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735" w:rsidRPr="004E4735" w:rsidRDefault="004E4735" w:rsidP="004E4735">
      <w:pPr>
        <w:rPr>
          <w:rFonts w:ascii="Verdana" w:hAnsi="Verdana" w:cs="Arial"/>
          <w:u w:val="single"/>
        </w:rPr>
      </w:pPr>
    </w:p>
    <w:p w:rsidR="004E4735" w:rsidRPr="004E4735" w:rsidRDefault="004E4735" w:rsidP="004E4735">
      <w:pPr>
        <w:jc w:val="center"/>
        <w:rPr>
          <w:rFonts w:ascii="Verdana" w:hAnsi="Verdana" w:cs="Arial"/>
          <w:b/>
          <w:sz w:val="32"/>
        </w:rPr>
      </w:pPr>
      <w:r w:rsidRPr="004E4735">
        <w:rPr>
          <w:rFonts w:ascii="Verdana" w:hAnsi="Verdana" w:cs="Arial"/>
          <w:b/>
          <w:sz w:val="32"/>
        </w:rPr>
        <w:t xml:space="preserve">CHECKLIST FOR TRANSPORT AUDITS </w:t>
      </w:r>
    </w:p>
    <w:p w:rsidR="004E4735" w:rsidRPr="004E4735" w:rsidRDefault="00F56852" w:rsidP="004E4735">
      <w:pPr>
        <w:jc w:val="center"/>
        <w:rPr>
          <w:rFonts w:ascii="Verdana" w:hAnsi="Verdana" w:cs="Arial"/>
          <w:b/>
          <w:sz w:val="22"/>
        </w:rPr>
      </w:pPr>
      <w:r>
        <w:rPr>
          <w:rFonts w:ascii="Verdana" w:hAnsi="Verdana" w:cs="Arial"/>
          <w:b/>
          <w:sz w:val="22"/>
        </w:rPr>
        <w:t xml:space="preserve">[IWAY ed. </w:t>
      </w:r>
      <w:r w:rsidR="004E4735" w:rsidRPr="00761195">
        <w:rPr>
          <w:rFonts w:ascii="Verdana" w:hAnsi="Verdana" w:cs="Arial"/>
          <w:b/>
          <w:sz w:val="22"/>
        </w:rPr>
        <w:t>5.</w:t>
      </w:r>
      <w:r w:rsidR="002942B5" w:rsidRPr="00761195">
        <w:rPr>
          <w:rFonts w:ascii="Verdana" w:hAnsi="Verdana" w:cs="Arial"/>
          <w:b/>
          <w:sz w:val="22"/>
        </w:rPr>
        <w:t>2</w:t>
      </w:r>
      <w:r w:rsidR="004E4735" w:rsidRPr="00761195">
        <w:rPr>
          <w:rFonts w:ascii="Verdana" w:hAnsi="Verdana" w:cs="Arial"/>
          <w:b/>
          <w:sz w:val="22"/>
        </w:rPr>
        <w:t xml:space="preserve"> STANDARD</w:t>
      </w:r>
      <w:r w:rsidR="004E4735" w:rsidRPr="004E4735">
        <w:rPr>
          <w:rFonts w:ascii="Verdana" w:hAnsi="Verdana" w:cs="Arial"/>
          <w:b/>
          <w:sz w:val="22"/>
        </w:rPr>
        <w:t xml:space="preserve"> + TRANSPORT SECTION REQUIREMENTS]</w:t>
      </w:r>
    </w:p>
    <w:p w:rsidR="004E4735" w:rsidRPr="004E4735" w:rsidRDefault="004E4735" w:rsidP="004E4735">
      <w:pPr>
        <w:jc w:val="center"/>
        <w:rPr>
          <w:rFonts w:ascii="Verdana" w:hAnsi="Verdana" w:cs="Arial"/>
          <w:sz w:val="18"/>
          <w:u w:val="single"/>
        </w:rPr>
      </w:pPr>
      <w:r w:rsidRPr="004E4735">
        <w:rPr>
          <w:rFonts w:ascii="Verdana" w:hAnsi="Verdana" w:cs="Arial"/>
          <w:sz w:val="18"/>
          <w:u w:val="single"/>
        </w:rPr>
        <w:t>(Requirements in the Transport Section REPLACE the requirements with the same number in General Section)</w:t>
      </w:r>
    </w:p>
    <w:p w:rsidR="00DF0098" w:rsidRDefault="00DF0098" w:rsidP="00DF0098">
      <w:pPr>
        <w:rPr>
          <w:rFonts w:ascii="Verdana" w:hAnsi="Verdana" w:cs="Arial"/>
        </w:rPr>
      </w:pPr>
    </w:p>
    <w:p w:rsidR="004E4735" w:rsidRDefault="004E4735" w:rsidP="00DF0098">
      <w:pPr>
        <w:rPr>
          <w:rFonts w:ascii="Verdana" w:hAnsi="Verdana" w:cs="Arial"/>
        </w:rPr>
      </w:pPr>
    </w:p>
    <w:p w:rsidR="004E4735" w:rsidRPr="004E4735" w:rsidRDefault="004E4735" w:rsidP="00DF0098">
      <w:pPr>
        <w:rPr>
          <w:rFonts w:ascii="Verdana" w:hAnsi="Verdana"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4"/>
        <w:gridCol w:w="706"/>
        <w:gridCol w:w="1703"/>
        <w:gridCol w:w="709"/>
        <w:gridCol w:w="1534"/>
        <w:gridCol w:w="1304"/>
        <w:gridCol w:w="676"/>
        <w:gridCol w:w="1688"/>
      </w:tblGrid>
      <w:tr w:rsidR="00673918" w:rsidRPr="004E4735">
        <w:trPr>
          <w:trHeight w:hRule="exact" w:val="454"/>
          <w:jc w:val="center"/>
        </w:trPr>
        <w:tc>
          <w:tcPr>
            <w:tcW w:w="2740" w:type="dxa"/>
            <w:gridSpan w:val="2"/>
          </w:tcPr>
          <w:p w:rsidR="00673918" w:rsidRPr="004E4735" w:rsidRDefault="00673918" w:rsidP="00B953E0">
            <w:pPr>
              <w:spacing w:beforeLines="40" w:before="96" w:afterLines="40" w:after="96"/>
              <w:rPr>
                <w:rFonts w:ascii="Verdana" w:hAnsi="Verdana" w:cs="Arial"/>
              </w:rPr>
            </w:pPr>
            <w:r w:rsidRPr="004E4735">
              <w:rPr>
                <w:rFonts w:ascii="Verdana" w:hAnsi="Verdana" w:cs="Arial"/>
              </w:rPr>
              <w:t>Name of supplier</w:t>
            </w:r>
          </w:p>
          <w:p w:rsidR="00673918" w:rsidRPr="004E4735" w:rsidRDefault="00673918" w:rsidP="00B953E0">
            <w:pPr>
              <w:spacing w:beforeLines="40" w:before="96" w:afterLines="40" w:after="96"/>
              <w:rPr>
                <w:rFonts w:ascii="Verdana" w:hAnsi="Verdana" w:cs="Arial"/>
              </w:rPr>
            </w:pPr>
          </w:p>
          <w:p w:rsidR="00673918" w:rsidRPr="004E4735" w:rsidRDefault="00673918" w:rsidP="00B953E0">
            <w:pPr>
              <w:spacing w:beforeLines="40" w:before="96" w:afterLines="40" w:after="96"/>
              <w:rPr>
                <w:rFonts w:ascii="Verdana" w:hAnsi="Verdana" w:cs="Arial"/>
              </w:rPr>
            </w:pPr>
          </w:p>
          <w:p w:rsidR="00673918" w:rsidRPr="004E4735" w:rsidRDefault="00673918" w:rsidP="00B953E0">
            <w:pPr>
              <w:spacing w:beforeLines="40" w:before="96" w:afterLines="40" w:after="96"/>
              <w:rPr>
                <w:rFonts w:ascii="Verdana" w:hAnsi="Verdana" w:cs="Arial"/>
              </w:rPr>
            </w:pPr>
          </w:p>
        </w:tc>
        <w:tc>
          <w:tcPr>
            <w:tcW w:w="7614" w:type="dxa"/>
            <w:gridSpan w:val="6"/>
          </w:tcPr>
          <w:p w:rsidR="00673918" w:rsidRPr="004E4735" w:rsidRDefault="000C7EF6" w:rsidP="00B953E0">
            <w:pPr>
              <w:spacing w:beforeLines="40" w:before="96" w:afterLines="40" w:after="96"/>
              <w:rPr>
                <w:rFonts w:ascii="Verdana" w:hAnsi="Verdana" w:cs="Arial"/>
              </w:rPr>
            </w:pPr>
            <w:r>
              <w:rPr>
                <w:rFonts w:ascii="Verdana" w:hAnsi="Verdana" w:cs="Arial"/>
              </w:rPr>
              <w:t>Berger Logistik GmbH</w:t>
            </w:r>
          </w:p>
        </w:tc>
      </w:tr>
      <w:tr w:rsidR="00673918" w:rsidRPr="004E4735">
        <w:trPr>
          <w:trHeight w:hRule="exact" w:val="454"/>
          <w:jc w:val="center"/>
        </w:trPr>
        <w:tc>
          <w:tcPr>
            <w:tcW w:w="2740" w:type="dxa"/>
            <w:gridSpan w:val="2"/>
          </w:tcPr>
          <w:p w:rsidR="00673918" w:rsidRPr="004E4735" w:rsidRDefault="00673918" w:rsidP="00B953E0">
            <w:pPr>
              <w:spacing w:beforeLines="40" w:before="96" w:afterLines="40" w:after="96"/>
              <w:rPr>
                <w:rFonts w:ascii="Verdana" w:hAnsi="Verdana" w:cs="Arial"/>
              </w:rPr>
            </w:pPr>
            <w:r w:rsidRPr="004E4735">
              <w:rPr>
                <w:rFonts w:ascii="Verdana" w:hAnsi="Verdana" w:cs="Arial"/>
              </w:rPr>
              <w:t>Supplier Number</w:t>
            </w:r>
          </w:p>
        </w:tc>
        <w:tc>
          <w:tcPr>
            <w:tcW w:w="3946" w:type="dxa"/>
            <w:gridSpan w:val="3"/>
            <w:shd w:val="clear" w:color="auto" w:fill="auto"/>
          </w:tcPr>
          <w:p w:rsidR="00673918" w:rsidRPr="004E4735" w:rsidRDefault="00557676" w:rsidP="00B953E0">
            <w:pPr>
              <w:spacing w:beforeLines="40" w:before="96" w:afterLines="40" w:after="96"/>
              <w:rPr>
                <w:rFonts w:ascii="Verdana" w:hAnsi="Verdana" w:cs="Arial"/>
              </w:rPr>
            </w:pPr>
            <w:r w:rsidRPr="006F0BED">
              <w:rPr>
                <w:rFonts w:ascii="Verdana" w:hAnsi="Verdana" w:cs="Arial"/>
              </w:rPr>
              <w:t>32222-CAR-1</w:t>
            </w:r>
          </w:p>
        </w:tc>
        <w:tc>
          <w:tcPr>
            <w:tcW w:w="1980" w:type="dxa"/>
            <w:gridSpan w:val="2"/>
            <w:shd w:val="clear" w:color="auto" w:fill="auto"/>
          </w:tcPr>
          <w:p w:rsidR="00673918" w:rsidRPr="004E4735" w:rsidRDefault="00673918" w:rsidP="00B953E0">
            <w:pPr>
              <w:spacing w:beforeLines="40" w:before="96" w:afterLines="40" w:after="96"/>
              <w:rPr>
                <w:rFonts w:ascii="Verdana" w:hAnsi="Verdana" w:cs="Arial"/>
              </w:rPr>
            </w:pPr>
            <w:r w:rsidRPr="004E4735">
              <w:rPr>
                <w:rFonts w:ascii="Verdana" w:hAnsi="Verdana" w:cs="Arial"/>
              </w:rPr>
              <w:t>Number of Sites</w:t>
            </w:r>
          </w:p>
        </w:tc>
        <w:tc>
          <w:tcPr>
            <w:tcW w:w="1688" w:type="dxa"/>
            <w:shd w:val="clear" w:color="auto" w:fill="auto"/>
          </w:tcPr>
          <w:p w:rsidR="00673918" w:rsidRPr="004E4735" w:rsidRDefault="00557676" w:rsidP="00B953E0">
            <w:pPr>
              <w:spacing w:beforeLines="40" w:before="96" w:afterLines="40" w:after="96"/>
              <w:rPr>
                <w:rFonts w:ascii="Verdana" w:hAnsi="Verdana" w:cs="Arial"/>
              </w:rPr>
            </w:pPr>
            <w:r>
              <w:rPr>
                <w:rFonts w:ascii="Verdana" w:hAnsi="Verdana" w:cs="Arial"/>
              </w:rPr>
              <w:t>1</w:t>
            </w:r>
          </w:p>
        </w:tc>
      </w:tr>
      <w:tr w:rsidR="00D4588A" w:rsidRPr="004E4735">
        <w:trPr>
          <w:trHeight w:hRule="exact" w:val="454"/>
          <w:jc w:val="center"/>
        </w:trPr>
        <w:tc>
          <w:tcPr>
            <w:tcW w:w="2740" w:type="dxa"/>
            <w:gridSpan w:val="2"/>
          </w:tcPr>
          <w:p w:rsidR="00D4588A" w:rsidRPr="004E4735" w:rsidRDefault="004E4735" w:rsidP="00B953E0">
            <w:pPr>
              <w:spacing w:beforeLines="40" w:before="96" w:afterLines="40" w:after="96"/>
              <w:rPr>
                <w:rFonts w:ascii="Verdana" w:hAnsi="Verdana" w:cs="Arial"/>
              </w:rPr>
            </w:pPr>
            <w:r>
              <w:rPr>
                <w:rFonts w:ascii="Verdana" w:hAnsi="Verdana" w:cs="Arial"/>
              </w:rPr>
              <w:t xml:space="preserve">Site(s) City </w:t>
            </w:r>
            <w:r w:rsidR="00D4588A" w:rsidRPr="004E4735">
              <w:rPr>
                <w:rFonts w:ascii="Verdana" w:hAnsi="Verdana" w:cs="Arial"/>
              </w:rPr>
              <w:t>/</w:t>
            </w:r>
            <w:r>
              <w:rPr>
                <w:rFonts w:ascii="Verdana" w:hAnsi="Verdana" w:cs="Arial"/>
              </w:rPr>
              <w:t xml:space="preserve"> </w:t>
            </w:r>
            <w:r w:rsidR="00D4588A" w:rsidRPr="004E4735">
              <w:rPr>
                <w:rFonts w:ascii="Verdana" w:hAnsi="Verdana" w:cs="Arial"/>
              </w:rPr>
              <w:t>address</w:t>
            </w:r>
          </w:p>
        </w:tc>
        <w:tc>
          <w:tcPr>
            <w:tcW w:w="7614" w:type="dxa"/>
            <w:gridSpan w:val="6"/>
            <w:shd w:val="clear" w:color="auto" w:fill="auto"/>
          </w:tcPr>
          <w:p w:rsidR="00D4588A" w:rsidRPr="004E4735" w:rsidRDefault="000C7EF6" w:rsidP="00B953E0">
            <w:pPr>
              <w:spacing w:beforeLines="40" w:before="96" w:afterLines="40" w:after="96"/>
              <w:rPr>
                <w:rFonts w:ascii="Verdana" w:hAnsi="Verdana" w:cs="Arial"/>
              </w:rPr>
            </w:pPr>
            <w:r>
              <w:rPr>
                <w:rFonts w:ascii="Verdana" w:hAnsi="Verdana" w:cs="Arial"/>
              </w:rPr>
              <w:t>AT-6300 Wörgl, Bahnhofplatz 1</w:t>
            </w:r>
          </w:p>
        </w:tc>
      </w:tr>
      <w:tr w:rsidR="001A00CE" w:rsidRPr="004E4735">
        <w:trPr>
          <w:trHeight w:hRule="exact" w:val="454"/>
          <w:jc w:val="center"/>
        </w:trPr>
        <w:tc>
          <w:tcPr>
            <w:tcW w:w="2740" w:type="dxa"/>
            <w:gridSpan w:val="2"/>
          </w:tcPr>
          <w:p w:rsidR="001A00CE" w:rsidRPr="004E4735" w:rsidRDefault="001A00CE" w:rsidP="00B953E0">
            <w:pPr>
              <w:spacing w:beforeLines="40" w:before="96" w:afterLines="40" w:after="96"/>
              <w:rPr>
                <w:rFonts w:ascii="Verdana" w:hAnsi="Verdana" w:cs="Arial"/>
              </w:rPr>
            </w:pPr>
            <w:r w:rsidRPr="004E4735">
              <w:rPr>
                <w:rFonts w:ascii="Verdana" w:hAnsi="Verdana" w:cs="Arial"/>
              </w:rPr>
              <w:t>Critical Sub Suppliers</w:t>
            </w:r>
          </w:p>
        </w:tc>
        <w:tc>
          <w:tcPr>
            <w:tcW w:w="7614" w:type="dxa"/>
            <w:gridSpan w:val="6"/>
            <w:shd w:val="clear" w:color="auto" w:fill="auto"/>
          </w:tcPr>
          <w:p w:rsidR="001A00CE" w:rsidRPr="004E4735" w:rsidRDefault="00557676" w:rsidP="00B953E0">
            <w:pPr>
              <w:spacing w:beforeLines="40" w:before="96" w:afterLines="40" w:after="96"/>
              <w:rPr>
                <w:rFonts w:ascii="Verdana" w:hAnsi="Verdana" w:cs="Arial"/>
              </w:rPr>
            </w:pPr>
            <w:r>
              <w:rPr>
                <w:rFonts w:ascii="Verdana" w:hAnsi="Verdana" w:cs="Arial"/>
              </w:rPr>
              <w:t>Not applicable</w:t>
            </w:r>
          </w:p>
        </w:tc>
      </w:tr>
      <w:tr w:rsidR="00D4588A" w:rsidRPr="004E4735">
        <w:trPr>
          <w:trHeight w:hRule="exact" w:val="317"/>
          <w:jc w:val="center"/>
        </w:trPr>
        <w:tc>
          <w:tcPr>
            <w:tcW w:w="10354" w:type="dxa"/>
            <w:gridSpan w:val="8"/>
            <w:tcBorders>
              <w:top w:val="single" w:sz="4" w:space="0" w:color="auto"/>
              <w:left w:val="nil"/>
              <w:bottom w:val="single" w:sz="4" w:space="0" w:color="auto"/>
              <w:right w:val="nil"/>
            </w:tcBorders>
          </w:tcPr>
          <w:p w:rsidR="00D4588A" w:rsidRPr="004E4735" w:rsidRDefault="00D4588A" w:rsidP="00B953E0">
            <w:pPr>
              <w:spacing w:beforeLines="40" w:before="96" w:afterLines="40" w:after="96"/>
              <w:rPr>
                <w:rFonts w:ascii="Verdana" w:hAnsi="Verdana" w:cs="Arial"/>
              </w:rPr>
            </w:pPr>
          </w:p>
        </w:tc>
      </w:tr>
      <w:tr w:rsidR="00D4588A"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71483F" w:rsidRPr="004E4735" w:rsidRDefault="00D4588A" w:rsidP="00B953E0">
            <w:pPr>
              <w:spacing w:beforeLines="40" w:before="96" w:afterLines="40" w:after="96"/>
              <w:rPr>
                <w:rFonts w:ascii="Verdana" w:hAnsi="Verdana" w:cs="Arial"/>
              </w:rPr>
            </w:pPr>
            <w:r w:rsidRPr="004E4735">
              <w:rPr>
                <w:rFonts w:ascii="Verdana" w:hAnsi="Verdana" w:cs="Arial"/>
              </w:rPr>
              <w:t>% of turnover with IKEA</w:t>
            </w:r>
          </w:p>
          <w:p w:rsidR="0071483F" w:rsidRPr="004E4735" w:rsidRDefault="0071483F" w:rsidP="00B953E0">
            <w:pPr>
              <w:spacing w:beforeLines="40" w:before="96" w:afterLines="40" w:after="96"/>
              <w:rPr>
                <w:rFonts w:ascii="Verdana" w:hAnsi="Verdana" w:cs="Arial"/>
              </w:rPr>
            </w:pPr>
          </w:p>
          <w:p w:rsidR="0071483F" w:rsidRPr="004E4735" w:rsidRDefault="0071483F" w:rsidP="00B953E0">
            <w:pPr>
              <w:spacing w:beforeLines="40" w:before="96" w:afterLines="40" w:after="96"/>
              <w:rPr>
                <w:rFonts w:ascii="Verdana" w:hAnsi="Verdana" w:cs="Arial"/>
              </w:rPr>
            </w:pP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D4588A" w:rsidP="00B953E0">
            <w:pPr>
              <w:spacing w:beforeLines="40" w:before="96" w:afterLines="40" w:after="96"/>
              <w:rPr>
                <w:rFonts w:ascii="Verdana" w:hAnsi="Verdana" w:cs="Arial"/>
              </w:rPr>
            </w:pPr>
            <w:r w:rsidRPr="004E4735">
              <w:rPr>
                <w:rFonts w:ascii="Verdana" w:hAnsi="Verdana" w:cs="Arial"/>
              </w:rPr>
              <w:t>Number of employees</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r>
      <w:tr w:rsidR="0071483F"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71483F" w:rsidRPr="004E4735" w:rsidRDefault="00D4588A" w:rsidP="00B953E0">
            <w:pPr>
              <w:spacing w:beforeLines="40" w:before="96" w:afterLines="40" w:after="96"/>
              <w:rPr>
                <w:rFonts w:ascii="Verdana" w:hAnsi="Verdana" w:cs="Arial"/>
              </w:rPr>
            </w:pPr>
            <w:r w:rsidRPr="004E4735">
              <w:rPr>
                <w:rFonts w:ascii="Verdana" w:hAnsi="Verdana" w:cs="Arial"/>
              </w:rPr>
              <w:t>IKEA supplier since</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557676" w:rsidP="00B953E0">
            <w:pPr>
              <w:spacing w:beforeLines="40" w:before="96" w:afterLines="40" w:after="96"/>
              <w:rPr>
                <w:rFonts w:ascii="Verdana" w:hAnsi="Verdana" w:cs="Arial"/>
              </w:rPr>
            </w:pPr>
            <w:r>
              <w:rPr>
                <w:rFonts w:ascii="Verdana" w:hAnsi="Verdana" w:cs="Arial"/>
              </w:rPr>
              <w:t>2015 or 2016</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673918" w:rsidP="00B953E0">
            <w:pPr>
              <w:spacing w:beforeLines="40" w:before="96" w:afterLines="40" w:after="96"/>
              <w:rPr>
                <w:rFonts w:ascii="Verdana" w:hAnsi="Verdana" w:cs="Arial"/>
              </w:rPr>
            </w:pPr>
            <w:r w:rsidRPr="004E4735">
              <w:rPr>
                <w:rFonts w:ascii="Verdana" w:hAnsi="Verdana" w:cs="Arial"/>
              </w:rPr>
              <w:t>Category</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r>
      <w:tr w:rsidR="00102377" w:rsidRPr="004E4735">
        <w:trPr>
          <w:trHeight w:hRule="exact" w:val="341"/>
          <w:jc w:val="center"/>
        </w:trPr>
        <w:tc>
          <w:tcPr>
            <w:tcW w:w="10354" w:type="dxa"/>
            <w:gridSpan w:val="8"/>
            <w:tcBorders>
              <w:top w:val="single" w:sz="4" w:space="0" w:color="auto"/>
              <w:left w:val="nil"/>
              <w:bottom w:val="single" w:sz="4" w:space="0" w:color="auto"/>
              <w:right w:val="nil"/>
            </w:tcBorders>
          </w:tcPr>
          <w:p w:rsidR="00102377" w:rsidRPr="004E4735" w:rsidRDefault="00102377" w:rsidP="00B953E0">
            <w:pPr>
              <w:spacing w:beforeLines="40" w:before="96" w:afterLines="40" w:after="96"/>
              <w:rPr>
                <w:rFonts w:ascii="Verdana" w:hAnsi="Verdana" w:cs="Arial"/>
              </w:rPr>
            </w:pPr>
          </w:p>
        </w:tc>
      </w:tr>
      <w:tr w:rsidR="0071483F"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71483F" w:rsidRPr="004E4735" w:rsidRDefault="00226086" w:rsidP="00B953E0">
            <w:pPr>
              <w:spacing w:beforeLines="40" w:before="96" w:afterLines="40" w:after="96"/>
              <w:rPr>
                <w:rFonts w:ascii="Verdana" w:hAnsi="Verdana" w:cs="Arial"/>
              </w:rPr>
            </w:pPr>
            <w:r w:rsidRPr="004E4735">
              <w:rPr>
                <w:rFonts w:ascii="Verdana" w:hAnsi="Verdana" w:cs="Arial"/>
              </w:rPr>
              <w:t>Previous audit made by</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102377" w:rsidP="00B953E0">
            <w:pPr>
              <w:spacing w:beforeLines="40" w:before="96" w:afterLines="40" w:after="96"/>
              <w:rPr>
                <w:rFonts w:ascii="Verdana" w:hAnsi="Verdana" w:cs="Arial"/>
              </w:rPr>
            </w:pPr>
            <w:r w:rsidRPr="004E4735">
              <w:rPr>
                <w:rFonts w:ascii="Verdana" w:hAnsi="Verdana" w:cs="Arial"/>
              </w:rPr>
              <w:t>Date</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r>
      <w:tr w:rsidR="0071483F"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71483F" w:rsidRPr="004E4735" w:rsidRDefault="00226086" w:rsidP="00B953E0">
            <w:pPr>
              <w:spacing w:beforeLines="40" w:before="96" w:afterLines="40" w:after="96"/>
              <w:rPr>
                <w:rFonts w:ascii="Verdana" w:hAnsi="Verdana" w:cs="Arial"/>
              </w:rPr>
            </w:pPr>
            <w:r w:rsidRPr="004E4735">
              <w:rPr>
                <w:rFonts w:ascii="Verdana" w:hAnsi="Verdana" w:cs="Arial"/>
              </w:rPr>
              <w:t>Present IWAY Status</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673918" w:rsidP="00B953E0">
            <w:pPr>
              <w:spacing w:beforeLines="40" w:before="96" w:afterLines="40" w:after="96"/>
              <w:rPr>
                <w:rFonts w:ascii="Verdana" w:hAnsi="Verdana" w:cs="Arial"/>
              </w:rPr>
            </w:pPr>
            <w:r w:rsidRPr="004E4735">
              <w:rPr>
                <w:rFonts w:ascii="Verdana" w:hAnsi="Verdana" w:cs="Arial"/>
              </w:rPr>
              <w:t xml:space="preserve">IKEA </w:t>
            </w:r>
            <w:r w:rsidR="004E4735">
              <w:rPr>
                <w:rFonts w:ascii="Verdana" w:hAnsi="Verdana" w:cs="Arial"/>
              </w:rPr>
              <w:t>Business Developer</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71483F" w:rsidRPr="004E4735" w:rsidRDefault="0071483F" w:rsidP="00B953E0">
            <w:pPr>
              <w:spacing w:beforeLines="40" w:before="96" w:afterLines="40" w:after="96"/>
              <w:rPr>
                <w:rFonts w:ascii="Verdana" w:hAnsi="Verdana" w:cs="Arial"/>
              </w:rPr>
            </w:pPr>
          </w:p>
        </w:tc>
      </w:tr>
      <w:tr w:rsidR="005A642C" w:rsidRPr="004E4735">
        <w:trPr>
          <w:trHeight w:hRule="exact" w:val="454"/>
          <w:jc w:val="center"/>
        </w:trPr>
        <w:tc>
          <w:tcPr>
            <w:tcW w:w="10354" w:type="dxa"/>
            <w:gridSpan w:val="8"/>
            <w:tcBorders>
              <w:top w:val="single" w:sz="4" w:space="0" w:color="auto"/>
              <w:left w:val="nil"/>
              <w:bottom w:val="single" w:sz="4" w:space="0" w:color="auto"/>
              <w:right w:val="single" w:sz="4" w:space="0" w:color="auto"/>
            </w:tcBorders>
          </w:tcPr>
          <w:p w:rsidR="005A642C" w:rsidRPr="004E4735" w:rsidRDefault="005A642C" w:rsidP="00B953E0">
            <w:pPr>
              <w:spacing w:beforeLines="40" w:before="96" w:afterLines="40" w:after="96"/>
              <w:rPr>
                <w:rFonts w:ascii="Verdana" w:hAnsi="Verdana" w:cs="Arial"/>
              </w:rPr>
            </w:pPr>
          </w:p>
        </w:tc>
      </w:tr>
      <w:tr w:rsidR="00226086"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226086" w:rsidRPr="004E4735" w:rsidRDefault="00226086" w:rsidP="00B953E0">
            <w:pPr>
              <w:spacing w:beforeLines="40" w:before="96" w:afterLines="40" w:after="96"/>
              <w:rPr>
                <w:rFonts w:ascii="Verdana" w:hAnsi="Verdana" w:cs="Arial"/>
              </w:rPr>
            </w:pPr>
            <w:r w:rsidRPr="004E4735">
              <w:rPr>
                <w:rFonts w:ascii="Verdana" w:hAnsi="Verdana" w:cs="Arial"/>
              </w:rPr>
              <w:t>Lead Auditor</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226086" w:rsidRPr="004E4735" w:rsidRDefault="00557676" w:rsidP="00B953E0">
            <w:pPr>
              <w:spacing w:beforeLines="40" w:before="96" w:afterLines="40" w:after="96"/>
              <w:rPr>
                <w:rFonts w:ascii="Verdana" w:hAnsi="Verdana" w:cs="Arial"/>
              </w:rPr>
            </w:pPr>
            <w:r w:rsidRPr="006F0BED">
              <w:rPr>
                <w:rFonts w:ascii="Verdana" w:hAnsi="Verdana" w:cs="Arial"/>
                <w:color w:val="FF0000"/>
              </w:rPr>
              <w:t>Internal Audit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226086" w:rsidRPr="004E4735" w:rsidRDefault="00226086" w:rsidP="00B953E0">
            <w:pPr>
              <w:spacing w:beforeLines="40" w:before="96" w:afterLines="40" w:after="96"/>
              <w:rPr>
                <w:rFonts w:ascii="Verdana" w:hAnsi="Verdana" w:cs="Arial"/>
              </w:rPr>
            </w:pPr>
            <w:r w:rsidRPr="004E4735">
              <w:rPr>
                <w:rFonts w:ascii="Verdana" w:hAnsi="Verdana" w:cs="Arial"/>
              </w:rPr>
              <w:t>Date</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226086" w:rsidRPr="004E4735" w:rsidRDefault="00226086" w:rsidP="00B953E0">
            <w:pPr>
              <w:spacing w:beforeLines="40" w:before="96" w:afterLines="40" w:after="96"/>
              <w:rPr>
                <w:rFonts w:ascii="Verdana" w:hAnsi="Verdana" w:cs="Arial"/>
              </w:rPr>
            </w:pPr>
            <w:bookmarkStart w:id="0" w:name="_GoBack"/>
            <w:bookmarkEnd w:id="0"/>
          </w:p>
        </w:tc>
      </w:tr>
      <w:tr w:rsidR="008C3855" w:rsidRPr="004E4735" w:rsidTr="004E4735">
        <w:trPr>
          <w:trHeight w:hRule="exact" w:val="713"/>
          <w:jc w:val="center"/>
        </w:trPr>
        <w:tc>
          <w:tcPr>
            <w:tcW w:w="2740" w:type="dxa"/>
            <w:gridSpan w:val="2"/>
            <w:tcBorders>
              <w:top w:val="single" w:sz="4" w:space="0" w:color="auto"/>
              <w:left w:val="single" w:sz="4" w:space="0" w:color="auto"/>
              <w:bottom w:val="single" w:sz="4" w:space="0" w:color="auto"/>
              <w:right w:val="single" w:sz="4" w:space="0" w:color="auto"/>
            </w:tcBorders>
          </w:tcPr>
          <w:p w:rsidR="008C3855" w:rsidRPr="004E4735" w:rsidRDefault="008C3855" w:rsidP="00B953E0">
            <w:pPr>
              <w:spacing w:beforeLines="40" w:before="96" w:afterLines="40" w:after="96"/>
              <w:rPr>
                <w:rFonts w:ascii="Verdana" w:hAnsi="Verdana" w:cs="Arial"/>
              </w:rPr>
            </w:pPr>
            <w:r w:rsidRPr="004E4735">
              <w:rPr>
                <w:rFonts w:ascii="Verdana" w:hAnsi="Verdana" w:cs="Arial"/>
              </w:rPr>
              <w:t>Supplier IWAY Responsible</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8C3855" w:rsidRPr="004E4735" w:rsidRDefault="00557676" w:rsidP="00B953E0">
            <w:pPr>
              <w:spacing w:beforeLines="40" w:before="96" w:afterLines="40" w:after="96"/>
              <w:rPr>
                <w:rFonts w:ascii="Verdana" w:hAnsi="Verdana" w:cs="Arial"/>
              </w:rPr>
            </w:pPr>
            <w:r w:rsidRPr="00761195">
              <w:rPr>
                <w:rFonts w:ascii="Verdana" w:hAnsi="Verdana" w:cs="Arial"/>
                <w:color w:val="FF0000"/>
              </w:rPr>
              <w:t>Markus AMBACH</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8C3855" w:rsidRPr="004E4735" w:rsidRDefault="00DA0D9A" w:rsidP="00B953E0">
            <w:pPr>
              <w:spacing w:beforeLines="40" w:before="96" w:afterLines="40" w:after="96"/>
              <w:rPr>
                <w:rFonts w:ascii="Verdana" w:hAnsi="Verdana" w:cs="Arial"/>
              </w:rPr>
            </w:pPr>
            <w:r w:rsidRPr="004E4735">
              <w:rPr>
                <w:rFonts w:ascii="Verdana" w:hAnsi="Verdana" w:cs="Arial"/>
              </w:rPr>
              <w:t>Number of Interviews</w:t>
            </w: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8C3855" w:rsidRPr="004E4735" w:rsidRDefault="008C3855" w:rsidP="00B953E0">
            <w:pPr>
              <w:spacing w:beforeLines="40" w:before="96" w:afterLines="40" w:after="96"/>
              <w:rPr>
                <w:rFonts w:ascii="Verdana" w:hAnsi="Verdana" w:cs="Arial"/>
              </w:rPr>
            </w:pPr>
          </w:p>
        </w:tc>
      </w:tr>
      <w:tr w:rsidR="00673918"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673918" w:rsidRPr="004E4735" w:rsidRDefault="00057A46" w:rsidP="00B953E0">
            <w:pPr>
              <w:spacing w:beforeLines="40" w:before="96" w:afterLines="40" w:after="96"/>
              <w:rPr>
                <w:rFonts w:ascii="Verdana" w:hAnsi="Verdana" w:cs="Arial"/>
              </w:rPr>
            </w:pPr>
            <w:r w:rsidRPr="004E4735">
              <w:rPr>
                <w:rFonts w:ascii="Verdana" w:hAnsi="Verdana" w:cs="Arial"/>
              </w:rPr>
              <w:t>Other IKEA participants</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673918" w:rsidRPr="004E4735" w:rsidRDefault="00673918" w:rsidP="00B953E0">
            <w:pPr>
              <w:spacing w:beforeLines="40" w:before="96" w:afterLines="40" w:after="96"/>
              <w:rPr>
                <w:rFonts w:ascii="Verdana" w:hAnsi="Verdana" w:cs="Arial"/>
              </w:rPr>
            </w:pP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tcPr>
          <w:p w:rsidR="00673918" w:rsidRPr="004E4735" w:rsidRDefault="00673918" w:rsidP="00B953E0">
            <w:pPr>
              <w:spacing w:beforeLines="40" w:before="96" w:afterLines="40" w:after="96"/>
              <w:rPr>
                <w:rFonts w:ascii="Verdana" w:hAnsi="Verdana" w:cs="Arial"/>
              </w:rPr>
            </w:pPr>
          </w:p>
        </w:tc>
        <w:tc>
          <w:tcPr>
            <w:tcW w:w="2364" w:type="dxa"/>
            <w:gridSpan w:val="2"/>
            <w:tcBorders>
              <w:top w:val="single" w:sz="4" w:space="0" w:color="auto"/>
              <w:left w:val="single" w:sz="4" w:space="0" w:color="auto"/>
              <w:bottom w:val="single" w:sz="4" w:space="0" w:color="auto"/>
              <w:right w:val="single" w:sz="4" w:space="0" w:color="auto"/>
            </w:tcBorders>
            <w:shd w:val="clear" w:color="auto" w:fill="auto"/>
          </w:tcPr>
          <w:p w:rsidR="00673918" w:rsidRPr="004E4735" w:rsidRDefault="00673918" w:rsidP="00B953E0">
            <w:pPr>
              <w:spacing w:beforeLines="40" w:before="96" w:afterLines="40" w:after="96"/>
              <w:rPr>
                <w:rFonts w:ascii="Verdana" w:hAnsi="Verdana" w:cs="Arial"/>
              </w:rPr>
            </w:pPr>
          </w:p>
        </w:tc>
      </w:tr>
      <w:tr w:rsidR="008C3855" w:rsidRPr="004E4735">
        <w:trPr>
          <w:trHeight w:hRule="exact" w:val="454"/>
          <w:jc w:val="center"/>
        </w:trPr>
        <w:tc>
          <w:tcPr>
            <w:tcW w:w="10354" w:type="dxa"/>
            <w:gridSpan w:val="8"/>
            <w:tcBorders>
              <w:top w:val="single" w:sz="4" w:space="0" w:color="auto"/>
              <w:left w:val="nil"/>
              <w:bottom w:val="nil"/>
              <w:right w:val="nil"/>
            </w:tcBorders>
          </w:tcPr>
          <w:p w:rsidR="008C3855" w:rsidRPr="004E4735" w:rsidRDefault="008C3855" w:rsidP="00B953E0">
            <w:pPr>
              <w:spacing w:beforeLines="40" w:before="96" w:afterLines="40" w:after="96"/>
              <w:rPr>
                <w:rFonts w:ascii="Verdana" w:hAnsi="Verdana" w:cs="Arial"/>
              </w:rPr>
            </w:pPr>
          </w:p>
        </w:tc>
      </w:tr>
      <w:tr w:rsidR="000E5471" w:rsidRPr="004E4735" w:rsidTr="004E4735">
        <w:trPr>
          <w:trHeight w:hRule="exact" w:val="454"/>
          <w:jc w:val="center"/>
        </w:trPr>
        <w:tc>
          <w:tcPr>
            <w:tcW w:w="2740" w:type="dxa"/>
            <w:gridSpan w:val="2"/>
            <w:tcBorders>
              <w:top w:val="single" w:sz="4" w:space="0" w:color="auto"/>
              <w:left w:val="single" w:sz="4" w:space="0" w:color="auto"/>
              <w:bottom w:val="single" w:sz="4" w:space="0" w:color="auto"/>
              <w:right w:val="single" w:sz="4" w:space="0" w:color="auto"/>
            </w:tcBorders>
          </w:tcPr>
          <w:p w:rsidR="000E5471" w:rsidRPr="004E4735" w:rsidRDefault="000E5471" w:rsidP="00B953E0">
            <w:pPr>
              <w:spacing w:beforeLines="40" w:before="96" w:afterLines="40" w:after="96"/>
              <w:rPr>
                <w:rFonts w:ascii="Verdana" w:hAnsi="Verdana" w:cs="Arial"/>
              </w:rPr>
            </w:pPr>
            <w:r w:rsidRPr="004E4735">
              <w:rPr>
                <w:rFonts w:ascii="Verdana" w:hAnsi="Verdana" w:cs="Arial"/>
              </w:rPr>
              <w:t xml:space="preserve">Audit Result </w:t>
            </w:r>
          </w:p>
        </w:tc>
        <w:tc>
          <w:tcPr>
            <w:tcW w:w="2412" w:type="dxa"/>
            <w:gridSpan w:val="2"/>
            <w:tcBorders>
              <w:top w:val="single" w:sz="4" w:space="0" w:color="auto"/>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r w:rsidRPr="004E4735">
              <w:rPr>
                <w:rFonts w:ascii="Verdana" w:hAnsi="Verdana" w:cs="Arial"/>
              </w:rPr>
              <w:t>Audit Type</w:t>
            </w:r>
          </w:p>
        </w:tc>
        <w:tc>
          <w:tcPr>
            <w:tcW w:w="5202" w:type="dxa"/>
            <w:gridSpan w:val="4"/>
            <w:vMerge w:val="restart"/>
            <w:tcBorders>
              <w:top w:val="nil"/>
              <w:left w:val="single" w:sz="4" w:space="0" w:color="auto"/>
              <w:right w:val="nil"/>
            </w:tcBorders>
            <w:shd w:val="clear" w:color="auto" w:fill="auto"/>
          </w:tcPr>
          <w:p w:rsidR="000E5471" w:rsidRPr="004E4735" w:rsidRDefault="000E5471" w:rsidP="00B953E0">
            <w:pPr>
              <w:spacing w:beforeLines="40" w:before="96" w:afterLines="40" w:after="96"/>
              <w:rPr>
                <w:rFonts w:ascii="Verdana" w:hAnsi="Verdana" w:cs="Arial"/>
              </w:rPr>
            </w:pPr>
          </w:p>
        </w:tc>
      </w:tr>
      <w:tr w:rsidR="000E5471" w:rsidRPr="004E4735" w:rsidTr="004E4735">
        <w:trPr>
          <w:trHeight w:val="421"/>
          <w:jc w:val="center"/>
        </w:trPr>
        <w:tc>
          <w:tcPr>
            <w:tcW w:w="2034" w:type="dxa"/>
            <w:tcBorders>
              <w:top w:val="single" w:sz="4" w:space="0" w:color="auto"/>
              <w:left w:val="single" w:sz="4" w:space="0" w:color="auto"/>
              <w:bottom w:val="single" w:sz="4" w:space="0" w:color="auto"/>
              <w:right w:val="single" w:sz="4" w:space="0" w:color="auto"/>
            </w:tcBorders>
          </w:tcPr>
          <w:p w:rsidR="000E5471" w:rsidRPr="004E4735" w:rsidRDefault="000E5471" w:rsidP="00B953E0">
            <w:pPr>
              <w:spacing w:beforeLines="40" w:before="96" w:afterLines="40" w:after="96"/>
              <w:rPr>
                <w:rFonts w:ascii="Verdana" w:hAnsi="Verdana" w:cs="Arial"/>
              </w:rPr>
            </w:pPr>
            <w:r w:rsidRPr="004E4735">
              <w:rPr>
                <w:rFonts w:ascii="Verdana" w:hAnsi="Verdana" w:cs="Arial"/>
              </w:rPr>
              <w:t>OK</w:t>
            </w:r>
          </w:p>
        </w:tc>
        <w:tc>
          <w:tcPr>
            <w:tcW w:w="706" w:type="dxa"/>
            <w:tcBorders>
              <w:top w:val="single" w:sz="4" w:space="0" w:color="auto"/>
              <w:left w:val="single" w:sz="4" w:space="0" w:color="auto"/>
              <w:bottom w:val="single" w:sz="4" w:space="0" w:color="auto"/>
              <w:right w:val="single" w:sz="4" w:space="0" w:color="auto"/>
            </w:tcBorders>
          </w:tcPr>
          <w:p w:rsidR="000E5471" w:rsidRPr="003F5D0F" w:rsidRDefault="000E5471" w:rsidP="00B953E0">
            <w:pPr>
              <w:spacing w:beforeLines="40" w:before="96" w:afterLines="40" w:after="96"/>
              <w:rPr>
                <w:rFonts w:ascii="Verdana" w:hAnsi="Verdana" w:cs="Arial"/>
                <w:b/>
                <w:color w:val="FF0000"/>
              </w:rPr>
            </w:pPr>
          </w:p>
        </w:tc>
        <w:tc>
          <w:tcPr>
            <w:tcW w:w="1703" w:type="dxa"/>
            <w:tcBorders>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r w:rsidRPr="004E4735">
              <w:rPr>
                <w:rFonts w:ascii="Verdana" w:hAnsi="Verdana" w:cs="Arial"/>
              </w:rPr>
              <w:t>Announced</w:t>
            </w:r>
          </w:p>
        </w:tc>
        <w:tc>
          <w:tcPr>
            <w:tcW w:w="709" w:type="dxa"/>
            <w:tcBorders>
              <w:left w:val="single" w:sz="4" w:space="0" w:color="auto"/>
              <w:bottom w:val="single" w:sz="4" w:space="0" w:color="auto"/>
              <w:right w:val="single" w:sz="4" w:space="0" w:color="auto"/>
            </w:tcBorders>
            <w:shd w:val="clear" w:color="auto" w:fill="auto"/>
          </w:tcPr>
          <w:p w:rsidR="000E5471" w:rsidRPr="003F5D0F" w:rsidRDefault="000E5471" w:rsidP="00B953E0">
            <w:pPr>
              <w:spacing w:beforeLines="40" w:before="96" w:afterLines="40" w:after="96"/>
              <w:rPr>
                <w:rFonts w:ascii="Verdana" w:hAnsi="Verdana" w:cs="Arial"/>
                <w:b/>
                <w:color w:val="FF0000"/>
              </w:rPr>
            </w:pPr>
          </w:p>
        </w:tc>
        <w:tc>
          <w:tcPr>
            <w:tcW w:w="5202" w:type="dxa"/>
            <w:gridSpan w:val="4"/>
            <w:vMerge/>
            <w:tcBorders>
              <w:left w:val="single" w:sz="4" w:space="0" w:color="auto"/>
              <w:right w:val="nil"/>
            </w:tcBorders>
            <w:shd w:val="clear" w:color="auto" w:fill="auto"/>
          </w:tcPr>
          <w:p w:rsidR="000E5471" w:rsidRPr="004E4735" w:rsidRDefault="000E5471" w:rsidP="00B953E0">
            <w:pPr>
              <w:spacing w:beforeLines="40" w:before="96" w:afterLines="40" w:after="96"/>
              <w:rPr>
                <w:rFonts w:ascii="Verdana" w:hAnsi="Verdana" w:cs="Arial"/>
              </w:rPr>
            </w:pPr>
          </w:p>
        </w:tc>
      </w:tr>
      <w:tr w:rsidR="000E5471" w:rsidRPr="004E4735" w:rsidTr="004E4735">
        <w:trPr>
          <w:trHeight w:hRule="exact" w:val="454"/>
          <w:jc w:val="center"/>
        </w:trPr>
        <w:tc>
          <w:tcPr>
            <w:tcW w:w="2034" w:type="dxa"/>
            <w:tcBorders>
              <w:top w:val="single" w:sz="4" w:space="0" w:color="auto"/>
              <w:left w:val="single" w:sz="4" w:space="0" w:color="auto"/>
              <w:bottom w:val="single" w:sz="4" w:space="0" w:color="auto"/>
              <w:right w:val="single" w:sz="4" w:space="0" w:color="auto"/>
            </w:tcBorders>
          </w:tcPr>
          <w:p w:rsidR="000E5471" w:rsidRPr="004E4735" w:rsidRDefault="000E5471" w:rsidP="00B953E0">
            <w:pPr>
              <w:spacing w:beforeLines="40" w:before="96" w:afterLines="40" w:after="96"/>
              <w:rPr>
                <w:rFonts w:ascii="Verdana" w:hAnsi="Verdana" w:cs="Arial"/>
              </w:rPr>
            </w:pPr>
            <w:r w:rsidRPr="004E4735">
              <w:rPr>
                <w:rFonts w:ascii="Verdana" w:hAnsi="Verdana" w:cs="Arial"/>
              </w:rPr>
              <w:t>Not OK</w:t>
            </w:r>
          </w:p>
        </w:tc>
        <w:tc>
          <w:tcPr>
            <w:tcW w:w="706" w:type="dxa"/>
            <w:tcBorders>
              <w:top w:val="single" w:sz="4" w:space="0" w:color="auto"/>
              <w:left w:val="single" w:sz="4" w:space="0" w:color="auto"/>
              <w:bottom w:val="single" w:sz="4" w:space="0" w:color="auto"/>
              <w:right w:val="single" w:sz="4" w:space="0" w:color="auto"/>
            </w:tcBorders>
          </w:tcPr>
          <w:p w:rsidR="000E5471" w:rsidRPr="003F5D0F" w:rsidRDefault="000E5471" w:rsidP="00B953E0">
            <w:pPr>
              <w:spacing w:beforeLines="40" w:before="96" w:afterLines="40" w:after="96"/>
              <w:rPr>
                <w:rFonts w:ascii="Verdana" w:hAnsi="Verdana" w:cs="Arial"/>
                <w:b/>
                <w:color w:val="FF0000"/>
              </w:rPr>
            </w:pPr>
          </w:p>
        </w:tc>
        <w:tc>
          <w:tcPr>
            <w:tcW w:w="1703" w:type="dxa"/>
            <w:tcBorders>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r w:rsidRPr="004E4735">
              <w:rPr>
                <w:rFonts w:ascii="Verdana" w:hAnsi="Verdana" w:cs="Arial"/>
              </w:rPr>
              <w:t>Unannounced</w:t>
            </w:r>
          </w:p>
        </w:tc>
        <w:tc>
          <w:tcPr>
            <w:tcW w:w="709" w:type="dxa"/>
            <w:tcBorders>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p>
        </w:tc>
        <w:tc>
          <w:tcPr>
            <w:tcW w:w="5202" w:type="dxa"/>
            <w:gridSpan w:val="4"/>
            <w:vMerge/>
            <w:tcBorders>
              <w:left w:val="single" w:sz="4" w:space="0" w:color="auto"/>
              <w:right w:val="nil"/>
            </w:tcBorders>
            <w:shd w:val="clear" w:color="auto" w:fill="auto"/>
          </w:tcPr>
          <w:p w:rsidR="000E5471" w:rsidRPr="004E4735" w:rsidRDefault="000E5471" w:rsidP="00B953E0">
            <w:pPr>
              <w:spacing w:beforeLines="40" w:before="96" w:afterLines="40" w:after="96"/>
              <w:rPr>
                <w:rFonts w:ascii="Verdana" w:hAnsi="Verdana" w:cs="Arial"/>
              </w:rPr>
            </w:pPr>
          </w:p>
        </w:tc>
      </w:tr>
      <w:tr w:rsidR="000E5471" w:rsidRPr="004E4735" w:rsidTr="004E4735">
        <w:trPr>
          <w:trHeight w:hRule="exact" w:val="454"/>
          <w:jc w:val="center"/>
        </w:trPr>
        <w:tc>
          <w:tcPr>
            <w:tcW w:w="2034" w:type="dxa"/>
            <w:tcBorders>
              <w:top w:val="single" w:sz="4" w:space="0" w:color="auto"/>
              <w:left w:val="single" w:sz="4" w:space="0" w:color="auto"/>
              <w:bottom w:val="single" w:sz="4" w:space="0" w:color="auto"/>
              <w:right w:val="single" w:sz="4" w:space="0" w:color="auto"/>
            </w:tcBorders>
          </w:tcPr>
          <w:p w:rsidR="000E5471" w:rsidRPr="004E4735" w:rsidRDefault="000E5471" w:rsidP="00B953E0">
            <w:pPr>
              <w:spacing w:beforeLines="40" w:before="96" w:afterLines="40" w:after="96"/>
              <w:rPr>
                <w:rFonts w:ascii="Verdana" w:hAnsi="Verdana" w:cs="Arial"/>
              </w:rPr>
            </w:pPr>
            <w:r w:rsidRPr="004E4735">
              <w:rPr>
                <w:rFonts w:ascii="Verdana" w:hAnsi="Verdana" w:cs="Arial"/>
              </w:rPr>
              <w:t>NA</w:t>
            </w:r>
          </w:p>
        </w:tc>
        <w:tc>
          <w:tcPr>
            <w:tcW w:w="706" w:type="dxa"/>
            <w:tcBorders>
              <w:top w:val="single" w:sz="4" w:space="0" w:color="auto"/>
              <w:left w:val="single" w:sz="4" w:space="0" w:color="auto"/>
              <w:bottom w:val="single" w:sz="4" w:space="0" w:color="auto"/>
              <w:right w:val="single" w:sz="4" w:space="0" w:color="auto"/>
            </w:tcBorders>
          </w:tcPr>
          <w:p w:rsidR="000E5471" w:rsidRPr="003F5D0F" w:rsidRDefault="000E5471" w:rsidP="00B953E0">
            <w:pPr>
              <w:spacing w:beforeLines="40" w:before="96" w:afterLines="40" w:after="96"/>
              <w:rPr>
                <w:rFonts w:ascii="Verdana" w:hAnsi="Verdana" w:cs="Arial"/>
                <w:b/>
                <w:color w:val="FF0000"/>
              </w:rPr>
            </w:pPr>
          </w:p>
        </w:tc>
        <w:tc>
          <w:tcPr>
            <w:tcW w:w="1703" w:type="dxa"/>
            <w:tcBorders>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r w:rsidRPr="004E4735">
              <w:rPr>
                <w:rFonts w:ascii="Verdana" w:hAnsi="Verdana" w:cs="Arial"/>
              </w:rPr>
              <w:t xml:space="preserve">Partial </w:t>
            </w:r>
          </w:p>
        </w:tc>
        <w:tc>
          <w:tcPr>
            <w:tcW w:w="709" w:type="dxa"/>
            <w:tcBorders>
              <w:left w:val="single" w:sz="4" w:space="0" w:color="auto"/>
              <w:bottom w:val="single" w:sz="4" w:space="0" w:color="auto"/>
              <w:right w:val="single" w:sz="4" w:space="0" w:color="auto"/>
            </w:tcBorders>
            <w:shd w:val="clear" w:color="auto" w:fill="auto"/>
          </w:tcPr>
          <w:p w:rsidR="000E5471" w:rsidRPr="004E4735" w:rsidRDefault="000E5471" w:rsidP="00B953E0">
            <w:pPr>
              <w:spacing w:beforeLines="40" w:before="96" w:afterLines="40" w:after="96"/>
              <w:rPr>
                <w:rFonts w:ascii="Verdana" w:hAnsi="Verdana" w:cs="Arial"/>
              </w:rPr>
            </w:pPr>
          </w:p>
        </w:tc>
        <w:tc>
          <w:tcPr>
            <w:tcW w:w="5202" w:type="dxa"/>
            <w:gridSpan w:val="4"/>
            <w:vMerge/>
            <w:tcBorders>
              <w:left w:val="single" w:sz="4" w:space="0" w:color="auto"/>
              <w:bottom w:val="nil"/>
              <w:right w:val="nil"/>
            </w:tcBorders>
            <w:shd w:val="clear" w:color="auto" w:fill="auto"/>
          </w:tcPr>
          <w:p w:rsidR="000E5471" w:rsidRPr="004E4735" w:rsidRDefault="000E5471" w:rsidP="00B953E0">
            <w:pPr>
              <w:spacing w:beforeLines="40" w:before="96" w:afterLines="40" w:after="96"/>
              <w:rPr>
                <w:rFonts w:ascii="Verdana" w:hAnsi="Verdana" w:cs="Arial"/>
              </w:rPr>
            </w:pPr>
          </w:p>
        </w:tc>
      </w:tr>
    </w:tbl>
    <w:p w:rsidR="00944651" w:rsidRPr="004E4735" w:rsidRDefault="00944651" w:rsidP="00B953E0">
      <w:pPr>
        <w:pStyle w:val="Kommentartext"/>
        <w:spacing w:beforeLines="40" w:before="96" w:afterLines="40" w:after="96"/>
        <w:rPr>
          <w:rFonts w:ascii="Verdana" w:hAnsi="Verdana" w:cs="Arial"/>
        </w:rPr>
      </w:pPr>
    </w:p>
    <w:p w:rsidR="00495643" w:rsidRPr="004E4735" w:rsidRDefault="00495643" w:rsidP="0071483F">
      <w:pPr>
        <w:rPr>
          <w:rFonts w:ascii="Verdana" w:hAnsi="Verdana" w:cs="Arial"/>
          <w:sz w:val="24"/>
          <w:u w:val="single"/>
        </w:rPr>
        <w:sectPr w:rsidR="00495643" w:rsidRPr="004E4735" w:rsidSect="006D031F">
          <w:headerReference w:type="default" r:id="rId13"/>
          <w:pgSz w:w="12242" w:h="15842" w:code="1"/>
          <w:pgMar w:top="1134" w:right="851" w:bottom="1134" w:left="851" w:header="720" w:footer="720" w:gutter="0"/>
          <w:cols w:space="720"/>
        </w:sectPr>
      </w:pPr>
    </w:p>
    <w:tbl>
      <w:tblPr>
        <w:tblW w:w="11057"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11"/>
        <w:gridCol w:w="5245"/>
        <w:gridCol w:w="567"/>
        <w:gridCol w:w="567"/>
        <w:gridCol w:w="567"/>
      </w:tblGrid>
      <w:tr w:rsidR="00495643" w:rsidRPr="004E4735" w:rsidTr="00495643">
        <w:trPr>
          <w:trHeight w:hRule="exact" w:val="500"/>
        </w:trPr>
        <w:tc>
          <w:tcPr>
            <w:tcW w:w="4111" w:type="dxa"/>
            <w:tcBorders>
              <w:right w:val="single" w:sz="4" w:space="0" w:color="auto"/>
            </w:tcBorders>
            <w:shd w:val="pct30" w:color="FFFF00" w:fill="FFFFFF"/>
            <w:vAlign w:val="center"/>
          </w:tcPr>
          <w:p w:rsidR="00F04388" w:rsidRDefault="00495643" w:rsidP="00F04388">
            <w:pPr>
              <w:pStyle w:val="Listenabsatz"/>
              <w:numPr>
                <w:ilvl w:val="0"/>
                <w:numId w:val="12"/>
              </w:numPr>
              <w:tabs>
                <w:tab w:val="left" w:pos="6129"/>
              </w:tabs>
              <w:rPr>
                <w:rFonts w:ascii="Verdana" w:hAnsi="Verdana" w:cs="Verdana"/>
                <w:b/>
                <w:bCs/>
                <w:sz w:val="18"/>
                <w:szCs w:val="18"/>
                <w:lang w:eastAsia="en-GB"/>
              </w:rPr>
            </w:pPr>
            <w:bookmarkStart w:id="1" w:name="_Hlk511811415"/>
            <w:r w:rsidRPr="00F04388">
              <w:rPr>
                <w:rFonts w:ascii="Verdana" w:hAnsi="Verdana" w:cs="Verdana"/>
                <w:b/>
                <w:bCs/>
                <w:sz w:val="18"/>
                <w:szCs w:val="18"/>
                <w:lang w:eastAsia="en-GB"/>
              </w:rPr>
              <w:lastRenderedPageBreak/>
              <w:t>IWAY MUST REQUIREMENTS</w:t>
            </w:r>
          </w:p>
          <w:p w:rsidR="00495643" w:rsidRPr="00F04388" w:rsidRDefault="00F04388" w:rsidP="00F04388">
            <w:pPr>
              <w:pStyle w:val="Listenabsatz"/>
              <w:tabs>
                <w:tab w:val="left" w:pos="6129"/>
              </w:tabs>
              <w:rPr>
                <w:rFonts w:ascii="Verdana" w:hAnsi="Verdana"/>
                <w:sz w:val="22"/>
                <w:szCs w:val="22"/>
              </w:rPr>
            </w:pPr>
            <w:r w:rsidRPr="00F04388">
              <w:rPr>
                <w:rFonts w:ascii="Verdana" w:hAnsi="Verdana"/>
              </w:rPr>
              <w:t xml:space="preserve">IWAY Must </w:t>
            </w:r>
            <w:proofErr w:type="spellStart"/>
            <w:r w:rsidRPr="00F04388">
              <w:rPr>
                <w:rFonts w:ascii="Verdana" w:hAnsi="Verdana"/>
              </w:rPr>
              <w:t>Anforderungen</w:t>
            </w:r>
            <w:bookmarkEnd w:id="1"/>
            <w:proofErr w:type="spellEnd"/>
          </w:p>
        </w:tc>
        <w:tc>
          <w:tcPr>
            <w:tcW w:w="5245" w:type="dxa"/>
            <w:tcBorders>
              <w:right w:val="single" w:sz="4" w:space="0" w:color="auto"/>
            </w:tcBorders>
            <w:shd w:val="pct30" w:color="FFFF00" w:fill="FFFFFF"/>
            <w:vAlign w:val="center"/>
          </w:tcPr>
          <w:p w:rsidR="00495643" w:rsidRPr="004E4735" w:rsidRDefault="00495643" w:rsidP="00495643">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495643" w:rsidRPr="004E4735" w:rsidRDefault="00495643" w:rsidP="000045F7">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495643" w:rsidRPr="004E4735" w:rsidRDefault="00495643" w:rsidP="000045F7">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495643" w:rsidRPr="004E4735" w:rsidRDefault="00495643" w:rsidP="000045F7">
            <w:pPr>
              <w:jc w:val="center"/>
              <w:rPr>
                <w:rFonts w:ascii="Verdana" w:hAnsi="Verdana"/>
                <w:sz w:val="16"/>
                <w:szCs w:val="16"/>
              </w:rPr>
            </w:pPr>
            <w:r w:rsidRPr="004E4735">
              <w:rPr>
                <w:rFonts w:ascii="Verdana" w:hAnsi="Verdana"/>
                <w:sz w:val="16"/>
                <w:szCs w:val="16"/>
              </w:rPr>
              <w:t>NA</w:t>
            </w:r>
          </w:p>
        </w:tc>
      </w:tr>
      <w:tr w:rsidR="007977F7" w:rsidRPr="004E4735" w:rsidTr="00A3326F">
        <w:trPr>
          <w:trHeight w:hRule="exact" w:val="790"/>
        </w:trPr>
        <w:tc>
          <w:tcPr>
            <w:tcW w:w="4111" w:type="dxa"/>
            <w:vAlign w:val="center"/>
          </w:tcPr>
          <w:p w:rsidR="00C44C33" w:rsidRPr="00C44C33" w:rsidRDefault="00495643" w:rsidP="00C44C33">
            <w:pPr>
              <w:pStyle w:val="Listenabsatz"/>
              <w:numPr>
                <w:ilvl w:val="1"/>
                <w:numId w:val="11"/>
              </w:numPr>
              <w:rPr>
                <w:rFonts w:ascii="Verdana" w:hAnsi="Verdana" w:cs="Verdana"/>
                <w:b/>
                <w:bCs/>
                <w:sz w:val="18"/>
                <w:szCs w:val="18"/>
                <w:lang w:eastAsia="en-GB"/>
              </w:rPr>
            </w:pPr>
            <w:r w:rsidRPr="00C44C33">
              <w:rPr>
                <w:rFonts w:ascii="Verdana" w:hAnsi="Verdana" w:cs="Verdana"/>
                <w:b/>
                <w:bCs/>
                <w:sz w:val="18"/>
                <w:szCs w:val="18"/>
                <w:lang w:eastAsia="en-GB"/>
              </w:rPr>
              <w:t>Child labour</w:t>
            </w:r>
            <w:r w:rsidR="008348B9" w:rsidRPr="00C44C33">
              <w:rPr>
                <w:rFonts w:ascii="Verdana" w:hAnsi="Verdana" w:cs="Verdana"/>
                <w:b/>
                <w:bCs/>
                <w:sz w:val="18"/>
                <w:szCs w:val="18"/>
                <w:lang w:eastAsia="en-GB"/>
              </w:rPr>
              <w:t xml:space="preserve"> </w:t>
            </w:r>
          </w:p>
          <w:p w:rsidR="00E36DCD" w:rsidRDefault="00E36DCD" w:rsidP="00C44C33">
            <w:pPr>
              <w:rPr>
                <w:rFonts w:ascii="Verdana" w:hAnsi="Verdana" w:cs="Verdana"/>
                <w:bCs/>
                <w:sz w:val="18"/>
                <w:szCs w:val="18"/>
                <w:lang w:eastAsia="en-GB"/>
              </w:rPr>
            </w:pPr>
          </w:p>
          <w:p w:rsidR="007977F7" w:rsidRPr="00E36DCD" w:rsidRDefault="008348B9" w:rsidP="00C44C33">
            <w:pPr>
              <w:rPr>
                <w:rFonts w:ascii="Verdana" w:hAnsi="Verdana"/>
                <w:sz w:val="18"/>
                <w:szCs w:val="18"/>
              </w:rPr>
            </w:pPr>
            <w:proofErr w:type="spellStart"/>
            <w:r w:rsidRPr="00E36DCD">
              <w:rPr>
                <w:rFonts w:ascii="Verdana" w:hAnsi="Verdana" w:cs="Verdana"/>
                <w:bCs/>
                <w:sz w:val="18"/>
                <w:szCs w:val="18"/>
                <w:lang w:eastAsia="en-GB"/>
              </w:rPr>
              <w:t>Kinderarbeit</w:t>
            </w:r>
            <w:proofErr w:type="spellEnd"/>
          </w:p>
        </w:tc>
        <w:tc>
          <w:tcPr>
            <w:tcW w:w="5245" w:type="dxa"/>
          </w:tcPr>
          <w:p w:rsidR="007977F7" w:rsidRPr="00B77F1E" w:rsidRDefault="008348B9" w:rsidP="006D031F">
            <w:pPr>
              <w:rPr>
                <w:rFonts w:ascii="Verdana" w:hAnsi="Verdana"/>
                <w:i/>
                <w:sz w:val="14"/>
                <w:lang w:val="de-AT"/>
              </w:rPr>
            </w:pPr>
            <w:r w:rsidRPr="00B77F1E">
              <w:rPr>
                <w:rFonts w:ascii="Verdana" w:hAnsi="Verdana"/>
                <w:i/>
                <w:sz w:val="14"/>
                <w:lang w:val="de-AT"/>
              </w:rPr>
              <w:t>Kinderarbeit wird bei Lieferanten nicht eingesetzt</w:t>
            </w:r>
          </w:p>
          <w:p w:rsidR="000E02B9" w:rsidRPr="00B77F1E" w:rsidRDefault="00595636" w:rsidP="00A3326F">
            <w:pPr>
              <w:rPr>
                <w:rFonts w:ascii="Verdana" w:hAnsi="Verdana"/>
                <w:i/>
                <w:sz w:val="14"/>
                <w:lang w:val="de-AT"/>
              </w:rPr>
            </w:pPr>
            <w:r w:rsidRPr="00B77F1E">
              <w:rPr>
                <w:rFonts w:ascii="Verdana" w:hAnsi="Verdana"/>
                <w:i/>
                <w:sz w:val="14"/>
                <w:lang w:val="de-AT"/>
              </w:rPr>
              <w:t xml:space="preserve">Ausgeschlossen </w:t>
            </w:r>
            <w:proofErr w:type="spellStart"/>
            <w:r w:rsidRPr="00B77F1E">
              <w:rPr>
                <w:rFonts w:ascii="Verdana" w:hAnsi="Verdana"/>
                <w:i/>
                <w:sz w:val="14"/>
                <w:lang w:val="de-AT"/>
              </w:rPr>
              <w:t>gem.</w:t>
            </w:r>
            <w:r w:rsidR="00CD216E" w:rsidRPr="00B77F1E">
              <w:rPr>
                <w:rFonts w:ascii="Verdana" w:hAnsi="Verdana"/>
                <w:i/>
                <w:sz w:val="14"/>
                <w:lang w:val="de-AT"/>
              </w:rPr>
              <w:t>Pt</w:t>
            </w:r>
            <w:proofErr w:type="spellEnd"/>
            <w:r w:rsidR="00CD216E" w:rsidRPr="00B77F1E">
              <w:rPr>
                <w:rFonts w:ascii="Verdana" w:hAnsi="Verdana"/>
                <w:i/>
                <w:sz w:val="14"/>
                <w:lang w:val="de-AT"/>
              </w:rPr>
              <w:t xml:space="preserve">. 7 in </w:t>
            </w:r>
            <w:hyperlink r:id="rId14" w:anchor="7..09Menschenw.C3.BCrde_und_Arbeitsbedingungen" w:history="1">
              <w:r w:rsidR="000E02B9" w:rsidRPr="00B77F1E">
                <w:rPr>
                  <w:rStyle w:val="Hyperlink"/>
                  <w:rFonts w:ascii="Verdana" w:hAnsi="Verdana"/>
                  <w:sz w:val="14"/>
                  <w:lang w:val="de-AT"/>
                </w:rPr>
                <w:t>http://blsvwiki001/Intra-Wiki/Verhaltenskodex#7..09Menschenw.C3.BCrde_und_Arbeitsbedingungen</w:t>
              </w:r>
            </w:hyperlink>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7977F7" w:rsidRPr="004E4735" w:rsidTr="00A3326F">
        <w:trPr>
          <w:trHeight w:hRule="exact" w:val="999"/>
        </w:trPr>
        <w:tc>
          <w:tcPr>
            <w:tcW w:w="4111" w:type="dxa"/>
            <w:vAlign w:val="center"/>
          </w:tcPr>
          <w:p w:rsidR="0007237B" w:rsidRPr="0007237B" w:rsidRDefault="00495643" w:rsidP="0007237B">
            <w:pPr>
              <w:pStyle w:val="Listenabsatz"/>
              <w:numPr>
                <w:ilvl w:val="1"/>
                <w:numId w:val="11"/>
              </w:numPr>
              <w:rPr>
                <w:rFonts w:ascii="Verdana" w:hAnsi="Verdana" w:cs="Verdana"/>
                <w:b/>
                <w:bCs/>
                <w:i/>
                <w:iCs/>
                <w:sz w:val="18"/>
                <w:szCs w:val="18"/>
                <w:lang w:eastAsia="en-GB"/>
              </w:rPr>
            </w:pPr>
            <w:r w:rsidRPr="0007237B">
              <w:rPr>
                <w:rFonts w:ascii="Verdana" w:hAnsi="Verdana" w:cs="Verdana"/>
                <w:b/>
                <w:bCs/>
                <w:i/>
                <w:iCs/>
                <w:sz w:val="18"/>
                <w:szCs w:val="18"/>
                <w:lang w:eastAsia="en-GB"/>
              </w:rPr>
              <w:t>Forced and bonded labour</w:t>
            </w:r>
          </w:p>
          <w:p w:rsidR="00E36DCD" w:rsidRDefault="00E36DCD" w:rsidP="0007237B">
            <w:pPr>
              <w:pStyle w:val="Listenabsatz"/>
              <w:rPr>
                <w:rFonts w:ascii="Verdana" w:hAnsi="Verdana" w:cs="Verdana"/>
                <w:bCs/>
                <w:i/>
                <w:iCs/>
                <w:sz w:val="18"/>
                <w:szCs w:val="18"/>
                <w:lang w:eastAsia="en-GB"/>
              </w:rPr>
            </w:pPr>
          </w:p>
          <w:p w:rsidR="007977F7" w:rsidRPr="00E36DCD" w:rsidRDefault="00051811" w:rsidP="00E36DCD">
            <w:pPr>
              <w:rPr>
                <w:rFonts w:ascii="Verdana" w:hAnsi="Verdana"/>
                <w:sz w:val="18"/>
                <w:szCs w:val="18"/>
              </w:rPr>
            </w:pPr>
            <w:proofErr w:type="spellStart"/>
            <w:r w:rsidRPr="00E36DCD">
              <w:rPr>
                <w:rFonts w:ascii="Verdana" w:hAnsi="Verdana" w:cs="Verdana"/>
                <w:bCs/>
                <w:i/>
                <w:iCs/>
                <w:sz w:val="18"/>
                <w:szCs w:val="18"/>
                <w:lang w:eastAsia="en-GB"/>
              </w:rPr>
              <w:t>Zwangs</w:t>
            </w:r>
            <w:proofErr w:type="spellEnd"/>
            <w:r w:rsidRPr="00E36DCD">
              <w:rPr>
                <w:rFonts w:ascii="Verdana" w:hAnsi="Verdana" w:cs="Verdana"/>
                <w:bCs/>
                <w:i/>
                <w:iCs/>
                <w:sz w:val="18"/>
                <w:szCs w:val="18"/>
                <w:lang w:eastAsia="en-GB"/>
              </w:rPr>
              <w:t xml:space="preserve">- </w:t>
            </w:r>
            <w:r w:rsidR="0007237B" w:rsidRPr="00E36DCD">
              <w:rPr>
                <w:rFonts w:ascii="Verdana" w:hAnsi="Verdana" w:cs="Verdana"/>
                <w:bCs/>
                <w:i/>
                <w:iCs/>
                <w:sz w:val="18"/>
                <w:szCs w:val="18"/>
                <w:lang w:eastAsia="en-GB"/>
              </w:rPr>
              <w:t>und</w:t>
            </w:r>
            <w:r w:rsidRPr="00E36DCD">
              <w:rPr>
                <w:rFonts w:ascii="Verdana" w:hAnsi="Verdana" w:cs="Verdana"/>
                <w:bCs/>
                <w:i/>
                <w:iCs/>
                <w:sz w:val="18"/>
                <w:szCs w:val="18"/>
                <w:lang w:eastAsia="en-GB"/>
              </w:rPr>
              <w:t xml:space="preserve"> </w:t>
            </w:r>
            <w:proofErr w:type="spellStart"/>
            <w:r w:rsidRPr="00E36DCD">
              <w:rPr>
                <w:rFonts w:ascii="Verdana" w:hAnsi="Verdana" w:cs="Verdana"/>
                <w:bCs/>
                <w:i/>
                <w:iCs/>
                <w:sz w:val="18"/>
                <w:szCs w:val="18"/>
                <w:lang w:eastAsia="en-GB"/>
              </w:rPr>
              <w:t>Fronarbeit</w:t>
            </w:r>
            <w:proofErr w:type="spellEnd"/>
          </w:p>
        </w:tc>
        <w:tc>
          <w:tcPr>
            <w:tcW w:w="5245" w:type="dxa"/>
          </w:tcPr>
          <w:p w:rsidR="007977F7" w:rsidRPr="00B77F1E" w:rsidRDefault="00051811" w:rsidP="006D031F">
            <w:pPr>
              <w:rPr>
                <w:rFonts w:ascii="Verdana" w:hAnsi="Verdana"/>
                <w:i/>
                <w:sz w:val="14"/>
                <w:lang w:val="de-AT"/>
              </w:rPr>
            </w:pPr>
            <w:r w:rsidRPr="00B77F1E">
              <w:rPr>
                <w:rFonts w:ascii="Verdana" w:hAnsi="Verdana"/>
                <w:i/>
                <w:sz w:val="14"/>
                <w:lang w:val="de-AT"/>
              </w:rPr>
              <w:t>Zwangs-, Häftlings- oder Fronarbeit wird nicht eingesetzt</w:t>
            </w:r>
          </w:p>
          <w:p w:rsidR="00886A45" w:rsidRPr="00B77F1E" w:rsidRDefault="00886A45" w:rsidP="006D031F">
            <w:pPr>
              <w:rPr>
                <w:rFonts w:ascii="Verdana" w:hAnsi="Verdana"/>
                <w:i/>
                <w:sz w:val="14"/>
                <w:lang w:val="de-AT"/>
              </w:rPr>
            </w:pPr>
          </w:p>
          <w:p w:rsidR="00197F30" w:rsidRPr="00B77F1E" w:rsidRDefault="00886A45" w:rsidP="00A3326F">
            <w:pPr>
              <w:rPr>
                <w:rFonts w:ascii="Verdana" w:hAnsi="Verdana"/>
                <w:i/>
                <w:sz w:val="14"/>
                <w:lang w:val="de-AT"/>
              </w:rPr>
            </w:pPr>
            <w:r w:rsidRPr="00B77F1E">
              <w:rPr>
                <w:rFonts w:ascii="Verdana" w:hAnsi="Verdana"/>
                <w:i/>
                <w:sz w:val="14"/>
                <w:lang w:val="de-AT"/>
              </w:rPr>
              <w:t xml:space="preserve">Ausgeschlossen </w:t>
            </w:r>
            <w:proofErr w:type="spellStart"/>
            <w:r w:rsidR="00CD216E" w:rsidRPr="00B77F1E">
              <w:rPr>
                <w:rFonts w:ascii="Verdana" w:hAnsi="Verdana"/>
                <w:i/>
                <w:sz w:val="14"/>
                <w:lang w:val="de-AT"/>
              </w:rPr>
              <w:t>gem.</w:t>
            </w:r>
            <w:r w:rsidR="00076A6B" w:rsidRPr="00B77F1E">
              <w:rPr>
                <w:rFonts w:ascii="Verdana" w:hAnsi="Verdana"/>
                <w:i/>
                <w:sz w:val="14"/>
                <w:lang w:val="de-AT"/>
              </w:rPr>
              <w:t>Pt</w:t>
            </w:r>
            <w:proofErr w:type="spellEnd"/>
            <w:r w:rsidR="00076A6B" w:rsidRPr="00B77F1E">
              <w:rPr>
                <w:rFonts w:ascii="Verdana" w:hAnsi="Verdana"/>
                <w:i/>
                <w:sz w:val="14"/>
                <w:lang w:val="de-AT"/>
              </w:rPr>
              <w:t xml:space="preserve">. 7 in </w:t>
            </w:r>
            <w:hyperlink r:id="rId15" w:anchor="7..09Menschenw.C3.BCrde_und_Arbeitsbedingungen" w:history="1">
              <w:r w:rsidR="00197F30" w:rsidRPr="00B77F1E">
                <w:rPr>
                  <w:rStyle w:val="Hyperlink"/>
                  <w:rFonts w:ascii="Verdana" w:hAnsi="Verdana"/>
                  <w:sz w:val="14"/>
                  <w:lang w:val="de-AT"/>
                </w:rPr>
                <w:t>http://blsvwiki001/Intra-Wiki/Verhaltenskodex#7..09Menschenw.C3.BCrde_und_Arbeitsbedingungen</w:t>
              </w:r>
            </w:hyperlink>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531F14" w:rsidRPr="004E4735" w:rsidTr="00AB714C">
        <w:trPr>
          <w:trHeight w:hRule="exact" w:val="797"/>
        </w:trPr>
        <w:tc>
          <w:tcPr>
            <w:tcW w:w="4111" w:type="dxa"/>
            <w:vAlign w:val="center"/>
          </w:tcPr>
          <w:p w:rsidR="00531F14" w:rsidRPr="00875E8E" w:rsidRDefault="00495643" w:rsidP="00875E8E">
            <w:pPr>
              <w:pStyle w:val="Listenabsatz"/>
              <w:numPr>
                <w:ilvl w:val="1"/>
                <w:numId w:val="11"/>
              </w:numPr>
              <w:rPr>
                <w:rFonts w:ascii="Verdana" w:hAnsi="Verdana" w:cs="Verdana"/>
                <w:b/>
                <w:bCs/>
                <w:sz w:val="18"/>
                <w:szCs w:val="18"/>
                <w:lang w:eastAsia="en-GB"/>
              </w:rPr>
            </w:pPr>
            <w:r w:rsidRPr="00875E8E">
              <w:rPr>
                <w:rFonts w:ascii="Verdana" w:hAnsi="Verdana" w:cs="Verdana"/>
                <w:b/>
                <w:bCs/>
                <w:sz w:val="18"/>
                <w:szCs w:val="18"/>
                <w:lang w:eastAsia="en-GB"/>
              </w:rPr>
              <w:t>Business ethics</w:t>
            </w:r>
          </w:p>
          <w:p w:rsidR="00E36DCD" w:rsidRDefault="00E36DCD" w:rsidP="00875E8E">
            <w:pPr>
              <w:pStyle w:val="Listenabsatz"/>
              <w:rPr>
                <w:rFonts w:ascii="Verdana" w:hAnsi="Verdana"/>
                <w:sz w:val="18"/>
                <w:szCs w:val="18"/>
              </w:rPr>
            </w:pPr>
          </w:p>
          <w:p w:rsidR="00875E8E" w:rsidRPr="00E36DCD" w:rsidRDefault="00875E8E" w:rsidP="00E36DCD">
            <w:pPr>
              <w:rPr>
                <w:rFonts w:ascii="Verdana" w:hAnsi="Verdana"/>
                <w:sz w:val="18"/>
                <w:szCs w:val="18"/>
              </w:rPr>
            </w:pPr>
            <w:proofErr w:type="spellStart"/>
            <w:r w:rsidRPr="00E36DCD">
              <w:rPr>
                <w:rFonts w:ascii="Verdana" w:hAnsi="Verdana"/>
                <w:sz w:val="18"/>
                <w:szCs w:val="18"/>
              </w:rPr>
              <w:t>Geschäftsethik</w:t>
            </w:r>
            <w:proofErr w:type="spellEnd"/>
          </w:p>
        </w:tc>
        <w:tc>
          <w:tcPr>
            <w:tcW w:w="5245" w:type="dxa"/>
          </w:tcPr>
          <w:p w:rsidR="00AB714C" w:rsidRPr="00B77F1E" w:rsidRDefault="00AB714C" w:rsidP="00BA5B2C">
            <w:pPr>
              <w:rPr>
                <w:rFonts w:ascii="Verdana" w:hAnsi="Verdana"/>
                <w:i/>
                <w:sz w:val="14"/>
                <w:lang w:val="de-AT"/>
              </w:rPr>
            </w:pPr>
            <w:r w:rsidRPr="00B77F1E">
              <w:rPr>
                <w:rFonts w:ascii="Verdana" w:hAnsi="Verdana"/>
                <w:i/>
                <w:sz w:val="14"/>
                <w:lang w:val="de-AT"/>
              </w:rPr>
              <w:t>Vertrauen und Transparenz in Bezug auf das IKEA-Geschäft ist jederzeit sichergestellt. Es gibt keine Korruption oder Bestechung im Zusammenhang mit dem IKEA-Geschäft</w:t>
            </w:r>
          </w:p>
          <w:p w:rsidR="00BA5B2C" w:rsidRPr="004E4735" w:rsidRDefault="00AB714C" w:rsidP="00BA5B2C">
            <w:pPr>
              <w:rPr>
                <w:rFonts w:ascii="Verdana" w:hAnsi="Verdana"/>
                <w:i/>
                <w:sz w:val="14"/>
              </w:rPr>
            </w:pPr>
            <w:r>
              <w:rPr>
                <w:rFonts w:ascii="Verdana" w:hAnsi="Verdana"/>
                <w:i/>
                <w:sz w:val="14"/>
              </w:rPr>
              <w:t xml:space="preserve">Pt. 3+4 in </w:t>
            </w:r>
            <w:hyperlink r:id="rId16" w:history="1">
              <w:r w:rsidRPr="00FE3E75">
                <w:rPr>
                  <w:rStyle w:val="Hyperlink"/>
                  <w:rFonts w:ascii="Verdana" w:hAnsi="Verdana"/>
                  <w:sz w:val="14"/>
                </w:rPr>
                <w:t>http://blsvwiki001/Intra-Wiki/Verhaltenskodex</w:t>
              </w:r>
            </w:hyperlink>
          </w:p>
        </w:tc>
        <w:tc>
          <w:tcPr>
            <w:tcW w:w="567" w:type="dxa"/>
          </w:tcPr>
          <w:p w:rsidR="00531F14" w:rsidRPr="00506875" w:rsidRDefault="00531F14" w:rsidP="006D031F">
            <w:pPr>
              <w:rPr>
                <w:rFonts w:ascii="Verdana" w:hAnsi="Verdana"/>
                <w:lang w:val="en-US"/>
              </w:rPr>
            </w:pPr>
          </w:p>
        </w:tc>
        <w:tc>
          <w:tcPr>
            <w:tcW w:w="567" w:type="dxa"/>
          </w:tcPr>
          <w:p w:rsidR="00531F14" w:rsidRPr="004E4735" w:rsidRDefault="00531F14" w:rsidP="006D031F">
            <w:pPr>
              <w:rPr>
                <w:rFonts w:ascii="Verdana" w:hAnsi="Verdana"/>
                <w:lang w:val="en-US"/>
              </w:rPr>
            </w:pPr>
          </w:p>
        </w:tc>
        <w:tc>
          <w:tcPr>
            <w:tcW w:w="567" w:type="dxa"/>
            <w:tcBorders>
              <w:right w:val="single" w:sz="4" w:space="0" w:color="auto"/>
            </w:tcBorders>
          </w:tcPr>
          <w:p w:rsidR="00531F14" w:rsidRPr="004E4735" w:rsidRDefault="00531F14" w:rsidP="006D031F">
            <w:pPr>
              <w:rPr>
                <w:rFonts w:ascii="Verdana" w:hAnsi="Verdana"/>
                <w:lang w:val="en-US"/>
              </w:rPr>
            </w:pPr>
          </w:p>
        </w:tc>
      </w:tr>
      <w:tr w:rsidR="007977F7" w:rsidRPr="004E4735" w:rsidTr="00A3326F">
        <w:trPr>
          <w:trHeight w:hRule="exact" w:val="755"/>
        </w:trPr>
        <w:tc>
          <w:tcPr>
            <w:tcW w:w="4111" w:type="dxa"/>
            <w:vAlign w:val="center"/>
          </w:tcPr>
          <w:p w:rsidR="007977F7" w:rsidRPr="00AC0B70" w:rsidRDefault="00495643" w:rsidP="00AC0B70">
            <w:pPr>
              <w:pStyle w:val="Listenabsatz"/>
              <w:numPr>
                <w:ilvl w:val="1"/>
                <w:numId w:val="11"/>
              </w:numPr>
              <w:rPr>
                <w:rFonts w:ascii="Verdana" w:hAnsi="Verdana" w:cs="Verdana"/>
                <w:b/>
                <w:bCs/>
                <w:sz w:val="18"/>
                <w:szCs w:val="18"/>
                <w:lang w:eastAsia="en-GB"/>
              </w:rPr>
            </w:pPr>
            <w:r w:rsidRPr="00AC0B70">
              <w:rPr>
                <w:rFonts w:ascii="Verdana" w:hAnsi="Verdana" w:cs="Verdana"/>
                <w:b/>
                <w:bCs/>
                <w:sz w:val="18"/>
                <w:szCs w:val="18"/>
                <w:lang w:eastAsia="en-GB"/>
              </w:rPr>
              <w:t>Severe environment pollution</w:t>
            </w:r>
          </w:p>
          <w:p w:rsidR="00E36DCD" w:rsidRDefault="00E36DCD" w:rsidP="00AC0B70">
            <w:pPr>
              <w:pStyle w:val="Listenabsatz"/>
              <w:rPr>
                <w:rFonts w:ascii="Verdana" w:hAnsi="Verdana"/>
                <w:sz w:val="18"/>
                <w:szCs w:val="18"/>
              </w:rPr>
            </w:pPr>
          </w:p>
          <w:p w:rsidR="00AC0B70" w:rsidRPr="00E36DCD" w:rsidRDefault="00AC0B70" w:rsidP="00E36DCD">
            <w:pPr>
              <w:rPr>
                <w:rFonts w:ascii="Verdana" w:hAnsi="Verdana"/>
                <w:b/>
                <w:sz w:val="18"/>
                <w:szCs w:val="18"/>
              </w:rPr>
            </w:pPr>
            <w:proofErr w:type="spellStart"/>
            <w:r w:rsidRPr="00E36DCD">
              <w:rPr>
                <w:rFonts w:ascii="Verdana" w:hAnsi="Verdana"/>
                <w:sz w:val="18"/>
                <w:szCs w:val="18"/>
              </w:rPr>
              <w:t>Schwere</w:t>
            </w:r>
            <w:proofErr w:type="spellEnd"/>
            <w:r w:rsidRPr="00E36DCD">
              <w:rPr>
                <w:rFonts w:ascii="Verdana" w:hAnsi="Verdana"/>
                <w:sz w:val="18"/>
                <w:szCs w:val="18"/>
              </w:rPr>
              <w:t xml:space="preserve"> </w:t>
            </w:r>
            <w:proofErr w:type="spellStart"/>
            <w:r w:rsidRPr="00E36DCD">
              <w:rPr>
                <w:rFonts w:ascii="Verdana" w:hAnsi="Verdana"/>
                <w:sz w:val="18"/>
                <w:szCs w:val="18"/>
              </w:rPr>
              <w:t>Umweltverschmutzung</w:t>
            </w:r>
            <w:proofErr w:type="spellEnd"/>
          </w:p>
        </w:tc>
        <w:tc>
          <w:tcPr>
            <w:tcW w:w="5245" w:type="dxa"/>
          </w:tcPr>
          <w:p w:rsidR="007977F7" w:rsidRPr="00B77F1E" w:rsidRDefault="00345D08" w:rsidP="006D031F">
            <w:pPr>
              <w:rPr>
                <w:rFonts w:ascii="Verdana" w:hAnsi="Verdana"/>
                <w:i/>
                <w:sz w:val="14"/>
                <w:lang w:val="de-AT"/>
              </w:rPr>
            </w:pPr>
            <w:r w:rsidRPr="00B77F1E">
              <w:rPr>
                <w:rFonts w:ascii="Verdana" w:hAnsi="Verdana"/>
                <w:i/>
                <w:sz w:val="14"/>
                <w:lang w:val="de-AT"/>
              </w:rPr>
              <w:t>Es gibt keinen Fall von schwerer Umweltverschmutzung</w:t>
            </w:r>
          </w:p>
          <w:p w:rsidR="0050148E" w:rsidRDefault="00761195" w:rsidP="0050148E">
            <w:pPr>
              <w:rPr>
                <w:rFonts w:ascii="Verdana" w:hAnsi="Verdana"/>
                <w:i/>
                <w:sz w:val="14"/>
              </w:rPr>
            </w:pPr>
            <w:hyperlink r:id="rId17" w:history="1">
              <w:r w:rsidR="0050148E" w:rsidRPr="00FE3E75">
                <w:rPr>
                  <w:rStyle w:val="Hyperlink"/>
                  <w:rFonts w:ascii="Verdana" w:hAnsi="Verdana"/>
                  <w:sz w:val="14"/>
                </w:rPr>
                <w:t>http://blsvwiki001/Intra-Wiki/Unternehmenspolitik</w:t>
              </w:r>
            </w:hyperlink>
          </w:p>
          <w:p w:rsidR="0050148E" w:rsidRDefault="0050148E" w:rsidP="006D031F">
            <w:pPr>
              <w:rPr>
                <w:rFonts w:ascii="Verdana" w:hAnsi="Verdana"/>
                <w:i/>
                <w:sz w:val="14"/>
              </w:rPr>
            </w:pPr>
            <w:r>
              <w:rPr>
                <w:rFonts w:ascii="Verdana" w:hAnsi="Verdana"/>
                <w:i/>
                <w:sz w:val="14"/>
              </w:rPr>
              <w:t xml:space="preserve">Pt. 12 in </w:t>
            </w:r>
            <w:hyperlink r:id="rId18" w:anchor="12..09Umweltschutz" w:history="1">
              <w:r w:rsidR="00197F30" w:rsidRPr="005D085B">
                <w:rPr>
                  <w:rStyle w:val="Hyperlink"/>
                  <w:rFonts w:ascii="Verdana" w:hAnsi="Verdana"/>
                  <w:sz w:val="14"/>
                </w:rPr>
                <w:t>http://blsvwiki001/Intra-Wiki/Verhaltenskodex#12..09Umweltschutz</w:t>
              </w:r>
            </w:hyperlink>
          </w:p>
          <w:p w:rsidR="00197F30" w:rsidRPr="004E4735" w:rsidRDefault="00197F30" w:rsidP="006D031F">
            <w:pPr>
              <w:rPr>
                <w:rFonts w:ascii="Verdana" w:hAnsi="Verdana"/>
                <w:i/>
                <w:sz w:val="14"/>
              </w:rPr>
            </w:pPr>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7977F7" w:rsidRPr="004E4735" w:rsidTr="00A3326F">
        <w:trPr>
          <w:trHeight w:hRule="exact" w:val="1277"/>
        </w:trPr>
        <w:tc>
          <w:tcPr>
            <w:tcW w:w="4111" w:type="dxa"/>
            <w:vAlign w:val="center"/>
          </w:tcPr>
          <w:p w:rsidR="007977F7" w:rsidRPr="00B31ECB" w:rsidRDefault="00495643" w:rsidP="00B31ECB">
            <w:pPr>
              <w:pStyle w:val="Listenabsatz"/>
              <w:numPr>
                <w:ilvl w:val="1"/>
                <w:numId w:val="11"/>
              </w:numPr>
              <w:rPr>
                <w:rFonts w:ascii="Verdana" w:hAnsi="Verdana" w:cs="Verdana"/>
                <w:b/>
                <w:bCs/>
                <w:sz w:val="18"/>
                <w:szCs w:val="18"/>
                <w:lang w:eastAsia="en-GB"/>
              </w:rPr>
            </w:pPr>
            <w:r w:rsidRPr="00B31ECB">
              <w:rPr>
                <w:rFonts w:ascii="Verdana" w:hAnsi="Verdana" w:cs="Verdana"/>
                <w:b/>
                <w:bCs/>
                <w:sz w:val="18"/>
                <w:szCs w:val="18"/>
                <w:lang w:eastAsia="en-GB"/>
              </w:rPr>
              <w:t>Severe health or safety hazards</w:t>
            </w:r>
          </w:p>
          <w:p w:rsidR="00E36DCD" w:rsidRDefault="00E36DCD" w:rsidP="00B31ECB">
            <w:pPr>
              <w:pStyle w:val="Listenabsatz"/>
              <w:rPr>
                <w:rFonts w:ascii="Verdana" w:hAnsi="Verdana"/>
                <w:sz w:val="18"/>
                <w:szCs w:val="18"/>
              </w:rPr>
            </w:pPr>
          </w:p>
          <w:p w:rsidR="00B31ECB" w:rsidRPr="00E36DCD" w:rsidRDefault="00B31ECB" w:rsidP="00E36DCD">
            <w:pPr>
              <w:rPr>
                <w:rFonts w:ascii="Verdana" w:hAnsi="Verdana"/>
                <w:b/>
                <w:sz w:val="18"/>
                <w:szCs w:val="18"/>
              </w:rPr>
            </w:pPr>
            <w:proofErr w:type="spellStart"/>
            <w:r w:rsidRPr="00E36DCD">
              <w:rPr>
                <w:rFonts w:ascii="Verdana" w:hAnsi="Verdana"/>
                <w:sz w:val="18"/>
                <w:szCs w:val="18"/>
              </w:rPr>
              <w:t>Schwere</w:t>
            </w:r>
            <w:proofErr w:type="spellEnd"/>
            <w:r w:rsidRPr="00E36DCD">
              <w:rPr>
                <w:rFonts w:ascii="Verdana" w:hAnsi="Verdana"/>
                <w:sz w:val="18"/>
                <w:szCs w:val="18"/>
              </w:rPr>
              <w:t xml:space="preserve"> </w:t>
            </w:r>
            <w:proofErr w:type="spellStart"/>
            <w:r w:rsidRPr="00E36DCD">
              <w:rPr>
                <w:rFonts w:ascii="Verdana" w:hAnsi="Verdana"/>
                <w:sz w:val="18"/>
                <w:szCs w:val="18"/>
              </w:rPr>
              <w:t>Gesundheits</w:t>
            </w:r>
            <w:proofErr w:type="spellEnd"/>
            <w:r w:rsidRPr="00E36DCD">
              <w:rPr>
                <w:rFonts w:ascii="Verdana" w:hAnsi="Verdana"/>
                <w:sz w:val="18"/>
                <w:szCs w:val="18"/>
              </w:rPr>
              <w:t xml:space="preserve">- </w:t>
            </w:r>
            <w:proofErr w:type="spellStart"/>
            <w:r w:rsidRPr="00E36DCD">
              <w:rPr>
                <w:rFonts w:ascii="Verdana" w:hAnsi="Verdana"/>
                <w:sz w:val="18"/>
                <w:szCs w:val="18"/>
              </w:rPr>
              <w:t>oder</w:t>
            </w:r>
            <w:proofErr w:type="spellEnd"/>
            <w:r w:rsidRPr="00E36DCD">
              <w:rPr>
                <w:rFonts w:ascii="Verdana" w:hAnsi="Verdana"/>
                <w:b/>
                <w:sz w:val="18"/>
                <w:szCs w:val="18"/>
              </w:rPr>
              <w:t xml:space="preserve"> </w:t>
            </w:r>
            <w:proofErr w:type="spellStart"/>
            <w:r w:rsidRPr="00E36DCD">
              <w:rPr>
                <w:rFonts w:ascii="Verdana" w:hAnsi="Verdana"/>
                <w:sz w:val="18"/>
                <w:szCs w:val="18"/>
              </w:rPr>
              <w:t>Sicherheitsrisiken</w:t>
            </w:r>
            <w:proofErr w:type="spellEnd"/>
          </w:p>
        </w:tc>
        <w:tc>
          <w:tcPr>
            <w:tcW w:w="5245" w:type="dxa"/>
          </w:tcPr>
          <w:p w:rsidR="007977F7" w:rsidRPr="00B77F1E" w:rsidRDefault="00D761E4" w:rsidP="006D031F">
            <w:pPr>
              <w:rPr>
                <w:rFonts w:ascii="Verdana" w:hAnsi="Verdana"/>
                <w:i/>
                <w:sz w:val="14"/>
                <w:lang w:val="de-AT"/>
              </w:rPr>
            </w:pPr>
            <w:r w:rsidRPr="00B77F1E">
              <w:rPr>
                <w:rFonts w:ascii="Verdana" w:hAnsi="Verdana"/>
                <w:i/>
                <w:sz w:val="14"/>
                <w:lang w:val="de-AT"/>
              </w:rPr>
              <w:t>Arbeitnehmer sind nicht schweren Gesundheits- und Sicherheitsrisiken ausgesetzt</w:t>
            </w:r>
          </w:p>
          <w:p w:rsidR="0050148E" w:rsidRPr="00B77F1E" w:rsidRDefault="00761195" w:rsidP="006D031F">
            <w:pPr>
              <w:rPr>
                <w:rFonts w:ascii="Verdana" w:hAnsi="Verdana"/>
                <w:i/>
                <w:sz w:val="14"/>
                <w:lang w:val="de-AT"/>
              </w:rPr>
            </w:pPr>
            <w:hyperlink r:id="rId19" w:history="1">
              <w:r w:rsidR="00197F30" w:rsidRPr="00B77F1E">
                <w:rPr>
                  <w:rStyle w:val="Hyperlink"/>
                  <w:rFonts w:ascii="Verdana" w:hAnsi="Verdana"/>
                  <w:sz w:val="14"/>
                  <w:lang w:val="de-AT"/>
                </w:rPr>
                <w:t>http://blsvwiki001/Intra-Wiki/Unternehmenspolitik</w:t>
              </w:r>
            </w:hyperlink>
          </w:p>
          <w:p w:rsidR="0050148E" w:rsidRPr="00B77F1E" w:rsidRDefault="00761195" w:rsidP="006D031F">
            <w:pPr>
              <w:rPr>
                <w:rFonts w:ascii="Verdana" w:hAnsi="Verdana"/>
                <w:i/>
                <w:sz w:val="14"/>
                <w:lang w:val="de-AT"/>
              </w:rPr>
            </w:pPr>
            <w:hyperlink r:id="rId20" w:history="1">
              <w:r w:rsidR="0050148E" w:rsidRPr="00B77F1E">
                <w:rPr>
                  <w:rStyle w:val="Hyperlink"/>
                  <w:rFonts w:ascii="Verdana" w:hAnsi="Verdana"/>
                  <w:sz w:val="14"/>
                  <w:lang w:val="de-AT"/>
                </w:rPr>
                <w:t>http://blsvwiki001/Intra-Wiki/Arbeitsmedizin</w:t>
              </w:r>
            </w:hyperlink>
          </w:p>
          <w:p w:rsidR="0050148E" w:rsidRPr="004E4735" w:rsidRDefault="0050148E" w:rsidP="00A3326F">
            <w:pPr>
              <w:rPr>
                <w:rFonts w:ascii="Verdana" w:hAnsi="Verdana"/>
                <w:i/>
                <w:sz w:val="14"/>
              </w:rPr>
            </w:pPr>
            <w:r>
              <w:rPr>
                <w:rFonts w:ascii="Verdana" w:hAnsi="Verdana"/>
                <w:i/>
                <w:sz w:val="14"/>
              </w:rPr>
              <w:t xml:space="preserve">Pt. 11 in </w:t>
            </w:r>
            <w:hyperlink r:id="rId21" w:anchor="11..09Arbeitssicherheit_und_Gesundheitsschutz" w:history="1">
              <w:r w:rsidR="00197F30" w:rsidRPr="005D085B">
                <w:rPr>
                  <w:rStyle w:val="Hyperlink"/>
                  <w:rFonts w:ascii="Verdana" w:hAnsi="Verdana"/>
                  <w:sz w:val="14"/>
                </w:rPr>
                <w:t>http://blsvwiki001/Intra-Wiki/Verhaltenskodex#11..09Arbeitssicherheit_und_Gesundheitsschutz</w:t>
              </w:r>
            </w:hyperlink>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7977F7" w:rsidRPr="004E4735">
        <w:trPr>
          <w:trHeight w:hRule="exact" w:val="778"/>
        </w:trPr>
        <w:tc>
          <w:tcPr>
            <w:tcW w:w="4111" w:type="dxa"/>
            <w:vAlign w:val="center"/>
          </w:tcPr>
          <w:p w:rsidR="007977F7" w:rsidRPr="001C1043" w:rsidRDefault="00495643" w:rsidP="001C1043">
            <w:pPr>
              <w:pStyle w:val="Listenabsatz"/>
              <w:numPr>
                <w:ilvl w:val="1"/>
                <w:numId w:val="11"/>
              </w:numPr>
              <w:rPr>
                <w:rFonts w:ascii="Verdana" w:hAnsi="Verdana" w:cs="Verdana"/>
                <w:b/>
                <w:bCs/>
                <w:sz w:val="18"/>
                <w:szCs w:val="18"/>
                <w:lang w:eastAsia="en-GB"/>
              </w:rPr>
            </w:pPr>
            <w:r w:rsidRPr="001C1043">
              <w:rPr>
                <w:rFonts w:ascii="Verdana" w:hAnsi="Verdana" w:cs="Verdana"/>
                <w:b/>
                <w:bCs/>
                <w:sz w:val="18"/>
                <w:szCs w:val="18"/>
                <w:lang w:eastAsia="en-GB"/>
              </w:rPr>
              <w:t>Working hours</w:t>
            </w:r>
          </w:p>
          <w:p w:rsidR="00E36DCD" w:rsidRDefault="00E36DCD" w:rsidP="001C1043">
            <w:pPr>
              <w:pStyle w:val="Listenabsatz"/>
              <w:rPr>
                <w:rFonts w:ascii="Verdana" w:hAnsi="Verdana"/>
                <w:sz w:val="18"/>
                <w:szCs w:val="18"/>
              </w:rPr>
            </w:pPr>
          </w:p>
          <w:p w:rsidR="001C1043" w:rsidRPr="00E36DCD" w:rsidRDefault="001C1043" w:rsidP="00E36DCD">
            <w:pPr>
              <w:rPr>
                <w:rFonts w:ascii="Verdana" w:hAnsi="Verdana"/>
                <w:b/>
                <w:sz w:val="18"/>
                <w:szCs w:val="18"/>
              </w:rPr>
            </w:pPr>
            <w:proofErr w:type="spellStart"/>
            <w:r w:rsidRPr="00E36DCD">
              <w:rPr>
                <w:rFonts w:ascii="Verdana" w:hAnsi="Verdana"/>
                <w:sz w:val="18"/>
                <w:szCs w:val="18"/>
              </w:rPr>
              <w:t>Arbeitszeiten</w:t>
            </w:r>
            <w:proofErr w:type="spellEnd"/>
          </w:p>
        </w:tc>
        <w:tc>
          <w:tcPr>
            <w:tcW w:w="5245" w:type="dxa"/>
          </w:tcPr>
          <w:p w:rsidR="00D761E4" w:rsidRPr="00B77F1E" w:rsidRDefault="00D761E4" w:rsidP="006D031F">
            <w:pPr>
              <w:rPr>
                <w:rFonts w:ascii="Verdana" w:hAnsi="Verdana"/>
                <w:i/>
                <w:sz w:val="14"/>
                <w:lang w:val="de-AT"/>
              </w:rPr>
            </w:pPr>
            <w:r w:rsidRPr="00B77F1E">
              <w:rPr>
                <w:rFonts w:ascii="Verdana" w:hAnsi="Verdana"/>
                <w:i/>
                <w:sz w:val="14"/>
                <w:lang w:val="de-AT"/>
              </w:rPr>
              <w:t>Ein transparentes und vertrauenswürdiges System zur Erfassung von Arbeitszeiten und Endgeldzahlungen ist vorhanden</w:t>
            </w:r>
          </w:p>
          <w:p w:rsidR="007977F7" w:rsidRPr="00B77F1E" w:rsidRDefault="00761195" w:rsidP="006D031F">
            <w:pPr>
              <w:rPr>
                <w:rFonts w:ascii="Verdana" w:hAnsi="Verdana"/>
                <w:i/>
                <w:sz w:val="14"/>
                <w:lang w:val="de-AT"/>
              </w:rPr>
            </w:pPr>
            <w:hyperlink r:id="rId22" w:anchor="Ruhzeiten_zum_Schutz_der_Gesundheit" w:history="1">
              <w:r w:rsidR="0024466F" w:rsidRPr="00B77F1E">
                <w:rPr>
                  <w:rStyle w:val="Hyperlink"/>
                  <w:rFonts w:ascii="Verdana" w:hAnsi="Verdana"/>
                  <w:sz w:val="14"/>
                  <w:lang w:val="de-AT"/>
                </w:rPr>
                <w:t>http://blsvwiki001/Intra-Wiki/Arbeitsmedizin#Ruhzeiten_zum_Schutz_der_Gesundheit</w:t>
              </w:r>
            </w:hyperlink>
          </w:p>
          <w:p w:rsidR="0024466F" w:rsidRPr="00B77F1E" w:rsidRDefault="0024466F" w:rsidP="006D031F">
            <w:pPr>
              <w:rPr>
                <w:rFonts w:ascii="Verdana" w:hAnsi="Verdana"/>
                <w:i/>
                <w:sz w:val="14"/>
                <w:lang w:val="de-AT"/>
              </w:rPr>
            </w:pPr>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7977F7" w:rsidRPr="004E4735" w:rsidTr="00A3326F">
        <w:trPr>
          <w:trHeight w:hRule="exact" w:val="781"/>
        </w:trPr>
        <w:tc>
          <w:tcPr>
            <w:tcW w:w="4111" w:type="dxa"/>
            <w:vAlign w:val="center"/>
          </w:tcPr>
          <w:p w:rsidR="007977F7" w:rsidRPr="001C1043" w:rsidRDefault="00495643" w:rsidP="001C1043">
            <w:pPr>
              <w:pStyle w:val="Listenabsatz"/>
              <w:numPr>
                <w:ilvl w:val="1"/>
                <w:numId w:val="11"/>
              </w:numPr>
              <w:rPr>
                <w:rFonts w:ascii="Verdana" w:hAnsi="Verdana" w:cs="Verdana"/>
                <w:b/>
                <w:bCs/>
                <w:sz w:val="18"/>
                <w:szCs w:val="18"/>
                <w:lang w:eastAsia="en-GB"/>
              </w:rPr>
            </w:pPr>
            <w:r w:rsidRPr="001C1043">
              <w:rPr>
                <w:rFonts w:ascii="Verdana" w:hAnsi="Verdana" w:cs="Verdana"/>
                <w:b/>
                <w:bCs/>
                <w:sz w:val="18"/>
                <w:szCs w:val="18"/>
                <w:lang w:eastAsia="en-GB"/>
              </w:rPr>
              <w:t>Wages</w:t>
            </w:r>
          </w:p>
          <w:p w:rsidR="00E36DCD" w:rsidRDefault="00E36DCD" w:rsidP="00E36DCD">
            <w:pPr>
              <w:rPr>
                <w:rFonts w:ascii="Verdana" w:hAnsi="Verdana"/>
                <w:sz w:val="18"/>
                <w:szCs w:val="18"/>
              </w:rPr>
            </w:pPr>
          </w:p>
          <w:p w:rsidR="001C1043" w:rsidRPr="001C1043" w:rsidRDefault="001C1043" w:rsidP="00E36DCD">
            <w:pPr>
              <w:rPr>
                <w:rFonts w:ascii="Verdana" w:hAnsi="Verdana"/>
                <w:b/>
                <w:sz w:val="18"/>
                <w:szCs w:val="18"/>
                <w:lang w:val="en-US"/>
              </w:rPr>
            </w:pPr>
            <w:proofErr w:type="spellStart"/>
            <w:r w:rsidRPr="001C1043">
              <w:rPr>
                <w:rFonts w:ascii="Verdana" w:hAnsi="Verdana"/>
                <w:sz w:val="18"/>
                <w:szCs w:val="18"/>
              </w:rPr>
              <w:t>Löhne</w:t>
            </w:r>
            <w:proofErr w:type="spellEnd"/>
            <w:r w:rsidRPr="001C1043">
              <w:rPr>
                <w:rFonts w:ascii="Verdana" w:hAnsi="Verdana"/>
                <w:sz w:val="18"/>
                <w:szCs w:val="18"/>
              </w:rPr>
              <w:t xml:space="preserve"> / </w:t>
            </w:r>
            <w:proofErr w:type="spellStart"/>
            <w:r w:rsidRPr="001C1043">
              <w:rPr>
                <w:rFonts w:ascii="Verdana" w:hAnsi="Verdana"/>
                <w:sz w:val="18"/>
                <w:szCs w:val="18"/>
              </w:rPr>
              <w:t>Gehälter</w:t>
            </w:r>
            <w:proofErr w:type="spellEnd"/>
          </w:p>
        </w:tc>
        <w:tc>
          <w:tcPr>
            <w:tcW w:w="5245" w:type="dxa"/>
          </w:tcPr>
          <w:p w:rsidR="007977F7" w:rsidRPr="00B77F1E" w:rsidRDefault="00D761E4" w:rsidP="006D031F">
            <w:pPr>
              <w:rPr>
                <w:rFonts w:ascii="Verdana" w:hAnsi="Verdana"/>
                <w:i/>
                <w:sz w:val="14"/>
                <w:lang w:val="de-AT"/>
              </w:rPr>
            </w:pPr>
            <w:r w:rsidRPr="00B77F1E">
              <w:rPr>
                <w:rFonts w:ascii="Verdana" w:hAnsi="Verdana"/>
                <w:i/>
                <w:sz w:val="14"/>
                <w:lang w:val="de-AT"/>
              </w:rPr>
              <w:t>Arbeitnehmer werden zumindest mit dem gesetzlichen Mindestlohn entlohn</w:t>
            </w:r>
            <w:r w:rsidR="00781C51" w:rsidRPr="00B77F1E">
              <w:rPr>
                <w:rFonts w:ascii="Verdana" w:hAnsi="Verdana"/>
                <w:i/>
                <w:sz w:val="14"/>
                <w:lang w:val="de-AT"/>
              </w:rPr>
              <w:t>t</w:t>
            </w:r>
          </w:p>
          <w:p w:rsidR="00781C51" w:rsidRPr="00B77F1E" w:rsidRDefault="00761195" w:rsidP="00C27E9C">
            <w:pPr>
              <w:rPr>
                <w:rFonts w:ascii="Verdana" w:hAnsi="Verdana"/>
                <w:i/>
                <w:sz w:val="14"/>
                <w:lang w:val="de-AT"/>
              </w:rPr>
            </w:pPr>
            <w:hyperlink r:id="rId23" w:history="1">
              <w:r w:rsidR="00781C51" w:rsidRPr="00B77F1E">
                <w:rPr>
                  <w:rStyle w:val="Hyperlink"/>
                  <w:rFonts w:ascii="Verdana" w:hAnsi="Verdana"/>
                  <w:sz w:val="14"/>
                  <w:lang w:val="de-AT"/>
                </w:rPr>
                <w:t>http://blsvwiki001/Logistik-Wiki/Kategorie:Abteilung_Personalverwaltung</w:t>
              </w:r>
            </w:hyperlink>
          </w:p>
        </w:tc>
        <w:tc>
          <w:tcPr>
            <w:tcW w:w="567" w:type="dxa"/>
          </w:tcPr>
          <w:p w:rsidR="007977F7" w:rsidRPr="00506875" w:rsidRDefault="007977F7" w:rsidP="006D031F">
            <w:pPr>
              <w:rPr>
                <w:rFonts w:ascii="Verdana" w:hAnsi="Verdana"/>
                <w:lang w:val="en-US"/>
              </w:rPr>
            </w:pPr>
          </w:p>
        </w:tc>
        <w:tc>
          <w:tcPr>
            <w:tcW w:w="567" w:type="dxa"/>
          </w:tcPr>
          <w:p w:rsidR="007977F7" w:rsidRPr="004E4735" w:rsidRDefault="007977F7" w:rsidP="006D031F">
            <w:pPr>
              <w:rPr>
                <w:rFonts w:ascii="Verdana" w:hAnsi="Verdana"/>
                <w:lang w:val="en-US"/>
              </w:rPr>
            </w:pPr>
          </w:p>
        </w:tc>
        <w:tc>
          <w:tcPr>
            <w:tcW w:w="567" w:type="dxa"/>
            <w:tcBorders>
              <w:right w:val="single" w:sz="4" w:space="0" w:color="auto"/>
            </w:tcBorders>
          </w:tcPr>
          <w:p w:rsidR="007977F7" w:rsidRPr="004E4735" w:rsidRDefault="007977F7" w:rsidP="006D031F">
            <w:pPr>
              <w:rPr>
                <w:rFonts w:ascii="Verdana" w:hAnsi="Verdana"/>
                <w:lang w:val="en-US"/>
              </w:rPr>
            </w:pPr>
          </w:p>
        </w:tc>
      </w:tr>
      <w:tr w:rsidR="001A00CE" w:rsidRPr="004E4735" w:rsidTr="00A3326F">
        <w:trPr>
          <w:trHeight w:hRule="exact" w:val="708"/>
        </w:trPr>
        <w:tc>
          <w:tcPr>
            <w:tcW w:w="4111" w:type="dxa"/>
            <w:vAlign w:val="center"/>
          </w:tcPr>
          <w:p w:rsidR="001A00CE" w:rsidRPr="001C1043" w:rsidRDefault="00495643" w:rsidP="001C1043">
            <w:pPr>
              <w:pStyle w:val="Listenabsatz"/>
              <w:numPr>
                <w:ilvl w:val="1"/>
                <w:numId w:val="11"/>
              </w:numPr>
              <w:rPr>
                <w:rFonts w:ascii="Verdana" w:hAnsi="Verdana" w:cs="Verdana"/>
                <w:b/>
                <w:bCs/>
                <w:sz w:val="18"/>
                <w:szCs w:val="18"/>
                <w:lang w:eastAsia="en-GB"/>
              </w:rPr>
            </w:pPr>
            <w:r w:rsidRPr="001C1043">
              <w:rPr>
                <w:rFonts w:ascii="Verdana" w:hAnsi="Verdana" w:cs="Verdana"/>
                <w:b/>
                <w:bCs/>
                <w:i/>
                <w:iCs/>
                <w:sz w:val="18"/>
                <w:szCs w:val="18"/>
                <w:lang w:eastAsia="en-GB"/>
              </w:rPr>
              <w:t>Workers</w:t>
            </w:r>
            <w:r w:rsidRPr="001C1043">
              <w:rPr>
                <w:rFonts w:ascii="Verdana" w:hAnsi="Verdana" w:cs="Verdana"/>
                <w:b/>
                <w:bCs/>
                <w:sz w:val="18"/>
                <w:szCs w:val="18"/>
                <w:lang w:eastAsia="en-GB"/>
              </w:rPr>
              <w:t xml:space="preserve">’ </w:t>
            </w:r>
            <w:r w:rsidRPr="001C1043">
              <w:rPr>
                <w:rFonts w:ascii="Verdana" w:hAnsi="Verdana" w:cs="Verdana"/>
                <w:b/>
                <w:bCs/>
                <w:i/>
                <w:iCs/>
                <w:sz w:val="18"/>
                <w:szCs w:val="18"/>
                <w:lang w:eastAsia="en-GB"/>
              </w:rPr>
              <w:t xml:space="preserve">accident </w:t>
            </w:r>
            <w:r w:rsidRPr="001C1043">
              <w:rPr>
                <w:rFonts w:ascii="Verdana" w:hAnsi="Verdana" w:cs="Verdana"/>
                <w:b/>
                <w:bCs/>
                <w:sz w:val="18"/>
                <w:szCs w:val="18"/>
                <w:lang w:eastAsia="en-GB"/>
              </w:rPr>
              <w:t>insurance</w:t>
            </w:r>
          </w:p>
          <w:p w:rsidR="00E36DCD" w:rsidRDefault="00E36DCD" w:rsidP="00E36DCD">
            <w:pPr>
              <w:rPr>
                <w:rFonts w:ascii="Verdana" w:hAnsi="Verdana"/>
                <w:sz w:val="18"/>
                <w:szCs w:val="18"/>
              </w:rPr>
            </w:pPr>
          </w:p>
          <w:p w:rsidR="001C1043" w:rsidRPr="001C1043" w:rsidRDefault="001C1043" w:rsidP="00E36DCD">
            <w:pPr>
              <w:rPr>
                <w:rFonts w:ascii="Verdana" w:hAnsi="Verdana"/>
                <w:b/>
                <w:sz w:val="18"/>
                <w:szCs w:val="18"/>
                <w:lang w:val="en-US"/>
              </w:rPr>
            </w:pPr>
            <w:proofErr w:type="spellStart"/>
            <w:r w:rsidRPr="001C1043">
              <w:rPr>
                <w:rFonts w:ascii="Verdana" w:hAnsi="Verdana"/>
                <w:sz w:val="18"/>
                <w:szCs w:val="18"/>
              </w:rPr>
              <w:t>Unfallversicherung</w:t>
            </w:r>
            <w:proofErr w:type="spellEnd"/>
            <w:r w:rsidRPr="001C1043">
              <w:rPr>
                <w:rFonts w:ascii="Verdana" w:hAnsi="Verdana"/>
                <w:sz w:val="18"/>
                <w:szCs w:val="18"/>
              </w:rPr>
              <w:t xml:space="preserve"> der </w:t>
            </w:r>
            <w:proofErr w:type="spellStart"/>
            <w:r w:rsidRPr="001C1043">
              <w:rPr>
                <w:rFonts w:ascii="Verdana" w:hAnsi="Verdana"/>
                <w:sz w:val="18"/>
                <w:szCs w:val="18"/>
              </w:rPr>
              <w:t>Arbeitnehmer</w:t>
            </w:r>
            <w:proofErr w:type="spellEnd"/>
          </w:p>
        </w:tc>
        <w:tc>
          <w:tcPr>
            <w:tcW w:w="5245" w:type="dxa"/>
          </w:tcPr>
          <w:p w:rsidR="001D02FA" w:rsidRPr="00B77F1E" w:rsidRDefault="001D02FA" w:rsidP="006D031F">
            <w:pPr>
              <w:rPr>
                <w:rFonts w:ascii="Verdana" w:hAnsi="Verdana"/>
                <w:i/>
                <w:sz w:val="14"/>
                <w:lang w:val="de-AT"/>
              </w:rPr>
            </w:pPr>
            <w:r w:rsidRPr="00B77F1E">
              <w:rPr>
                <w:rFonts w:ascii="Verdana" w:hAnsi="Verdana"/>
                <w:i/>
                <w:sz w:val="14"/>
                <w:lang w:val="de-AT"/>
              </w:rPr>
              <w:t xml:space="preserve">alle Mitarbeiter </w:t>
            </w:r>
            <w:r w:rsidR="00EF2EB6" w:rsidRPr="00B77F1E">
              <w:rPr>
                <w:rFonts w:ascii="Verdana" w:hAnsi="Verdana"/>
                <w:i/>
                <w:sz w:val="14"/>
                <w:lang w:val="de-AT"/>
              </w:rPr>
              <w:t xml:space="preserve">sind </w:t>
            </w:r>
            <w:proofErr w:type="spellStart"/>
            <w:r w:rsidR="00EF2EB6" w:rsidRPr="00B77F1E">
              <w:rPr>
                <w:rFonts w:ascii="Verdana" w:hAnsi="Verdana"/>
                <w:i/>
                <w:sz w:val="14"/>
                <w:lang w:val="de-AT"/>
              </w:rPr>
              <w:t>grundästzlich</w:t>
            </w:r>
            <w:proofErr w:type="spellEnd"/>
            <w:r w:rsidR="00EF2EB6" w:rsidRPr="00B77F1E">
              <w:rPr>
                <w:rFonts w:ascii="Verdana" w:hAnsi="Verdana"/>
                <w:i/>
                <w:sz w:val="14"/>
                <w:lang w:val="de-AT"/>
              </w:rPr>
              <w:t xml:space="preserve"> gesetzlich </w:t>
            </w:r>
            <w:r w:rsidRPr="00B77F1E">
              <w:rPr>
                <w:rFonts w:ascii="Verdana" w:hAnsi="Verdana"/>
                <w:i/>
                <w:sz w:val="14"/>
                <w:lang w:val="de-AT"/>
              </w:rPr>
              <w:t xml:space="preserve">unfallversichert, </w:t>
            </w:r>
          </w:p>
          <w:p w:rsidR="001A00CE" w:rsidRPr="00B77F1E" w:rsidRDefault="001A00CE" w:rsidP="006D031F">
            <w:pPr>
              <w:rPr>
                <w:rFonts w:ascii="Verdana" w:hAnsi="Verdana"/>
                <w:i/>
                <w:sz w:val="14"/>
                <w:lang w:val="de-AT"/>
              </w:rPr>
            </w:pPr>
          </w:p>
          <w:p w:rsidR="001D02FA" w:rsidRPr="00B77F1E" w:rsidRDefault="00761195" w:rsidP="009A10C0">
            <w:pPr>
              <w:rPr>
                <w:rFonts w:ascii="Verdana" w:hAnsi="Verdana"/>
                <w:i/>
                <w:sz w:val="14"/>
                <w:lang w:val="de-AT"/>
              </w:rPr>
            </w:pPr>
            <w:hyperlink r:id="rId24" w:history="1">
              <w:r w:rsidR="001D02FA" w:rsidRPr="00B77F1E">
                <w:rPr>
                  <w:rStyle w:val="Hyperlink"/>
                  <w:rFonts w:ascii="Verdana" w:hAnsi="Verdana"/>
                  <w:sz w:val="14"/>
                  <w:lang w:val="de-AT"/>
                </w:rPr>
                <w:t>http://blsvwiki001/Intra-Wiki/Arbeitsschutz_und_Unfallschutz</w:t>
              </w:r>
            </w:hyperlink>
          </w:p>
          <w:p w:rsidR="001D02FA" w:rsidRPr="00B77F1E" w:rsidRDefault="001D02FA" w:rsidP="009A10C0">
            <w:pPr>
              <w:rPr>
                <w:rFonts w:ascii="Verdana" w:hAnsi="Verdana"/>
                <w:i/>
                <w:sz w:val="14"/>
                <w:lang w:val="de-AT"/>
              </w:rPr>
            </w:pPr>
          </w:p>
        </w:tc>
        <w:tc>
          <w:tcPr>
            <w:tcW w:w="567" w:type="dxa"/>
          </w:tcPr>
          <w:p w:rsidR="001A00CE" w:rsidRPr="00506875" w:rsidRDefault="001A00CE" w:rsidP="006D031F">
            <w:pPr>
              <w:rPr>
                <w:rFonts w:ascii="Verdana" w:hAnsi="Verdana"/>
                <w:lang w:val="en-US"/>
              </w:rPr>
            </w:pPr>
          </w:p>
        </w:tc>
        <w:tc>
          <w:tcPr>
            <w:tcW w:w="567" w:type="dxa"/>
          </w:tcPr>
          <w:p w:rsidR="001A00CE" w:rsidRPr="004E4735" w:rsidRDefault="001A00CE" w:rsidP="006D031F">
            <w:pPr>
              <w:rPr>
                <w:rFonts w:ascii="Verdana" w:hAnsi="Verdana"/>
                <w:lang w:val="en-US"/>
              </w:rPr>
            </w:pPr>
          </w:p>
        </w:tc>
        <w:tc>
          <w:tcPr>
            <w:tcW w:w="567" w:type="dxa"/>
            <w:tcBorders>
              <w:right w:val="single" w:sz="4" w:space="0" w:color="auto"/>
            </w:tcBorders>
          </w:tcPr>
          <w:p w:rsidR="001A00CE" w:rsidRPr="004E4735" w:rsidRDefault="001A00CE" w:rsidP="006D031F">
            <w:pPr>
              <w:rPr>
                <w:rFonts w:ascii="Verdana" w:hAnsi="Verdana"/>
                <w:lang w:val="en-US"/>
              </w:rPr>
            </w:pPr>
          </w:p>
        </w:tc>
      </w:tr>
      <w:tr w:rsidR="00495643" w:rsidRPr="004E4735" w:rsidTr="00495643">
        <w:trPr>
          <w:trHeight w:hRule="exact" w:val="500"/>
        </w:trPr>
        <w:tc>
          <w:tcPr>
            <w:tcW w:w="4111" w:type="dxa"/>
            <w:tcBorders>
              <w:right w:val="single" w:sz="4" w:space="0" w:color="auto"/>
            </w:tcBorders>
            <w:shd w:val="pct30" w:color="FFFF00" w:fill="FFFFFF"/>
            <w:vAlign w:val="center"/>
          </w:tcPr>
          <w:p w:rsidR="00BA5B2C" w:rsidRDefault="00495643" w:rsidP="00495643">
            <w:pPr>
              <w:tabs>
                <w:tab w:val="left" w:pos="6129"/>
              </w:tabs>
              <w:rPr>
                <w:rFonts w:ascii="Verdana" w:hAnsi="Verdana" w:cs="Verdana"/>
                <w:b/>
                <w:bCs/>
                <w:sz w:val="18"/>
                <w:szCs w:val="18"/>
                <w:lang w:eastAsia="en-GB"/>
              </w:rPr>
            </w:pPr>
            <w:r w:rsidRPr="00495643">
              <w:rPr>
                <w:rFonts w:ascii="Verdana" w:hAnsi="Verdana" w:cs="Verdana"/>
                <w:b/>
                <w:bCs/>
                <w:sz w:val="18"/>
                <w:szCs w:val="18"/>
                <w:lang w:eastAsia="en-GB"/>
              </w:rPr>
              <w:t>2. GENERAL CONDITIONS</w:t>
            </w:r>
            <w:r w:rsidR="00BA5B2C">
              <w:rPr>
                <w:rFonts w:ascii="Verdana" w:hAnsi="Verdana" w:cs="Verdana"/>
                <w:b/>
                <w:bCs/>
                <w:sz w:val="18"/>
                <w:szCs w:val="18"/>
                <w:lang w:eastAsia="en-GB"/>
              </w:rPr>
              <w:t xml:space="preserve"> </w:t>
            </w:r>
          </w:p>
          <w:p w:rsidR="00495643" w:rsidRPr="00495643" w:rsidRDefault="00BA5B2C" w:rsidP="00495643">
            <w:pPr>
              <w:tabs>
                <w:tab w:val="left" w:pos="6129"/>
              </w:tabs>
              <w:rPr>
                <w:rFonts w:ascii="Verdana" w:hAnsi="Verdana" w:cs="Verdana"/>
                <w:b/>
                <w:bCs/>
                <w:sz w:val="18"/>
                <w:szCs w:val="18"/>
                <w:lang w:eastAsia="en-GB"/>
              </w:rPr>
            </w:pPr>
            <w:r>
              <w:rPr>
                <w:rFonts w:ascii="Verdana" w:hAnsi="Verdana" w:cs="Verdana"/>
                <w:bCs/>
                <w:sz w:val="18"/>
                <w:szCs w:val="18"/>
                <w:lang w:eastAsia="en-GB"/>
              </w:rPr>
              <w:t xml:space="preserve">    </w:t>
            </w:r>
            <w:proofErr w:type="spellStart"/>
            <w:r w:rsidRPr="00BA5B2C">
              <w:rPr>
                <w:rFonts w:ascii="Verdana" w:hAnsi="Verdana" w:cs="Verdana"/>
                <w:bCs/>
                <w:sz w:val="18"/>
                <w:szCs w:val="18"/>
                <w:lang w:eastAsia="en-GB"/>
              </w:rPr>
              <w:t>Allg</w:t>
            </w:r>
            <w:proofErr w:type="spellEnd"/>
            <w:r w:rsidRPr="00BA5B2C">
              <w:rPr>
                <w:rFonts w:ascii="Verdana" w:hAnsi="Verdana" w:cs="Verdana"/>
                <w:bCs/>
                <w:sz w:val="18"/>
                <w:szCs w:val="18"/>
                <w:lang w:eastAsia="en-GB"/>
              </w:rPr>
              <w:t xml:space="preserve">. </w:t>
            </w:r>
            <w:proofErr w:type="spellStart"/>
            <w:r w:rsidRPr="00BA5B2C">
              <w:rPr>
                <w:rFonts w:ascii="Verdana" w:hAnsi="Verdana" w:cs="Verdana"/>
                <w:bCs/>
                <w:sz w:val="18"/>
                <w:szCs w:val="18"/>
                <w:lang w:eastAsia="en-GB"/>
              </w:rPr>
              <w:t>Bedingungen</w:t>
            </w:r>
            <w:proofErr w:type="spellEnd"/>
          </w:p>
        </w:tc>
        <w:tc>
          <w:tcPr>
            <w:tcW w:w="5245" w:type="dxa"/>
            <w:tcBorders>
              <w:right w:val="single" w:sz="4" w:space="0" w:color="auto"/>
            </w:tcBorders>
            <w:shd w:val="pct30" w:color="FFFF00" w:fill="FFFFFF"/>
            <w:vAlign w:val="center"/>
          </w:tcPr>
          <w:p w:rsidR="00495643" w:rsidRPr="004E4735" w:rsidRDefault="00495643" w:rsidP="00495643">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NA</w:t>
            </w:r>
          </w:p>
        </w:tc>
      </w:tr>
      <w:tr w:rsidR="00F223A9" w:rsidRPr="004E4735" w:rsidTr="00A3326F">
        <w:trPr>
          <w:trHeight w:hRule="exact" w:val="923"/>
        </w:trPr>
        <w:tc>
          <w:tcPr>
            <w:tcW w:w="4111" w:type="dxa"/>
            <w:vAlign w:val="center"/>
          </w:tcPr>
          <w:p w:rsidR="00F223A9" w:rsidRPr="00B77F1E" w:rsidRDefault="00F223A9" w:rsidP="00531F14">
            <w:pPr>
              <w:rPr>
                <w:rFonts w:ascii="Verdana" w:hAnsi="Verdana"/>
                <w:b/>
                <w:sz w:val="18"/>
                <w:szCs w:val="18"/>
                <w:lang w:val="de-AT"/>
              </w:rPr>
            </w:pPr>
            <w:proofErr w:type="gramStart"/>
            <w:r w:rsidRPr="00B77F1E">
              <w:rPr>
                <w:rFonts w:ascii="Verdana" w:hAnsi="Verdana"/>
                <w:b/>
                <w:sz w:val="18"/>
                <w:szCs w:val="18"/>
                <w:lang w:val="de-AT"/>
              </w:rPr>
              <w:t xml:space="preserve">2.1  </w:t>
            </w:r>
            <w:r w:rsidR="00531F14" w:rsidRPr="00B77F1E">
              <w:rPr>
                <w:rFonts w:ascii="Verdana" w:hAnsi="Verdana"/>
                <w:b/>
                <w:sz w:val="18"/>
                <w:szCs w:val="18"/>
                <w:lang w:val="de-AT"/>
              </w:rPr>
              <w:t>Legal</w:t>
            </w:r>
            <w:proofErr w:type="gramEnd"/>
            <w:r w:rsidRPr="00B77F1E">
              <w:rPr>
                <w:rFonts w:ascii="Verdana" w:hAnsi="Verdana"/>
                <w:b/>
                <w:sz w:val="18"/>
                <w:szCs w:val="18"/>
                <w:lang w:val="de-AT"/>
              </w:rPr>
              <w:t xml:space="preserve"> </w:t>
            </w:r>
            <w:proofErr w:type="spellStart"/>
            <w:r w:rsidRPr="00B77F1E">
              <w:rPr>
                <w:rFonts w:ascii="Verdana" w:hAnsi="Verdana"/>
                <w:b/>
                <w:sz w:val="18"/>
                <w:szCs w:val="18"/>
                <w:lang w:val="de-AT"/>
              </w:rPr>
              <w:t>compliance</w:t>
            </w:r>
            <w:proofErr w:type="spellEnd"/>
          </w:p>
          <w:p w:rsidR="00E36DCD" w:rsidRPr="00B77F1E" w:rsidRDefault="00E36DCD" w:rsidP="00E36DCD">
            <w:pPr>
              <w:rPr>
                <w:rFonts w:ascii="Verdana" w:hAnsi="Verdana"/>
                <w:sz w:val="18"/>
                <w:szCs w:val="18"/>
                <w:lang w:val="de-AT"/>
              </w:rPr>
            </w:pPr>
          </w:p>
          <w:p w:rsidR="00E36DCD" w:rsidRPr="00B77F1E" w:rsidRDefault="00E36DCD" w:rsidP="00E36DCD">
            <w:pPr>
              <w:rPr>
                <w:rFonts w:ascii="Verdana" w:hAnsi="Verdana"/>
                <w:b/>
                <w:sz w:val="18"/>
                <w:szCs w:val="18"/>
                <w:u w:val="single"/>
                <w:lang w:val="de-AT"/>
              </w:rPr>
            </w:pPr>
            <w:r w:rsidRPr="00B77F1E">
              <w:rPr>
                <w:rFonts w:ascii="Verdana" w:hAnsi="Verdana"/>
                <w:sz w:val="18"/>
                <w:szCs w:val="18"/>
                <w:lang w:val="de-AT"/>
              </w:rPr>
              <w:t>Übereinstimmung mit Gesetzen</w:t>
            </w:r>
          </w:p>
        </w:tc>
        <w:tc>
          <w:tcPr>
            <w:tcW w:w="5245" w:type="dxa"/>
          </w:tcPr>
          <w:p w:rsidR="00F223A9" w:rsidRPr="00B77F1E" w:rsidRDefault="00272CE3" w:rsidP="00F223A9">
            <w:pPr>
              <w:pStyle w:val="IWAYText"/>
              <w:rPr>
                <w:rFonts w:ascii="Verdana" w:hAnsi="Verdana"/>
                <w:i/>
                <w:sz w:val="14"/>
                <w:lang w:val="de-AT"/>
              </w:rPr>
            </w:pPr>
            <w:r w:rsidRPr="00B77F1E">
              <w:rPr>
                <w:rFonts w:ascii="Verdana" w:hAnsi="Verdana"/>
                <w:i/>
                <w:sz w:val="14"/>
                <w:lang w:val="de-AT"/>
              </w:rPr>
              <w:t xml:space="preserve">Es gibt Routinen die sicherstellen, dass alle Gesetze, Verordnungen und sonstigen Regelungen mit Relevanz zu den Anforderungen aus dem IWAY Standard umgesetzt bzw. Angewendet </w:t>
            </w:r>
            <w:proofErr w:type="spellStart"/>
            <w:r w:rsidRPr="00B77F1E">
              <w:rPr>
                <w:rFonts w:ascii="Verdana" w:hAnsi="Verdana"/>
                <w:i/>
                <w:sz w:val="14"/>
                <w:lang w:val="de-AT"/>
              </w:rPr>
              <w:t>warden</w:t>
            </w:r>
            <w:proofErr w:type="spellEnd"/>
            <w:r w:rsidRPr="00B77F1E">
              <w:rPr>
                <w:rFonts w:ascii="Verdana" w:hAnsi="Verdana"/>
                <w:i/>
                <w:sz w:val="14"/>
                <w:lang w:val="de-AT"/>
              </w:rPr>
              <w:t>.</w:t>
            </w:r>
          </w:p>
          <w:p w:rsidR="00EF2EB6" w:rsidRPr="00B77F1E" w:rsidRDefault="00761195" w:rsidP="00A3326F">
            <w:pPr>
              <w:rPr>
                <w:rFonts w:ascii="Verdana" w:hAnsi="Verdana"/>
                <w:lang w:val="de-AT"/>
              </w:rPr>
            </w:pPr>
            <w:hyperlink r:id="rId25" w:history="1">
              <w:r w:rsidR="00EF2EB6" w:rsidRPr="00B77F1E">
                <w:rPr>
                  <w:rStyle w:val="Hyperlink"/>
                  <w:rFonts w:ascii="Verdana" w:hAnsi="Verdana"/>
                  <w:sz w:val="14"/>
                  <w:lang w:val="de-AT"/>
                </w:rPr>
                <w:t>http://blsvwiki001/Intra-Wiki/Rechtskonformit%C3%A4t</w:t>
              </w:r>
            </w:hyperlink>
          </w:p>
        </w:tc>
        <w:tc>
          <w:tcPr>
            <w:tcW w:w="567" w:type="dxa"/>
          </w:tcPr>
          <w:p w:rsidR="00F223A9" w:rsidRPr="004E4735" w:rsidRDefault="00F223A9" w:rsidP="00E83248">
            <w:pPr>
              <w:rPr>
                <w:rFonts w:ascii="Verdana" w:hAnsi="Verdana"/>
                <w:color w:val="FF0000"/>
              </w:rPr>
            </w:pPr>
          </w:p>
        </w:tc>
        <w:tc>
          <w:tcPr>
            <w:tcW w:w="567" w:type="dxa"/>
          </w:tcPr>
          <w:p w:rsidR="00F223A9" w:rsidRPr="004E4735" w:rsidRDefault="00F223A9" w:rsidP="00E83248">
            <w:pPr>
              <w:rPr>
                <w:rFonts w:ascii="Verdana" w:hAnsi="Verdana"/>
              </w:rPr>
            </w:pPr>
          </w:p>
        </w:tc>
        <w:tc>
          <w:tcPr>
            <w:tcW w:w="567" w:type="dxa"/>
          </w:tcPr>
          <w:p w:rsidR="00F223A9" w:rsidRPr="004E4735" w:rsidRDefault="00F223A9" w:rsidP="00E83248">
            <w:pPr>
              <w:rPr>
                <w:rFonts w:ascii="Verdana" w:hAnsi="Verdana"/>
              </w:rPr>
            </w:pPr>
          </w:p>
        </w:tc>
      </w:tr>
      <w:tr w:rsidR="00F223A9" w:rsidRPr="004E4735" w:rsidTr="00A3326F">
        <w:trPr>
          <w:trHeight w:hRule="exact" w:val="710"/>
        </w:trPr>
        <w:tc>
          <w:tcPr>
            <w:tcW w:w="4111" w:type="dxa"/>
            <w:vAlign w:val="center"/>
          </w:tcPr>
          <w:p w:rsidR="00F223A9" w:rsidRDefault="001C6DEA" w:rsidP="004D4E66">
            <w:pPr>
              <w:rPr>
                <w:rFonts w:ascii="Verdana" w:hAnsi="Verdana" w:cs="Arial"/>
                <w:b/>
                <w:sz w:val="18"/>
                <w:szCs w:val="18"/>
              </w:rPr>
            </w:pPr>
            <w:proofErr w:type="gramStart"/>
            <w:r w:rsidRPr="004E4735">
              <w:rPr>
                <w:rFonts w:ascii="Verdana" w:hAnsi="Verdana" w:cs="Arial"/>
                <w:b/>
                <w:sz w:val="18"/>
                <w:szCs w:val="18"/>
              </w:rPr>
              <w:t>2.2  IWAY</w:t>
            </w:r>
            <w:proofErr w:type="gramEnd"/>
            <w:r w:rsidRPr="004E4735">
              <w:rPr>
                <w:rFonts w:ascii="Verdana" w:hAnsi="Verdana" w:cs="Arial"/>
                <w:b/>
                <w:sz w:val="18"/>
                <w:szCs w:val="18"/>
              </w:rPr>
              <w:t xml:space="preserve"> r</w:t>
            </w:r>
            <w:r w:rsidR="000045F7" w:rsidRPr="004E4735">
              <w:rPr>
                <w:rFonts w:ascii="Verdana" w:hAnsi="Verdana" w:cs="Arial"/>
                <w:b/>
                <w:sz w:val="18"/>
                <w:szCs w:val="18"/>
              </w:rPr>
              <w:t>esponsibility</w:t>
            </w:r>
          </w:p>
          <w:p w:rsidR="00E45E71" w:rsidRDefault="00E45E71" w:rsidP="004D4E66">
            <w:pPr>
              <w:rPr>
                <w:rFonts w:ascii="Verdana" w:hAnsi="Verdana" w:cs="Arial"/>
                <w:b/>
                <w:sz w:val="18"/>
                <w:szCs w:val="18"/>
              </w:rPr>
            </w:pPr>
          </w:p>
          <w:p w:rsidR="00E45E71" w:rsidRPr="004E4735" w:rsidRDefault="00E45E71" w:rsidP="004D4E66">
            <w:pPr>
              <w:rPr>
                <w:rFonts w:ascii="Verdana" w:hAnsi="Verdana" w:cs="Arial"/>
                <w:b/>
                <w:sz w:val="18"/>
                <w:szCs w:val="18"/>
              </w:rPr>
            </w:pPr>
            <w:r w:rsidRPr="00E45E71">
              <w:rPr>
                <w:rFonts w:ascii="Verdana" w:hAnsi="Verdana"/>
                <w:sz w:val="18"/>
                <w:szCs w:val="18"/>
              </w:rPr>
              <w:t xml:space="preserve">IWAY </w:t>
            </w:r>
            <w:proofErr w:type="spellStart"/>
            <w:r w:rsidRPr="00E45E71">
              <w:rPr>
                <w:rFonts w:ascii="Verdana" w:hAnsi="Verdana"/>
                <w:sz w:val="18"/>
                <w:szCs w:val="18"/>
              </w:rPr>
              <w:t>Verantwortung</w:t>
            </w:r>
            <w:proofErr w:type="spellEnd"/>
          </w:p>
        </w:tc>
        <w:tc>
          <w:tcPr>
            <w:tcW w:w="5245" w:type="dxa"/>
          </w:tcPr>
          <w:p w:rsidR="00F223A9" w:rsidRPr="00B77F1E" w:rsidRDefault="006F6BA0" w:rsidP="00E83248">
            <w:pPr>
              <w:pStyle w:val="IWAYHeadline"/>
              <w:spacing w:before="0" w:after="20"/>
              <w:rPr>
                <w:rFonts w:ascii="Verdana" w:hAnsi="Verdana"/>
                <w:b w:val="0"/>
                <w:i/>
                <w:sz w:val="14"/>
                <w:lang w:val="de-AT"/>
              </w:rPr>
            </w:pPr>
            <w:r w:rsidRPr="00B77F1E">
              <w:rPr>
                <w:rFonts w:ascii="Verdana" w:hAnsi="Verdana"/>
                <w:b w:val="0"/>
                <w:i/>
                <w:sz w:val="14"/>
                <w:lang w:val="de-AT"/>
              </w:rPr>
              <w:t>Die Aufrechterhaltung der IWAY Erfüllung ist durch organisatorische und systemische Maßnahmen gesichert.</w:t>
            </w:r>
          </w:p>
          <w:p w:rsidR="00B31809" w:rsidRPr="00B77F1E" w:rsidRDefault="00B31809" w:rsidP="00B31809">
            <w:pPr>
              <w:pStyle w:val="IWAYText"/>
              <w:rPr>
                <w:rFonts w:ascii="Verdana" w:hAnsi="Verdana"/>
                <w:b/>
                <w:i/>
                <w:sz w:val="14"/>
                <w:lang w:val="de-AT"/>
              </w:rPr>
            </w:pPr>
            <w:proofErr w:type="spellStart"/>
            <w:r w:rsidRPr="00B77F1E">
              <w:rPr>
                <w:rFonts w:ascii="Verdana" w:hAnsi="Verdana"/>
                <w:b/>
                <w:i/>
                <w:sz w:val="14"/>
                <w:lang w:val="de-AT"/>
              </w:rPr>
              <w:t>Iway</w:t>
            </w:r>
            <w:proofErr w:type="spellEnd"/>
            <w:r w:rsidRPr="00B77F1E">
              <w:rPr>
                <w:rFonts w:ascii="Verdana" w:hAnsi="Verdana"/>
                <w:b/>
                <w:i/>
                <w:sz w:val="14"/>
                <w:lang w:val="de-AT"/>
              </w:rPr>
              <w:t xml:space="preserve"> Verantwortlicher QMB Markus Ambach</w:t>
            </w:r>
          </w:p>
          <w:p w:rsidR="00B31809" w:rsidRPr="00B77F1E" w:rsidRDefault="00761195" w:rsidP="00A3326F">
            <w:pPr>
              <w:pStyle w:val="IWAYText"/>
              <w:rPr>
                <w:lang w:val="de-AT"/>
              </w:rPr>
            </w:pPr>
            <w:hyperlink r:id="rId26" w:history="1">
              <w:r w:rsidR="00B31809" w:rsidRPr="00B77F1E">
                <w:rPr>
                  <w:rStyle w:val="Hyperlink"/>
                  <w:lang w:val="de-AT"/>
                </w:rPr>
                <w:t>http://blsvwiki001/Logistik-Wiki/IWAY_Standard</w:t>
              </w:r>
            </w:hyperlink>
          </w:p>
        </w:tc>
        <w:tc>
          <w:tcPr>
            <w:tcW w:w="567" w:type="dxa"/>
          </w:tcPr>
          <w:p w:rsidR="00F223A9" w:rsidRPr="004E4735" w:rsidRDefault="00F223A9" w:rsidP="00E83248">
            <w:pPr>
              <w:rPr>
                <w:rFonts w:ascii="Verdana" w:hAnsi="Verdana"/>
                <w:color w:val="FF0000"/>
                <w:lang w:val="en-US"/>
              </w:rPr>
            </w:pPr>
          </w:p>
        </w:tc>
        <w:tc>
          <w:tcPr>
            <w:tcW w:w="567" w:type="dxa"/>
          </w:tcPr>
          <w:p w:rsidR="00F223A9" w:rsidRPr="004E4735" w:rsidRDefault="00F223A9" w:rsidP="00E83248">
            <w:pPr>
              <w:rPr>
                <w:rFonts w:ascii="Verdana" w:hAnsi="Verdana"/>
                <w:lang w:val="en-US"/>
              </w:rPr>
            </w:pPr>
          </w:p>
        </w:tc>
        <w:tc>
          <w:tcPr>
            <w:tcW w:w="567" w:type="dxa"/>
          </w:tcPr>
          <w:p w:rsidR="00F223A9" w:rsidRPr="004E4735" w:rsidRDefault="00F223A9" w:rsidP="00E83248">
            <w:pPr>
              <w:rPr>
                <w:rFonts w:ascii="Verdana" w:hAnsi="Verdana"/>
                <w:lang w:val="en-US"/>
              </w:rPr>
            </w:pPr>
          </w:p>
        </w:tc>
      </w:tr>
      <w:tr w:rsidR="004D4E66" w:rsidRPr="00761195" w:rsidTr="00E934A5">
        <w:trPr>
          <w:trHeight w:hRule="exact" w:val="1698"/>
        </w:trPr>
        <w:tc>
          <w:tcPr>
            <w:tcW w:w="4111" w:type="dxa"/>
            <w:vAlign w:val="center"/>
          </w:tcPr>
          <w:p w:rsidR="004D4E66" w:rsidRDefault="004D4E66" w:rsidP="006D031F">
            <w:pPr>
              <w:rPr>
                <w:rFonts w:ascii="Verdana" w:hAnsi="Verdana"/>
                <w:b/>
                <w:sz w:val="18"/>
                <w:szCs w:val="18"/>
              </w:rPr>
            </w:pPr>
            <w:bookmarkStart w:id="2" w:name="_Hlk511811296"/>
            <w:proofErr w:type="gramStart"/>
            <w:r w:rsidRPr="004E4735">
              <w:rPr>
                <w:rFonts w:ascii="Verdana" w:hAnsi="Verdana"/>
                <w:b/>
                <w:sz w:val="18"/>
                <w:szCs w:val="18"/>
              </w:rPr>
              <w:t>2.3</w:t>
            </w:r>
            <w:r w:rsidR="001C6DEA" w:rsidRPr="004E4735">
              <w:rPr>
                <w:rFonts w:ascii="Verdana" w:hAnsi="Verdana"/>
                <w:b/>
                <w:sz w:val="18"/>
                <w:szCs w:val="18"/>
              </w:rPr>
              <w:t xml:space="preserve">  </w:t>
            </w:r>
            <w:r w:rsidR="00531F14" w:rsidRPr="004E4735">
              <w:rPr>
                <w:rFonts w:ascii="Verdana" w:hAnsi="Verdana"/>
                <w:b/>
                <w:sz w:val="18"/>
                <w:szCs w:val="18"/>
              </w:rPr>
              <w:t>IWAY</w:t>
            </w:r>
            <w:proofErr w:type="gramEnd"/>
            <w:r w:rsidR="00531F14" w:rsidRPr="004E4735">
              <w:rPr>
                <w:rFonts w:ascii="Verdana" w:hAnsi="Verdana"/>
                <w:b/>
                <w:sz w:val="18"/>
                <w:szCs w:val="18"/>
              </w:rPr>
              <w:t xml:space="preserve"> at </w:t>
            </w:r>
            <w:r w:rsidR="001C6DEA" w:rsidRPr="004E4735">
              <w:rPr>
                <w:rFonts w:ascii="Verdana" w:hAnsi="Verdana"/>
                <w:b/>
                <w:sz w:val="18"/>
                <w:szCs w:val="18"/>
              </w:rPr>
              <w:t>sub-suppliers</w:t>
            </w:r>
          </w:p>
          <w:p w:rsidR="00F56852" w:rsidRDefault="00F56852" w:rsidP="00F56852">
            <w:pPr>
              <w:rPr>
                <w:rFonts w:ascii="Verdana" w:hAnsi="Verdana"/>
                <w:i/>
                <w:sz w:val="18"/>
                <w:szCs w:val="18"/>
              </w:rPr>
            </w:pPr>
            <w:r w:rsidRPr="00F56852">
              <w:rPr>
                <w:rFonts w:ascii="Verdana" w:hAnsi="Verdana"/>
                <w:i/>
                <w:sz w:val="18"/>
                <w:szCs w:val="18"/>
              </w:rPr>
              <w:t>(Transport requirement)</w:t>
            </w:r>
          </w:p>
          <w:p w:rsidR="004C577C" w:rsidRPr="00F56852" w:rsidRDefault="004C577C" w:rsidP="00F56852">
            <w:pPr>
              <w:rPr>
                <w:rFonts w:ascii="Verdana" w:hAnsi="Verdana"/>
                <w:i/>
                <w:sz w:val="18"/>
                <w:szCs w:val="18"/>
                <w:u w:val="single"/>
              </w:rPr>
            </w:pPr>
            <w:r w:rsidRPr="00E7195A">
              <w:rPr>
                <w:rFonts w:ascii="Verdana" w:hAnsi="Verdana"/>
                <w:sz w:val="18"/>
                <w:szCs w:val="18"/>
              </w:rPr>
              <w:t xml:space="preserve">IWAY </w:t>
            </w:r>
            <w:proofErr w:type="spellStart"/>
            <w:r w:rsidRPr="00E7195A">
              <w:rPr>
                <w:rFonts w:ascii="Verdana" w:hAnsi="Verdana"/>
                <w:sz w:val="18"/>
                <w:szCs w:val="18"/>
              </w:rPr>
              <w:t>bei</w:t>
            </w:r>
            <w:proofErr w:type="spellEnd"/>
            <w:r w:rsidRPr="00E7195A">
              <w:rPr>
                <w:rFonts w:ascii="Verdana" w:hAnsi="Verdana"/>
                <w:sz w:val="18"/>
                <w:szCs w:val="18"/>
              </w:rPr>
              <w:t xml:space="preserve"> </w:t>
            </w:r>
            <w:proofErr w:type="spellStart"/>
            <w:r w:rsidRPr="00E7195A">
              <w:rPr>
                <w:rFonts w:ascii="Verdana" w:hAnsi="Verdana"/>
                <w:sz w:val="18"/>
                <w:szCs w:val="18"/>
              </w:rPr>
              <w:t>Unterlieferanten</w:t>
            </w:r>
            <w:proofErr w:type="spellEnd"/>
          </w:p>
        </w:tc>
        <w:tc>
          <w:tcPr>
            <w:tcW w:w="5245" w:type="dxa"/>
          </w:tcPr>
          <w:p w:rsidR="004D4E66" w:rsidRPr="00B77F1E" w:rsidRDefault="00DE3781" w:rsidP="006D031F">
            <w:pPr>
              <w:pStyle w:val="IWAYText"/>
              <w:rPr>
                <w:rFonts w:ascii="Verdana" w:hAnsi="Verdana"/>
                <w:i/>
                <w:sz w:val="14"/>
                <w:lang w:val="de-AT"/>
              </w:rPr>
            </w:pPr>
            <w:r w:rsidRPr="00B77F1E">
              <w:rPr>
                <w:rFonts w:ascii="Verdana" w:hAnsi="Verdana"/>
                <w:i/>
                <w:sz w:val="14"/>
                <w:lang w:val="de-AT"/>
              </w:rPr>
              <w:t xml:space="preserve">Der </w:t>
            </w:r>
            <w:r w:rsidRPr="00B77F1E">
              <w:rPr>
                <w:rFonts w:ascii="Verdana" w:hAnsi="Verdana"/>
                <w:b/>
                <w:i/>
                <w:sz w:val="14"/>
                <w:lang w:val="de-AT"/>
              </w:rPr>
              <w:t>IWAY-Standard</w:t>
            </w:r>
            <w:r w:rsidRPr="00B77F1E">
              <w:rPr>
                <w:rFonts w:ascii="Verdana" w:hAnsi="Verdana"/>
                <w:i/>
                <w:sz w:val="14"/>
                <w:lang w:val="de-AT"/>
              </w:rPr>
              <w:t>, einschließlich des Dokuments “</w:t>
            </w:r>
            <w:r w:rsidRPr="00B77F1E">
              <w:rPr>
                <w:rFonts w:ascii="Verdana" w:hAnsi="Verdana"/>
                <w:b/>
                <w:i/>
                <w:sz w:val="14"/>
                <w:lang w:val="de-AT"/>
              </w:rPr>
              <w:t xml:space="preserve">The IKEA Way on </w:t>
            </w:r>
            <w:proofErr w:type="spellStart"/>
            <w:r w:rsidRPr="00B77F1E">
              <w:rPr>
                <w:rFonts w:ascii="Verdana" w:hAnsi="Verdana"/>
                <w:b/>
                <w:i/>
                <w:sz w:val="14"/>
                <w:lang w:val="de-AT"/>
              </w:rPr>
              <w:t>Preventing</w:t>
            </w:r>
            <w:proofErr w:type="spellEnd"/>
            <w:r w:rsidRPr="00B77F1E">
              <w:rPr>
                <w:rFonts w:ascii="Verdana" w:hAnsi="Verdana"/>
                <w:b/>
                <w:i/>
                <w:sz w:val="14"/>
                <w:lang w:val="de-AT"/>
              </w:rPr>
              <w:t xml:space="preserve"> Child Labour and </w:t>
            </w:r>
            <w:proofErr w:type="spellStart"/>
            <w:r w:rsidRPr="00B77F1E">
              <w:rPr>
                <w:rFonts w:ascii="Verdana" w:hAnsi="Verdana"/>
                <w:b/>
                <w:i/>
                <w:sz w:val="14"/>
                <w:lang w:val="de-AT"/>
              </w:rPr>
              <w:t>Supporting</w:t>
            </w:r>
            <w:proofErr w:type="spellEnd"/>
            <w:r w:rsidRPr="00B77F1E">
              <w:rPr>
                <w:rFonts w:ascii="Verdana" w:hAnsi="Verdana"/>
                <w:b/>
                <w:i/>
                <w:sz w:val="14"/>
                <w:lang w:val="de-AT"/>
              </w:rPr>
              <w:t xml:space="preserve"> Young Workers”</w:t>
            </w:r>
            <w:r w:rsidRPr="00B77F1E">
              <w:rPr>
                <w:rFonts w:ascii="Verdana" w:hAnsi="Verdana"/>
                <w:i/>
                <w:sz w:val="14"/>
                <w:lang w:val="de-AT"/>
              </w:rPr>
              <w:t xml:space="preserve"> sind an alle Level 1 Unterlieferanten</w:t>
            </w:r>
            <w:r w:rsidR="00042AED" w:rsidRPr="00B77F1E">
              <w:rPr>
                <w:rFonts w:ascii="Verdana" w:hAnsi="Verdana"/>
                <w:i/>
                <w:sz w:val="14"/>
                <w:lang w:val="de-AT"/>
              </w:rPr>
              <w:t xml:space="preserve"> (= alle Auftragnehmer)</w:t>
            </w:r>
            <w:r w:rsidRPr="00B77F1E">
              <w:rPr>
                <w:rFonts w:ascii="Verdana" w:hAnsi="Verdana"/>
                <w:i/>
                <w:sz w:val="14"/>
                <w:lang w:val="de-AT"/>
              </w:rPr>
              <w:t xml:space="preserve"> eine Dienstleitung für IKEA erbringen, </w:t>
            </w:r>
            <w:r w:rsidRPr="00B77F1E">
              <w:rPr>
                <w:rFonts w:ascii="Verdana" w:hAnsi="Verdana"/>
                <w:b/>
                <w:i/>
                <w:sz w:val="14"/>
                <w:lang w:val="de-AT"/>
              </w:rPr>
              <w:t>kommuniziert</w:t>
            </w:r>
            <w:r w:rsidRPr="00B77F1E">
              <w:rPr>
                <w:rFonts w:ascii="Verdana" w:hAnsi="Verdana"/>
                <w:i/>
                <w:sz w:val="14"/>
                <w:lang w:val="de-AT"/>
              </w:rPr>
              <w:t xml:space="preserve"> worden</w:t>
            </w:r>
            <w:r w:rsidR="00042AED" w:rsidRPr="00B77F1E">
              <w:rPr>
                <w:rFonts w:ascii="Verdana" w:hAnsi="Verdana"/>
                <w:i/>
                <w:sz w:val="14"/>
                <w:lang w:val="de-AT"/>
              </w:rPr>
              <w:t xml:space="preserve"> </w:t>
            </w:r>
          </w:p>
          <w:p w:rsidR="00042AED" w:rsidRPr="00B77F1E" w:rsidRDefault="00042AED" w:rsidP="006D031F">
            <w:pPr>
              <w:pStyle w:val="IWAYText"/>
              <w:rPr>
                <w:rFonts w:ascii="Verdana" w:hAnsi="Verdana"/>
                <w:i/>
                <w:sz w:val="14"/>
                <w:lang w:val="de-AT"/>
              </w:rPr>
            </w:pPr>
          </w:p>
          <w:p w:rsidR="00E934A5" w:rsidRPr="00761195" w:rsidRDefault="00761195" w:rsidP="00E934A5">
            <w:pPr>
              <w:pStyle w:val="IWAYText"/>
              <w:rPr>
                <w:rStyle w:val="Hyperlink"/>
                <w:rFonts w:ascii="Verdana" w:hAnsi="Verdana"/>
                <w:sz w:val="14"/>
                <w:lang w:val="de-AT"/>
              </w:rPr>
            </w:pPr>
            <w:hyperlink r:id="rId27" w:history="1">
              <w:r w:rsidR="00E934A5" w:rsidRPr="00761195">
                <w:rPr>
                  <w:rStyle w:val="Hyperlink"/>
                  <w:rFonts w:ascii="Verdana" w:hAnsi="Verdana"/>
                  <w:sz w:val="14"/>
                  <w:lang w:val="de-AT"/>
                </w:rPr>
                <w:t>http://blsvwiki001/Logistik-Wiki/Bewertung_der_Subunternehmer</w:t>
              </w:r>
            </w:hyperlink>
          </w:p>
          <w:p w:rsidR="00E934A5" w:rsidRPr="00761195" w:rsidRDefault="00E934A5" w:rsidP="006D031F">
            <w:pPr>
              <w:pStyle w:val="IWAYText"/>
              <w:rPr>
                <w:rFonts w:ascii="Verdana" w:hAnsi="Verdana"/>
                <w:i/>
                <w:sz w:val="14"/>
                <w:lang w:val="de-AT"/>
              </w:rPr>
            </w:pPr>
          </w:p>
        </w:tc>
        <w:tc>
          <w:tcPr>
            <w:tcW w:w="567" w:type="dxa"/>
          </w:tcPr>
          <w:p w:rsidR="00347BB0" w:rsidRPr="00761195" w:rsidRDefault="00347BB0" w:rsidP="00682C45">
            <w:pPr>
              <w:rPr>
                <w:rFonts w:ascii="Verdana" w:hAnsi="Verdana"/>
                <w:color w:val="FF0000"/>
                <w:lang w:val="de-AT"/>
              </w:rPr>
            </w:pPr>
          </w:p>
        </w:tc>
        <w:tc>
          <w:tcPr>
            <w:tcW w:w="567" w:type="dxa"/>
          </w:tcPr>
          <w:p w:rsidR="004D4E66" w:rsidRPr="00761195" w:rsidRDefault="004D4E66" w:rsidP="006D031F">
            <w:pPr>
              <w:rPr>
                <w:rFonts w:ascii="Verdana" w:hAnsi="Verdana"/>
                <w:highlight w:val="yellow"/>
                <w:lang w:val="de-AT"/>
              </w:rPr>
            </w:pPr>
          </w:p>
        </w:tc>
        <w:tc>
          <w:tcPr>
            <w:tcW w:w="567" w:type="dxa"/>
          </w:tcPr>
          <w:p w:rsidR="004D4E66" w:rsidRPr="00761195" w:rsidRDefault="004D4E66" w:rsidP="006D031F">
            <w:pPr>
              <w:rPr>
                <w:rFonts w:ascii="Verdana" w:hAnsi="Verdana"/>
                <w:lang w:val="de-AT"/>
              </w:rPr>
            </w:pPr>
          </w:p>
        </w:tc>
      </w:tr>
      <w:bookmarkEnd w:id="2"/>
      <w:tr w:rsidR="00531F14" w:rsidRPr="004E4735" w:rsidTr="00A3326F">
        <w:trPr>
          <w:trHeight w:hRule="exact" w:val="683"/>
        </w:trPr>
        <w:tc>
          <w:tcPr>
            <w:tcW w:w="4111" w:type="dxa"/>
            <w:vAlign w:val="center"/>
          </w:tcPr>
          <w:p w:rsidR="00531F14" w:rsidRDefault="00531F14" w:rsidP="006D031F">
            <w:pPr>
              <w:rPr>
                <w:rFonts w:ascii="Verdana" w:hAnsi="Verdana"/>
                <w:b/>
                <w:sz w:val="18"/>
                <w:szCs w:val="18"/>
              </w:rPr>
            </w:pPr>
            <w:proofErr w:type="gramStart"/>
            <w:r w:rsidRPr="004E4735">
              <w:rPr>
                <w:rFonts w:ascii="Verdana" w:hAnsi="Verdana"/>
                <w:b/>
                <w:sz w:val="18"/>
                <w:szCs w:val="18"/>
              </w:rPr>
              <w:t>2.4  IWAY</w:t>
            </w:r>
            <w:proofErr w:type="gramEnd"/>
            <w:r w:rsidRPr="004E4735">
              <w:rPr>
                <w:rFonts w:ascii="Verdana" w:hAnsi="Verdana"/>
                <w:b/>
                <w:sz w:val="18"/>
                <w:szCs w:val="18"/>
              </w:rPr>
              <w:t xml:space="preserve"> at critical sub-suppliers</w:t>
            </w:r>
          </w:p>
          <w:p w:rsidR="003C5AF1" w:rsidRDefault="003C5AF1" w:rsidP="006D031F">
            <w:pPr>
              <w:rPr>
                <w:rFonts w:ascii="Verdana" w:hAnsi="Verdana"/>
                <w:b/>
                <w:sz w:val="18"/>
                <w:szCs w:val="18"/>
              </w:rPr>
            </w:pPr>
          </w:p>
          <w:p w:rsidR="003C5AF1" w:rsidRPr="004E4735" w:rsidRDefault="003C5AF1" w:rsidP="006D031F">
            <w:pPr>
              <w:rPr>
                <w:rFonts w:ascii="Verdana" w:hAnsi="Verdana"/>
                <w:b/>
                <w:sz w:val="18"/>
                <w:szCs w:val="18"/>
              </w:rPr>
            </w:pPr>
            <w:r w:rsidRPr="003C5AF1">
              <w:rPr>
                <w:rFonts w:ascii="Verdana" w:hAnsi="Verdana"/>
                <w:sz w:val="18"/>
                <w:szCs w:val="18"/>
              </w:rPr>
              <w:t xml:space="preserve">IWAY </w:t>
            </w:r>
            <w:proofErr w:type="spellStart"/>
            <w:r w:rsidRPr="003C5AF1">
              <w:rPr>
                <w:rFonts w:ascii="Verdana" w:hAnsi="Verdana"/>
                <w:sz w:val="18"/>
                <w:szCs w:val="18"/>
              </w:rPr>
              <w:t>bei</w:t>
            </w:r>
            <w:proofErr w:type="spellEnd"/>
            <w:r w:rsidRPr="003C5AF1">
              <w:rPr>
                <w:rFonts w:ascii="Verdana" w:hAnsi="Verdana"/>
                <w:sz w:val="18"/>
                <w:szCs w:val="18"/>
              </w:rPr>
              <w:t xml:space="preserve"> </w:t>
            </w:r>
            <w:proofErr w:type="spellStart"/>
            <w:r w:rsidRPr="003C5AF1">
              <w:rPr>
                <w:rFonts w:ascii="Verdana" w:hAnsi="Verdana"/>
                <w:sz w:val="18"/>
                <w:szCs w:val="18"/>
              </w:rPr>
              <w:t>kritischen</w:t>
            </w:r>
            <w:proofErr w:type="spellEnd"/>
            <w:r w:rsidRPr="003C5AF1">
              <w:rPr>
                <w:rFonts w:ascii="Verdana" w:hAnsi="Verdana"/>
                <w:sz w:val="18"/>
                <w:szCs w:val="18"/>
              </w:rPr>
              <w:t xml:space="preserve"> </w:t>
            </w:r>
            <w:proofErr w:type="spellStart"/>
            <w:r w:rsidRPr="003C5AF1">
              <w:rPr>
                <w:rFonts w:ascii="Verdana" w:hAnsi="Verdana"/>
                <w:sz w:val="18"/>
                <w:szCs w:val="18"/>
              </w:rPr>
              <w:t>Unterlieferanten</w:t>
            </w:r>
            <w:proofErr w:type="spellEnd"/>
          </w:p>
        </w:tc>
        <w:tc>
          <w:tcPr>
            <w:tcW w:w="5245" w:type="dxa"/>
          </w:tcPr>
          <w:p w:rsidR="00531F14" w:rsidRPr="00B77F1E" w:rsidRDefault="00DE3781" w:rsidP="006D031F">
            <w:pPr>
              <w:pStyle w:val="IWAYText"/>
              <w:rPr>
                <w:rFonts w:ascii="Verdana" w:hAnsi="Verdana"/>
                <w:i/>
                <w:sz w:val="14"/>
                <w:lang w:val="de-AT"/>
              </w:rPr>
            </w:pPr>
            <w:r w:rsidRPr="00B77F1E">
              <w:rPr>
                <w:rFonts w:ascii="Verdana" w:hAnsi="Verdana"/>
                <w:i/>
                <w:sz w:val="14"/>
                <w:lang w:val="de-AT"/>
              </w:rPr>
              <w:t xml:space="preserve">Zusätzlich zu der Anforderung aus 2.3 werden alle Level 1 Unterlieferanten </w:t>
            </w:r>
            <w:r w:rsidR="002B3DE0" w:rsidRPr="00B77F1E">
              <w:rPr>
                <w:rFonts w:ascii="Verdana" w:hAnsi="Verdana"/>
                <w:i/>
                <w:sz w:val="14"/>
                <w:lang w:val="de-AT"/>
              </w:rPr>
              <w:t xml:space="preserve">(= alle Auftragnehmer) </w:t>
            </w:r>
            <w:r w:rsidRPr="00B77F1E">
              <w:rPr>
                <w:rFonts w:ascii="Verdana" w:hAnsi="Verdana"/>
                <w:i/>
                <w:sz w:val="14"/>
                <w:lang w:val="de-AT"/>
              </w:rPr>
              <w:t xml:space="preserve">für IKEA </w:t>
            </w:r>
            <w:r w:rsidR="002B3DE0" w:rsidRPr="00B77F1E">
              <w:rPr>
                <w:rFonts w:ascii="Verdana" w:hAnsi="Verdana"/>
                <w:i/>
                <w:sz w:val="14"/>
                <w:lang w:val="de-AT"/>
              </w:rPr>
              <w:t xml:space="preserve">Dienstleistungen </w:t>
            </w:r>
            <w:r w:rsidRPr="00B77F1E">
              <w:rPr>
                <w:rFonts w:ascii="Verdana" w:hAnsi="Verdana"/>
                <w:i/>
                <w:sz w:val="14"/>
                <w:lang w:val="de-AT"/>
              </w:rPr>
              <w:t>registriert</w:t>
            </w:r>
          </w:p>
          <w:p w:rsidR="002B3DE0" w:rsidRPr="00B77F1E" w:rsidRDefault="009F792B" w:rsidP="006D031F">
            <w:pPr>
              <w:pStyle w:val="IWAYText"/>
              <w:rPr>
                <w:rFonts w:ascii="Verdana" w:hAnsi="Verdana"/>
                <w:i/>
                <w:sz w:val="14"/>
                <w:lang w:val="de-AT"/>
              </w:rPr>
            </w:pPr>
            <w:r w:rsidRPr="00B77F1E">
              <w:rPr>
                <w:rStyle w:val="Hyperlink"/>
                <w:rFonts w:ascii="Verdana" w:hAnsi="Verdana"/>
                <w:sz w:val="14"/>
                <w:lang w:val="de-AT"/>
              </w:rPr>
              <w:br/>
            </w:r>
          </w:p>
          <w:p w:rsidR="002B3DE0" w:rsidRPr="00B77F1E" w:rsidRDefault="002B3DE0" w:rsidP="006D031F">
            <w:pPr>
              <w:pStyle w:val="IWAYText"/>
              <w:rPr>
                <w:rFonts w:ascii="Verdana" w:hAnsi="Verdana"/>
                <w:i/>
                <w:sz w:val="14"/>
                <w:lang w:val="de-AT"/>
              </w:rPr>
            </w:pPr>
          </w:p>
        </w:tc>
        <w:tc>
          <w:tcPr>
            <w:tcW w:w="567" w:type="dxa"/>
          </w:tcPr>
          <w:p w:rsidR="00531F14" w:rsidRPr="00B77F1E" w:rsidRDefault="00531F14" w:rsidP="006D031F">
            <w:pPr>
              <w:rPr>
                <w:rFonts w:ascii="Verdana" w:hAnsi="Verdana"/>
                <w:color w:val="FF0000"/>
                <w:lang w:val="de-AT"/>
              </w:rPr>
            </w:pPr>
          </w:p>
        </w:tc>
        <w:tc>
          <w:tcPr>
            <w:tcW w:w="567" w:type="dxa"/>
          </w:tcPr>
          <w:p w:rsidR="00531F14" w:rsidRPr="00B77F1E" w:rsidRDefault="00531F14" w:rsidP="006D031F">
            <w:pPr>
              <w:rPr>
                <w:rFonts w:ascii="Verdana" w:hAnsi="Verdana"/>
                <w:lang w:val="de-AT"/>
              </w:rPr>
            </w:pPr>
          </w:p>
        </w:tc>
        <w:tc>
          <w:tcPr>
            <w:tcW w:w="567" w:type="dxa"/>
          </w:tcPr>
          <w:p w:rsidR="00531F14" w:rsidRPr="004E4735" w:rsidRDefault="00531F14" w:rsidP="006D031F">
            <w:pPr>
              <w:rPr>
                <w:rFonts w:ascii="Verdana" w:hAnsi="Verdana"/>
              </w:rPr>
            </w:pPr>
          </w:p>
        </w:tc>
      </w:tr>
      <w:tr w:rsidR="004D4E66" w:rsidRPr="004E4735" w:rsidTr="00A3326F">
        <w:trPr>
          <w:trHeight w:hRule="exact" w:val="1133"/>
        </w:trPr>
        <w:tc>
          <w:tcPr>
            <w:tcW w:w="4111" w:type="dxa"/>
            <w:vAlign w:val="center"/>
          </w:tcPr>
          <w:p w:rsidR="004D4E66" w:rsidRDefault="00531F14" w:rsidP="001C6DEA">
            <w:pPr>
              <w:pStyle w:val="IWAYText"/>
              <w:rPr>
                <w:rFonts w:ascii="Verdana" w:hAnsi="Verdana"/>
                <w:b/>
                <w:sz w:val="18"/>
                <w:szCs w:val="18"/>
              </w:rPr>
            </w:pPr>
            <w:proofErr w:type="gramStart"/>
            <w:r w:rsidRPr="004E4735">
              <w:rPr>
                <w:rFonts w:ascii="Verdana" w:hAnsi="Verdana"/>
                <w:b/>
                <w:sz w:val="18"/>
                <w:szCs w:val="18"/>
              </w:rPr>
              <w:t>2.5</w:t>
            </w:r>
            <w:r w:rsidR="001C6DEA" w:rsidRPr="004E4735">
              <w:rPr>
                <w:rFonts w:ascii="Verdana" w:hAnsi="Verdana"/>
                <w:b/>
                <w:sz w:val="18"/>
                <w:szCs w:val="18"/>
              </w:rPr>
              <w:t xml:space="preserve">  IWAY</w:t>
            </w:r>
            <w:proofErr w:type="gramEnd"/>
            <w:r w:rsidR="001C6DEA" w:rsidRPr="004E4735">
              <w:rPr>
                <w:rFonts w:ascii="Verdana" w:hAnsi="Verdana"/>
                <w:b/>
                <w:sz w:val="18"/>
                <w:szCs w:val="18"/>
              </w:rPr>
              <w:t xml:space="preserve"> communication to workers</w:t>
            </w:r>
          </w:p>
          <w:p w:rsidR="003C5AF1" w:rsidRDefault="003C5AF1" w:rsidP="001C6DEA">
            <w:pPr>
              <w:pStyle w:val="IWAYText"/>
              <w:rPr>
                <w:rFonts w:ascii="Verdana" w:hAnsi="Verdana" w:cs="Arial"/>
                <w:b/>
                <w:sz w:val="18"/>
                <w:szCs w:val="18"/>
              </w:rPr>
            </w:pPr>
          </w:p>
          <w:p w:rsidR="003C5AF1" w:rsidRPr="004E4735" w:rsidRDefault="003C5AF1" w:rsidP="001C6DEA">
            <w:pPr>
              <w:pStyle w:val="IWAYText"/>
              <w:rPr>
                <w:rFonts w:ascii="Verdana" w:hAnsi="Verdana" w:cs="Arial"/>
                <w:b/>
                <w:sz w:val="18"/>
                <w:szCs w:val="18"/>
              </w:rPr>
            </w:pPr>
            <w:r w:rsidRPr="003C5AF1">
              <w:rPr>
                <w:rFonts w:ascii="Verdana" w:hAnsi="Verdana"/>
                <w:sz w:val="18"/>
                <w:szCs w:val="18"/>
              </w:rPr>
              <w:t xml:space="preserve">IWAY </w:t>
            </w:r>
            <w:proofErr w:type="spellStart"/>
            <w:r w:rsidRPr="003C5AF1">
              <w:rPr>
                <w:rFonts w:ascii="Verdana" w:hAnsi="Verdana"/>
                <w:sz w:val="18"/>
                <w:szCs w:val="18"/>
              </w:rPr>
              <w:t>Kommunikation</w:t>
            </w:r>
            <w:proofErr w:type="spellEnd"/>
            <w:r w:rsidRPr="003C5AF1">
              <w:rPr>
                <w:rFonts w:ascii="Verdana" w:hAnsi="Verdana"/>
                <w:sz w:val="18"/>
                <w:szCs w:val="18"/>
              </w:rPr>
              <w:t xml:space="preserve"> an </w:t>
            </w:r>
            <w:proofErr w:type="spellStart"/>
            <w:r w:rsidRPr="003C5AF1">
              <w:rPr>
                <w:rFonts w:ascii="Verdana" w:hAnsi="Verdana"/>
                <w:sz w:val="18"/>
                <w:szCs w:val="18"/>
              </w:rPr>
              <w:t>Arbeitnehmer</w:t>
            </w:r>
            <w:proofErr w:type="spellEnd"/>
          </w:p>
        </w:tc>
        <w:tc>
          <w:tcPr>
            <w:tcW w:w="5245" w:type="dxa"/>
          </w:tcPr>
          <w:p w:rsidR="004D4E66" w:rsidRPr="00B77F1E" w:rsidRDefault="00E937E9" w:rsidP="006D031F">
            <w:pPr>
              <w:rPr>
                <w:rFonts w:ascii="Verdana" w:hAnsi="Verdana"/>
                <w:i/>
                <w:sz w:val="14"/>
                <w:lang w:val="de-AT"/>
              </w:rPr>
            </w:pPr>
            <w:r w:rsidRPr="00B77F1E">
              <w:rPr>
                <w:rFonts w:ascii="Verdana" w:hAnsi="Verdana"/>
                <w:i/>
                <w:sz w:val="14"/>
                <w:lang w:val="de-AT"/>
              </w:rPr>
              <w:t>Der IWAY Standard (inkl. evtl. relevanter spezifischer Anhänge) oder gleichwertige Informationen werden an alle Arbeitnehmer kommuniziert.</w:t>
            </w:r>
          </w:p>
          <w:p w:rsidR="004669ED" w:rsidRPr="00B77F1E" w:rsidRDefault="00761195" w:rsidP="006D031F">
            <w:pPr>
              <w:rPr>
                <w:rFonts w:ascii="Verdana" w:hAnsi="Verdana"/>
                <w:i/>
                <w:sz w:val="14"/>
                <w:lang w:val="de-AT"/>
              </w:rPr>
            </w:pPr>
            <w:hyperlink r:id="rId28" w:anchor="IWAY_Schulung_-_Zertifikate" w:history="1">
              <w:r w:rsidR="004669ED" w:rsidRPr="00B77F1E">
                <w:rPr>
                  <w:rStyle w:val="Hyperlink"/>
                  <w:rFonts w:ascii="Verdana" w:hAnsi="Verdana"/>
                  <w:sz w:val="14"/>
                  <w:lang w:val="de-AT"/>
                </w:rPr>
                <w:t>http://blsvwiki001/Logistik-Wiki/Kategorie:IKEA#IWAY_Schulung_-_Zertifikate</w:t>
              </w:r>
            </w:hyperlink>
          </w:p>
          <w:p w:rsidR="004D4E66" w:rsidRPr="00B77F1E" w:rsidRDefault="00761195" w:rsidP="006D031F">
            <w:pPr>
              <w:pStyle w:val="IWAYHeadline"/>
              <w:spacing w:before="0" w:after="20"/>
              <w:rPr>
                <w:rStyle w:val="Hyperlink"/>
                <w:b w:val="0"/>
                <w:lang w:val="de-AT"/>
              </w:rPr>
            </w:pPr>
            <w:hyperlink r:id="rId29" w:history="1">
              <w:r w:rsidR="00EF4326" w:rsidRPr="00B77F1E">
                <w:rPr>
                  <w:rStyle w:val="Hyperlink"/>
                  <w:b w:val="0"/>
                  <w:lang w:val="de-AT"/>
                </w:rPr>
                <w:t>http://blsvwiki001/Logistik-Wiki/IWAY_Standard</w:t>
              </w:r>
            </w:hyperlink>
          </w:p>
          <w:p w:rsidR="00EF4326" w:rsidRPr="00B77F1E" w:rsidRDefault="00EF4326" w:rsidP="00EF4326">
            <w:pPr>
              <w:pStyle w:val="IWAYText"/>
              <w:rPr>
                <w:lang w:val="de-AT"/>
              </w:rPr>
            </w:pPr>
          </w:p>
        </w:tc>
        <w:tc>
          <w:tcPr>
            <w:tcW w:w="567" w:type="dxa"/>
          </w:tcPr>
          <w:p w:rsidR="004D4E66" w:rsidRPr="006B3A43" w:rsidRDefault="004D4E66" w:rsidP="006D031F">
            <w:pPr>
              <w:rPr>
                <w:rFonts w:ascii="Verdana" w:hAnsi="Verdana"/>
                <w:lang w:val="en-US"/>
              </w:rPr>
            </w:pPr>
          </w:p>
        </w:tc>
        <w:tc>
          <w:tcPr>
            <w:tcW w:w="567" w:type="dxa"/>
          </w:tcPr>
          <w:p w:rsidR="004D4E66" w:rsidRPr="004E4735" w:rsidRDefault="004D4E66" w:rsidP="006D031F">
            <w:pPr>
              <w:rPr>
                <w:rFonts w:ascii="Verdana" w:hAnsi="Verdana"/>
                <w:lang w:val="en-US"/>
              </w:rPr>
            </w:pPr>
          </w:p>
        </w:tc>
        <w:tc>
          <w:tcPr>
            <w:tcW w:w="567" w:type="dxa"/>
          </w:tcPr>
          <w:p w:rsidR="004D4E66" w:rsidRPr="004E4735" w:rsidRDefault="004D4E66" w:rsidP="006D031F">
            <w:pPr>
              <w:rPr>
                <w:rFonts w:ascii="Verdana" w:hAnsi="Verdana"/>
                <w:lang w:val="en-US"/>
              </w:rPr>
            </w:pPr>
          </w:p>
        </w:tc>
      </w:tr>
      <w:tr w:rsidR="004D4E66" w:rsidRPr="004E4735" w:rsidTr="009F792B">
        <w:trPr>
          <w:trHeight w:hRule="exact" w:val="993"/>
        </w:trPr>
        <w:tc>
          <w:tcPr>
            <w:tcW w:w="4111" w:type="dxa"/>
            <w:vAlign w:val="center"/>
          </w:tcPr>
          <w:p w:rsidR="004D4E66" w:rsidRDefault="00531F14" w:rsidP="006D031F">
            <w:pPr>
              <w:rPr>
                <w:rFonts w:ascii="Verdana" w:hAnsi="Verdana"/>
                <w:b/>
                <w:sz w:val="18"/>
                <w:szCs w:val="18"/>
              </w:rPr>
            </w:pPr>
            <w:proofErr w:type="gramStart"/>
            <w:r w:rsidRPr="004E4735">
              <w:rPr>
                <w:rFonts w:ascii="Verdana" w:hAnsi="Verdana"/>
                <w:b/>
                <w:sz w:val="18"/>
                <w:szCs w:val="18"/>
              </w:rPr>
              <w:t>2.6</w:t>
            </w:r>
            <w:r w:rsidR="001C6DEA" w:rsidRPr="004E4735">
              <w:rPr>
                <w:rFonts w:ascii="Verdana" w:hAnsi="Verdana"/>
                <w:b/>
                <w:sz w:val="18"/>
                <w:szCs w:val="18"/>
              </w:rPr>
              <w:t xml:space="preserve">  Internal</w:t>
            </w:r>
            <w:proofErr w:type="gramEnd"/>
            <w:r w:rsidR="001C6DEA" w:rsidRPr="004E4735">
              <w:rPr>
                <w:rFonts w:ascii="Verdana" w:hAnsi="Verdana"/>
                <w:b/>
                <w:sz w:val="18"/>
                <w:szCs w:val="18"/>
              </w:rPr>
              <w:t xml:space="preserve"> IWAY audits</w:t>
            </w:r>
          </w:p>
          <w:p w:rsidR="00E937E9" w:rsidRDefault="00E937E9" w:rsidP="006D031F">
            <w:pPr>
              <w:rPr>
                <w:rFonts w:ascii="Verdana" w:hAnsi="Verdana"/>
                <w:b/>
                <w:sz w:val="18"/>
                <w:szCs w:val="18"/>
                <w:u w:val="single"/>
              </w:rPr>
            </w:pPr>
          </w:p>
          <w:p w:rsidR="00E937E9" w:rsidRPr="004E4735" w:rsidRDefault="00E937E9" w:rsidP="006D031F">
            <w:pPr>
              <w:rPr>
                <w:rFonts w:ascii="Verdana" w:hAnsi="Verdana"/>
                <w:b/>
                <w:sz w:val="18"/>
                <w:szCs w:val="18"/>
                <w:u w:val="single"/>
              </w:rPr>
            </w:pPr>
            <w:r w:rsidRPr="00E937E9">
              <w:rPr>
                <w:rFonts w:ascii="Verdana" w:hAnsi="Verdana"/>
                <w:sz w:val="18"/>
                <w:szCs w:val="18"/>
              </w:rPr>
              <w:t>Interne Audits</w:t>
            </w:r>
          </w:p>
        </w:tc>
        <w:tc>
          <w:tcPr>
            <w:tcW w:w="5245" w:type="dxa"/>
          </w:tcPr>
          <w:p w:rsidR="004D4E66" w:rsidRPr="00B77F1E" w:rsidRDefault="00E937E9" w:rsidP="006D031F">
            <w:pPr>
              <w:pStyle w:val="IWAYText"/>
              <w:rPr>
                <w:rFonts w:ascii="Verdana" w:hAnsi="Verdana"/>
                <w:i/>
                <w:sz w:val="14"/>
                <w:lang w:val="de-AT"/>
              </w:rPr>
            </w:pPr>
            <w:r w:rsidRPr="00B77F1E">
              <w:rPr>
                <w:rFonts w:ascii="Verdana" w:hAnsi="Verdana"/>
                <w:i/>
                <w:sz w:val="14"/>
                <w:lang w:val="de-AT"/>
              </w:rPr>
              <w:t>Transparente und vertrauenswürdige Routinen zur Überprüfung und Dokumentation der IWAY oder gleichwertiger Anforderungen sind eingeführt</w:t>
            </w:r>
          </w:p>
          <w:p w:rsidR="00DF4BE4" w:rsidRPr="00B77F1E" w:rsidRDefault="009F792B" w:rsidP="006D031F">
            <w:pPr>
              <w:pStyle w:val="IWAYText"/>
              <w:rPr>
                <w:rFonts w:ascii="Verdana" w:hAnsi="Verdana"/>
                <w:lang w:val="de-AT"/>
              </w:rPr>
            </w:pPr>
            <w:r w:rsidRPr="00B77F1E">
              <w:rPr>
                <w:rFonts w:ascii="Verdana" w:hAnsi="Verdana"/>
                <w:lang w:val="de-AT"/>
              </w:rPr>
              <w:t>Routine</w:t>
            </w:r>
            <w:r w:rsidR="003438D9" w:rsidRPr="00B77F1E">
              <w:rPr>
                <w:rFonts w:ascii="Verdana" w:hAnsi="Verdana"/>
                <w:lang w:val="de-AT"/>
              </w:rPr>
              <w:t xml:space="preserve"> dafür etabliert: </w:t>
            </w:r>
            <w:hyperlink r:id="rId30" w:anchor="internes_Audit_2018" w:history="1">
              <w:r w:rsidR="00DF4BE4" w:rsidRPr="00B77F1E">
                <w:rPr>
                  <w:rStyle w:val="Hyperlink"/>
                  <w:rFonts w:ascii="Verdana" w:hAnsi="Verdana"/>
                  <w:lang w:val="de-AT"/>
                </w:rPr>
                <w:t>http://blsvwiki001/Logistik-Wiki/Kategorie:IKEA#internes_Audit_2018</w:t>
              </w:r>
            </w:hyperlink>
          </w:p>
          <w:p w:rsidR="00DF4BE4" w:rsidRPr="00B77F1E" w:rsidRDefault="00DF4BE4" w:rsidP="006D031F">
            <w:pPr>
              <w:pStyle w:val="IWAYText"/>
              <w:rPr>
                <w:rFonts w:ascii="Verdana" w:hAnsi="Verdana"/>
                <w:lang w:val="de-AT"/>
              </w:rPr>
            </w:pPr>
          </w:p>
        </w:tc>
        <w:tc>
          <w:tcPr>
            <w:tcW w:w="567" w:type="dxa"/>
          </w:tcPr>
          <w:p w:rsidR="004D4E66" w:rsidRPr="004E4735" w:rsidRDefault="004D4E66" w:rsidP="006D031F">
            <w:pPr>
              <w:rPr>
                <w:rFonts w:ascii="Verdana" w:hAnsi="Verdana"/>
                <w:color w:val="FF0000"/>
              </w:rPr>
            </w:pPr>
          </w:p>
        </w:tc>
        <w:tc>
          <w:tcPr>
            <w:tcW w:w="567" w:type="dxa"/>
          </w:tcPr>
          <w:p w:rsidR="004D4E66" w:rsidRPr="004E4735" w:rsidRDefault="004D4E66" w:rsidP="006D031F">
            <w:pPr>
              <w:rPr>
                <w:rFonts w:ascii="Verdana" w:hAnsi="Verdana"/>
              </w:rPr>
            </w:pPr>
          </w:p>
        </w:tc>
        <w:tc>
          <w:tcPr>
            <w:tcW w:w="567" w:type="dxa"/>
          </w:tcPr>
          <w:p w:rsidR="004D4E66" w:rsidRPr="004E4735" w:rsidRDefault="004D4E66" w:rsidP="006D031F">
            <w:pPr>
              <w:rPr>
                <w:rFonts w:ascii="Verdana" w:hAnsi="Verdana"/>
              </w:rPr>
            </w:pPr>
          </w:p>
        </w:tc>
      </w:tr>
      <w:tr w:rsidR="00495643" w:rsidRPr="004E4735" w:rsidTr="00495643">
        <w:trPr>
          <w:trHeight w:hRule="exact" w:val="500"/>
        </w:trPr>
        <w:tc>
          <w:tcPr>
            <w:tcW w:w="4111" w:type="dxa"/>
            <w:tcBorders>
              <w:right w:val="single" w:sz="4" w:space="0" w:color="auto"/>
            </w:tcBorders>
            <w:shd w:val="pct30" w:color="FFFF00" w:fill="FFFFFF"/>
            <w:vAlign w:val="center"/>
          </w:tcPr>
          <w:p w:rsidR="00495643" w:rsidRPr="00495643" w:rsidRDefault="001F6326" w:rsidP="00495643">
            <w:pPr>
              <w:tabs>
                <w:tab w:val="left" w:pos="6129"/>
              </w:tabs>
              <w:rPr>
                <w:rFonts w:ascii="Verdana" w:hAnsi="Verdana" w:cs="Verdana"/>
                <w:b/>
                <w:bCs/>
                <w:sz w:val="18"/>
                <w:szCs w:val="18"/>
                <w:lang w:eastAsia="en-GB"/>
              </w:rPr>
            </w:pPr>
            <w:r>
              <w:lastRenderedPageBreak/>
              <w:br w:type="page"/>
            </w:r>
            <w:r w:rsidR="00495643" w:rsidRPr="00495643">
              <w:rPr>
                <w:rFonts w:ascii="Verdana" w:hAnsi="Verdana" w:cs="Verdana"/>
                <w:b/>
                <w:bCs/>
                <w:sz w:val="18"/>
                <w:szCs w:val="18"/>
                <w:lang w:eastAsia="en-GB"/>
              </w:rPr>
              <w:t>3. BUSINESS ETHICS</w:t>
            </w:r>
            <w:r w:rsidR="00BA5B2C">
              <w:rPr>
                <w:rFonts w:ascii="Verdana" w:hAnsi="Verdana" w:cs="Verdana"/>
                <w:b/>
                <w:bCs/>
                <w:sz w:val="18"/>
                <w:szCs w:val="18"/>
                <w:lang w:eastAsia="en-GB"/>
              </w:rPr>
              <w:t xml:space="preserve"> / </w:t>
            </w:r>
            <w:proofErr w:type="spellStart"/>
            <w:r w:rsidR="00BA5B2C" w:rsidRPr="00BA5B2C">
              <w:rPr>
                <w:rFonts w:ascii="Verdana" w:hAnsi="Verdana" w:cs="Verdana"/>
                <w:bCs/>
                <w:sz w:val="18"/>
                <w:szCs w:val="18"/>
                <w:lang w:eastAsia="en-GB"/>
              </w:rPr>
              <w:t>Geschäftsethik</w:t>
            </w:r>
            <w:proofErr w:type="spellEnd"/>
          </w:p>
        </w:tc>
        <w:tc>
          <w:tcPr>
            <w:tcW w:w="5245" w:type="dxa"/>
            <w:tcBorders>
              <w:right w:val="single" w:sz="4" w:space="0" w:color="auto"/>
            </w:tcBorders>
            <w:shd w:val="pct30" w:color="FFFF00" w:fill="FFFFFF"/>
            <w:vAlign w:val="center"/>
          </w:tcPr>
          <w:p w:rsidR="00495643" w:rsidRPr="004E4735" w:rsidRDefault="00495643" w:rsidP="00495643">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NA</w:t>
            </w:r>
          </w:p>
        </w:tc>
      </w:tr>
      <w:tr w:rsidR="00685094" w:rsidRPr="004E4735" w:rsidTr="00C21E81">
        <w:trPr>
          <w:trHeight w:hRule="exact" w:val="1074"/>
        </w:trPr>
        <w:tc>
          <w:tcPr>
            <w:tcW w:w="4111" w:type="dxa"/>
            <w:vAlign w:val="center"/>
          </w:tcPr>
          <w:p w:rsidR="00685094" w:rsidRDefault="00685094" w:rsidP="00685094">
            <w:pPr>
              <w:rPr>
                <w:rFonts w:ascii="Verdana" w:hAnsi="Verdana"/>
                <w:b/>
                <w:sz w:val="18"/>
                <w:szCs w:val="18"/>
              </w:rPr>
            </w:pPr>
            <w:r w:rsidRPr="004E4735">
              <w:rPr>
                <w:rFonts w:ascii="Verdana" w:hAnsi="Verdana"/>
                <w:b/>
                <w:sz w:val="18"/>
                <w:szCs w:val="18"/>
              </w:rPr>
              <w:t xml:space="preserve">3.1 </w:t>
            </w:r>
            <w:proofErr w:type="spellStart"/>
            <w:r w:rsidRPr="004E4735">
              <w:rPr>
                <w:rFonts w:ascii="Verdana" w:hAnsi="Verdana"/>
                <w:b/>
                <w:sz w:val="18"/>
                <w:szCs w:val="18"/>
              </w:rPr>
              <w:t>Anti corruption</w:t>
            </w:r>
            <w:proofErr w:type="spellEnd"/>
            <w:r w:rsidRPr="004E4735">
              <w:rPr>
                <w:rFonts w:ascii="Verdana" w:hAnsi="Verdana"/>
                <w:b/>
                <w:sz w:val="18"/>
                <w:szCs w:val="18"/>
              </w:rPr>
              <w:t xml:space="preserve"> policy</w:t>
            </w:r>
          </w:p>
          <w:p w:rsidR="00C34F42" w:rsidRDefault="00C34F42" w:rsidP="00685094">
            <w:pPr>
              <w:rPr>
                <w:rFonts w:ascii="Verdana" w:hAnsi="Verdana"/>
                <w:b/>
                <w:sz w:val="18"/>
                <w:szCs w:val="18"/>
              </w:rPr>
            </w:pPr>
          </w:p>
          <w:p w:rsidR="00C34F42" w:rsidRPr="004E4735" w:rsidRDefault="00C34F42" w:rsidP="00685094">
            <w:pPr>
              <w:rPr>
                <w:rFonts w:ascii="Verdana" w:hAnsi="Verdana"/>
                <w:b/>
                <w:sz w:val="18"/>
                <w:szCs w:val="18"/>
                <w:u w:val="single"/>
              </w:rPr>
            </w:pPr>
            <w:r w:rsidRPr="00C34F42">
              <w:rPr>
                <w:rFonts w:ascii="Verdana" w:hAnsi="Verdana"/>
                <w:sz w:val="18"/>
                <w:szCs w:val="18"/>
              </w:rPr>
              <w:t>Anti-</w:t>
            </w:r>
            <w:proofErr w:type="spellStart"/>
            <w:r w:rsidRPr="00C34F42">
              <w:rPr>
                <w:rFonts w:ascii="Verdana" w:hAnsi="Verdana"/>
                <w:sz w:val="18"/>
                <w:szCs w:val="18"/>
              </w:rPr>
              <w:t>Korruptionsrichtlinie</w:t>
            </w:r>
            <w:proofErr w:type="spellEnd"/>
          </w:p>
        </w:tc>
        <w:tc>
          <w:tcPr>
            <w:tcW w:w="5245" w:type="dxa"/>
          </w:tcPr>
          <w:p w:rsidR="00C34F42" w:rsidRPr="00B77F1E" w:rsidRDefault="00C34F42" w:rsidP="00322332">
            <w:pPr>
              <w:pStyle w:val="IWAYText"/>
              <w:rPr>
                <w:rFonts w:ascii="Verdana" w:hAnsi="Verdana"/>
                <w:lang w:val="de-AT"/>
              </w:rPr>
            </w:pPr>
            <w:r w:rsidRPr="00B77F1E">
              <w:rPr>
                <w:rFonts w:ascii="Verdana" w:hAnsi="Verdana"/>
                <w:lang w:val="de-AT"/>
              </w:rPr>
              <w:t>Eine Anti-Korruptionsrichtlinie wurde entwickelt und umgesetzt</w:t>
            </w:r>
          </w:p>
          <w:p w:rsidR="00275227" w:rsidRDefault="00275227" w:rsidP="00C21E81">
            <w:pPr>
              <w:rPr>
                <w:rFonts w:ascii="Verdana" w:hAnsi="Verdana"/>
                <w:i/>
                <w:sz w:val="14"/>
              </w:rPr>
            </w:pPr>
            <w:r>
              <w:rPr>
                <w:rFonts w:ascii="Verdana" w:hAnsi="Verdana"/>
                <w:i/>
                <w:sz w:val="14"/>
              </w:rPr>
              <w:t xml:space="preserve">Pt. </w:t>
            </w:r>
            <w:r w:rsidR="000A20DB">
              <w:rPr>
                <w:rFonts w:ascii="Verdana" w:hAnsi="Verdana"/>
                <w:i/>
                <w:sz w:val="14"/>
              </w:rPr>
              <w:t>4</w:t>
            </w:r>
            <w:r>
              <w:rPr>
                <w:rFonts w:ascii="Verdana" w:hAnsi="Verdana"/>
                <w:i/>
                <w:sz w:val="14"/>
              </w:rPr>
              <w:t xml:space="preserve"> in </w:t>
            </w:r>
            <w:hyperlink r:id="rId31" w:anchor="4..09Korruption_.2F_Bestechung_.2F_Geschenkannahme" w:history="1">
              <w:r w:rsidR="00C21E81" w:rsidRPr="00FE3E75">
                <w:rPr>
                  <w:rStyle w:val="Hyperlink"/>
                  <w:rFonts w:ascii="Verdana" w:hAnsi="Verdana"/>
                  <w:sz w:val="14"/>
                </w:rPr>
                <w:t>http://blsvwiki001/Intra-Wiki/Verhaltenskodex#4..09Korruption_.2F_Bestechung_.2F_Geschenkannahme</w:t>
              </w:r>
            </w:hyperlink>
          </w:p>
          <w:p w:rsidR="00C21E81" w:rsidRPr="004E4735" w:rsidRDefault="00C21E81" w:rsidP="00C21E81">
            <w:pPr>
              <w:rPr>
                <w:rFonts w:ascii="Verdana" w:hAnsi="Verdana"/>
                <w:color w:val="FF0000"/>
              </w:rPr>
            </w:pPr>
          </w:p>
        </w:tc>
        <w:tc>
          <w:tcPr>
            <w:tcW w:w="567" w:type="dxa"/>
          </w:tcPr>
          <w:p w:rsidR="00685094" w:rsidRPr="004E4735" w:rsidRDefault="00685094" w:rsidP="00322332">
            <w:pPr>
              <w:rPr>
                <w:rFonts w:ascii="Verdana" w:hAnsi="Verdana"/>
                <w:color w:val="FF0000"/>
              </w:rPr>
            </w:pPr>
          </w:p>
        </w:tc>
        <w:tc>
          <w:tcPr>
            <w:tcW w:w="567" w:type="dxa"/>
          </w:tcPr>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tc>
        <w:tc>
          <w:tcPr>
            <w:tcW w:w="567" w:type="dxa"/>
          </w:tcPr>
          <w:p w:rsidR="00685094" w:rsidRPr="004E4735" w:rsidRDefault="00685094" w:rsidP="00322332">
            <w:pPr>
              <w:rPr>
                <w:rFonts w:ascii="Verdana" w:hAnsi="Verdana"/>
              </w:rPr>
            </w:pPr>
          </w:p>
        </w:tc>
      </w:tr>
      <w:tr w:rsidR="00685094" w:rsidRPr="004E4735" w:rsidTr="005F4C44">
        <w:trPr>
          <w:trHeight w:hRule="exact" w:val="1131"/>
        </w:trPr>
        <w:tc>
          <w:tcPr>
            <w:tcW w:w="4111" w:type="dxa"/>
            <w:vAlign w:val="center"/>
          </w:tcPr>
          <w:p w:rsidR="00685094" w:rsidRDefault="00685094" w:rsidP="00685094">
            <w:pPr>
              <w:rPr>
                <w:rFonts w:ascii="Verdana" w:hAnsi="Verdana" w:cs="Verdana"/>
                <w:b/>
                <w:bCs/>
                <w:sz w:val="18"/>
                <w:szCs w:val="18"/>
                <w:lang w:eastAsia="en-GB"/>
              </w:rPr>
            </w:pPr>
            <w:proofErr w:type="gramStart"/>
            <w:r w:rsidRPr="004E4735">
              <w:rPr>
                <w:rFonts w:ascii="Verdana" w:hAnsi="Verdana" w:cs="Arial"/>
                <w:b/>
                <w:sz w:val="18"/>
                <w:szCs w:val="18"/>
              </w:rPr>
              <w:t>3.2  Transparent</w:t>
            </w:r>
            <w:proofErr w:type="gramEnd"/>
            <w:r w:rsidRPr="004E4735">
              <w:rPr>
                <w:rFonts w:ascii="Verdana" w:hAnsi="Verdana" w:cs="Arial"/>
                <w:b/>
                <w:sz w:val="18"/>
                <w:szCs w:val="18"/>
              </w:rPr>
              <w:t xml:space="preserve"> and reliable documents</w:t>
            </w:r>
            <w:r w:rsidR="00495643">
              <w:rPr>
                <w:rFonts w:ascii="Verdana" w:hAnsi="Verdana" w:cs="Arial"/>
                <w:b/>
                <w:sz w:val="18"/>
                <w:szCs w:val="18"/>
              </w:rPr>
              <w:t xml:space="preserve"> </w:t>
            </w:r>
            <w:r w:rsidR="00495643">
              <w:rPr>
                <w:rFonts w:ascii="Verdana" w:hAnsi="Verdana" w:cs="Verdana"/>
                <w:b/>
                <w:bCs/>
                <w:sz w:val="18"/>
                <w:szCs w:val="18"/>
                <w:lang w:eastAsia="en-GB"/>
              </w:rPr>
              <w:t>and records</w:t>
            </w:r>
          </w:p>
          <w:p w:rsidR="00266A65" w:rsidRPr="00B77F1E" w:rsidRDefault="00266A65" w:rsidP="00685094">
            <w:pPr>
              <w:rPr>
                <w:rFonts w:ascii="Verdana" w:hAnsi="Verdana" w:cs="Arial"/>
                <w:b/>
                <w:sz w:val="18"/>
                <w:szCs w:val="18"/>
                <w:lang w:val="de-AT"/>
              </w:rPr>
            </w:pPr>
            <w:r w:rsidRPr="00B77F1E">
              <w:rPr>
                <w:rFonts w:ascii="Verdana" w:hAnsi="Verdana"/>
                <w:sz w:val="18"/>
                <w:szCs w:val="18"/>
                <w:lang w:val="de-AT"/>
              </w:rPr>
              <w:t>Transparente und vertrauenswürdige</w:t>
            </w:r>
            <w:r w:rsidRPr="00B77F1E">
              <w:rPr>
                <w:rFonts w:ascii="Verdana" w:hAnsi="Verdana" w:cs="Arial"/>
                <w:b/>
                <w:sz w:val="18"/>
                <w:szCs w:val="18"/>
                <w:lang w:val="de-AT"/>
              </w:rPr>
              <w:t xml:space="preserve"> </w:t>
            </w:r>
            <w:r w:rsidRPr="00B77F1E">
              <w:rPr>
                <w:rFonts w:ascii="Verdana" w:hAnsi="Verdana"/>
                <w:sz w:val="18"/>
                <w:szCs w:val="18"/>
                <w:lang w:val="de-AT"/>
              </w:rPr>
              <w:t>Dokumente und Aufzeichnungen</w:t>
            </w:r>
          </w:p>
        </w:tc>
        <w:tc>
          <w:tcPr>
            <w:tcW w:w="5245" w:type="dxa"/>
          </w:tcPr>
          <w:p w:rsidR="00685094" w:rsidRPr="00B77F1E" w:rsidRDefault="00D525E9" w:rsidP="00322332">
            <w:pPr>
              <w:pStyle w:val="IWAYHeadline"/>
              <w:spacing w:before="0" w:after="20"/>
              <w:rPr>
                <w:rFonts w:ascii="Verdana" w:hAnsi="Verdana"/>
                <w:b w:val="0"/>
                <w:lang w:val="de-AT"/>
              </w:rPr>
            </w:pPr>
            <w:r w:rsidRPr="00B77F1E">
              <w:rPr>
                <w:rFonts w:ascii="Verdana" w:hAnsi="Verdana"/>
                <w:b w:val="0"/>
                <w:lang w:val="de-AT"/>
              </w:rPr>
              <w:t>IWAY relevante Dokumente, Aufzeichnungen, Genehmigungen, Reporte, etc. sind transparent, korrekt und vertrauenswürdig</w:t>
            </w:r>
            <w:r w:rsidR="00C477B7" w:rsidRPr="00B77F1E">
              <w:rPr>
                <w:rFonts w:ascii="Verdana" w:hAnsi="Verdana"/>
                <w:b w:val="0"/>
                <w:lang w:val="de-AT"/>
              </w:rPr>
              <w:t>.</w:t>
            </w:r>
          </w:p>
          <w:p w:rsidR="00665B88" w:rsidRDefault="00665B88" w:rsidP="00665B88">
            <w:pPr>
              <w:pStyle w:val="IWAYHeadline"/>
              <w:spacing w:before="0" w:after="20"/>
              <w:rPr>
                <w:b w:val="0"/>
              </w:rPr>
            </w:pPr>
            <w:r>
              <w:rPr>
                <w:b w:val="0"/>
              </w:rPr>
              <w:t xml:space="preserve">Wiki: </w:t>
            </w:r>
            <w:hyperlink r:id="rId32" w:history="1">
              <w:r w:rsidRPr="003F171A">
                <w:rPr>
                  <w:rStyle w:val="Hyperlink"/>
                  <w:b w:val="0"/>
                </w:rPr>
                <w:t>http://blsvwiki001/Logistik-Wiki/IKEA</w:t>
              </w:r>
            </w:hyperlink>
          </w:p>
          <w:p w:rsidR="00665B88" w:rsidRPr="00665B88" w:rsidRDefault="00761195" w:rsidP="006B0002">
            <w:pPr>
              <w:pStyle w:val="IWAYHeadline"/>
              <w:spacing w:before="0" w:after="20"/>
            </w:pPr>
            <w:hyperlink r:id="rId33" w:anchor="IWAY_Standard" w:history="1">
              <w:r w:rsidR="00665B88" w:rsidRPr="005F4C44">
                <w:rPr>
                  <w:rStyle w:val="Hyperlink"/>
                  <w:rFonts w:ascii="Verdana" w:hAnsi="Verdana"/>
                  <w:b w:val="0"/>
                  <w:sz w:val="14"/>
                </w:rPr>
                <w:t>http://blsvwiki001/Logistik-Wiki/IKEA#IWAY_Standard</w:t>
              </w:r>
            </w:hyperlink>
          </w:p>
        </w:tc>
        <w:tc>
          <w:tcPr>
            <w:tcW w:w="567" w:type="dxa"/>
          </w:tcPr>
          <w:p w:rsidR="00685094" w:rsidRPr="004E4735" w:rsidRDefault="00685094" w:rsidP="00322332">
            <w:pPr>
              <w:rPr>
                <w:rFonts w:ascii="Verdana" w:hAnsi="Verdana"/>
                <w:color w:val="FF0000"/>
                <w:lang w:val="en-US"/>
              </w:rPr>
            </w:pPr>
          </w:p>
        </w:tc>
        <w:tc>
          <w:tcPr>
            <w:tcW w:w="567" w:type="dxa"/>
          </w:tcPr>
          <w:p w:rsidR="00685094" w:rsidRPr="004E4735" w:rsidRDefault="00685094" w:rsidP="00322332">
            <w:pPr>
              <w:rPr>
                <w:rFonts w:ascii="Verdana" w:hAnsi="Verdana"/>
                <w:lang w:val="en-US"/>
              </w:rPr>
            </w:pPr>
          </w:p>
        </w:tc>
        <w:tc>
          <w:tcPr>
            <w:tcW w:w="567" w:type="dxa"/>
          </w:tcPr>
          <w:p w:rsidR="00685094" w:rsidRPr="004E4735" w:rsidRDefault="00685094" w:rsidP="00322332">
            <w:pPr>
              <w:rPr>
                <w:rFonts w:ascii="Verdana" w:hAnsi="Verdana"/>
                <w:lang w:val="en-US"/>
              </w:rPr>
            </w:pPr>
          </w:p>
        </w:tc>
      </w:tr>
      <w:tr w:rsidR="00685094" w:rsidRPr="004E4735" w:rsidTr="006B0002">
        <w:trPr>
          <w:trHeight w:hRule="exact" w:val="1091"/>
        </w:trPr>
        <w:tc>
          <w:tcPr>
            <w:tcW w:w="4111" w:type="dxa"/>
            <w:vAlign w:val="center"/>
          </w:tcPr>
          <w:p w:rsidR="00685094" w:rsidRDefault="00685094" w:rsidP="00685094">
            <w:pPr>
              <w:rPr>
                <w:rFonts w:ascii="Verdana" w:hAnsi="Verdana"/>
                <w:b/>
                <w:sz w:val="18"/>
                <w:szCs w:val="18"/>
              </w:rPr>
            </w:pPr>
            <w:proofErr w:type="gramStart"/>
            <w:r w:rsidRPr="004E4735">
              <w:rPr>
                <w:rFonts w:ascii="Verdana" w:hAnsi="Verdana"/>
                <w:b/>
                <w:sz w:val="18"/>
                <w:szCs w:val="18"/>
              </w:rPr>
              <w:t>3.3  Management</w:t>
            </w:r>
            <w:proofErr w:type="gramEnd"/>
            <w:r w:rsidRPr="004E4735">
              <w:rPr>
                <w:rFonts w:ascii="Verdana" w:hAnsi="Verdana"/>
                <w:b/>
                <w:sz w:val="18"/>
                <w:szCs w:val="18"/>
              </w:rPr>
              <w:t xml:space="preserve"> training</w:t>
            </w:r>
          </w:p>
          <w:p w:rsidR="005D6736" w:rsidRDefault="005D6736" w:rsidP="00685094">
            <w:pPr>
              <w:rPr>
                <w:rFonts w:ascii="Verdana" w:hAnsi="Verdana"/>
                <w:b/>
                <w:sz w:val="18"/>
                <w:szCs w:val="18"/>
              </w:rPr>
            </w:pPr>
          </w:p>
          <w:p w:rsidR="005D6736" w:rsidRPr="004E4735" w:rsidRDefault="005D6736" w:rsidP="00685094">
            <w:pPr>
              <w:rPr>
                <w:rFonts w:ascii="Verdana" w:hAnsi="Verdana"/>
                <w:b/>
                <w:sz w:val="18"/>
                <w:szCs w:val="18"/>
                <w:u w:val="single"/>
              </w:rPr>
            </w:pPr>
            <w:r w:rsidRPr="005D6736">
              <w:rPr>
                <w:rFonts w:ascii="Verdana" w:hAnsi="Verdana"/>
                <w:sz w:val="18"/>
                <w:szCs w:val="18"/>
              </w:rPr>
              <w:t xml:space="preserve">Management </w:t>
            </w:r>
            <w:proofErr w:type="spellStart"/>
            <w:r w:rsidRPr="005D6736">
              <w:rPr>
                <w:rFonts w:ascii="Verdana" w:hAnsi="Verdana"/>
                <w:sz w:val="18"/>
                <w:szCs w:val="18"/>
              </w:rPr>
              <w:t>Ausbildung</w:t>
            </w:r>
            <w:proofErr w:type="spellEnd"/>
          </w:p>
        </w:tc>
        <w:tc>
          <w:tcPr>
            <w:tcW w:w="5245" w:type="dxa"/>
          </w:tcPr>
          <w:p w:rsidR="00685094" w:rsidRPr="00B77F1E" w:rsidRDefault="004E7E0D" w:rsidP="00322332">
            <w:pPr>
              <w:pStyle w:val="IWAYText"/>
              <w:rPr>
                <w:rFonts w:ascii="Verdana" w:hAnsi="Verdana"/>
                <w:lang w:val="de-AT"/>
              </w:rPr>
            </w:pPr>
            <w:r w:rsidRPr="00B77F1E">
              <w:rPr>
                <w:rFonts w:ascii="Verdana" w:hAnsi="Verdana"/>
                <w:lang w:val="de-AT"/>
              </w:rPr>
              <w:t>Das für IKEA relevante Management ist in Geschäftsethik ausgebildet und ist sich vollständig dem IKEA Standpunkt bezüglich Geschäftsethik bewusst</w:t>
            </w:r>
          </w:p>
          <w:p w:rsidR="006B0002" w:rsidRPr="00B77F1E" w:rsidRDefault="00761195" w:rsidP="00322332">
            <w:pPr>
              <w:pStyle w:val="IWAYText"/>
              <w:rPr>
                <w:rFonts w:ascii="Verdana" w:hAnsi="Verdana"/>
                <w:lang w:val="de-AT"/>
              </w:rPr>
            </w:pPr>
            <w:hyperlink r:id="rId34" w:anchor="IWAY_Schulung_-_Zertifikate" w:history="1">
              <w:r w:rsidR="006B0002" w:rsidRPr="00B77F1E">
                <w:rPr>
                  <w:rStyle w:val="Hyperlink"/>
                  <w:rFonts w:ascii="Verdana" w:hAnsi="Verdana"/>
                  <w:lang w:val="de-AT"/>
                </w:rPr>
                <w:t>h</w:t>
              </w:r>
              <w:r w:rsidR="006B0002" w:rsidRPr="00B77F1E">
                <w:rPr>
                  <w:rStyle w:val="Hyperlink"/>
                  <w:rFonts w:ascii="Verdana" w:hAnsi="Verdana"/>
                  <w:sz w:val="14"/>
                  <w:lang w:val="de-AT"/>
                </w:rPr>
                <w:t>ttp://blsvwiki001/Logistik-Wiki/Kategorie:IKEA#IWAY_Schulung_-_Zertifikate</w:t>
              </w:r>
            </w:hyperlink>
          </w:p>
          <w:p w:rsidR="006B0002" w:rsidRPr="00B77F1E" w:rsidRDefault="006B0002" w:rsidP="00322332">
            <w:pPr>
              <w:pStyle w:val="IWAYText"/>
              <w:rPr>
                <w:rFonts w:ascii="Verdana" w:hAnsi="Verdana"/>
                <w:lang w:val="de-AT"/>
              </w:rPr>
            </w:pPr>
          </w:p>
        </w:tc>
        <w:tc>
          <w:tcPr>
            <w:tcW w:w="567" w:type="dxa"/>
          </w:tcPr>
          <w:p w:rsidR="00685094" w:rsidRPr="004E4735" w:rsidRDefault="00685094" w:rsidP="00322332">
            <w:pPr>
              <w:rPr>
                <w:rFonts w:ascii="Verdana" w:hAnsi="Verdana"/>
                <w:color w:val="FF0000"/>
              </w:rPr>
            </w:pPr>
          </w:p>
        </w:tc>
        <w:tc>
          <w:tcPr>
            <w:tcW w:w="567" w:type="dxa"/>
          </w:tcPr>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p w:rsidR="00685094" w:rsidRPr="004E4735" w:rsidRDefault="00685094" w:rsidP="00322332">
            <w:pPr>
              <w:rPr>
                <w:rFonts w:ascii="Verdana" w:hAnsi="Verdana"/>
              </w:rPr>
            </w:pPr>
          </w:p>
        </w:tc>
        <w:tc>
          <w:tcPr>
            <w:tcW w:w="567" w:type="dxa"/>
          </w:tcPr>
          <w:p w:rsidR="00685094" w:rsidRPr="004E4735" w:rsidRDefault="00685094" w:rsidP="00322332">
            <w:pPr>
              <w:rPr>
                <w:rFonts w:ascii="Verdana" w:hAnsi="Verdana"/>
              </w:rPr>
            </w:pPr>
          </w:p>
        </w:tc>
      </w:tr>
      <w:tr w:rsidR="00495643" w:rsidRPr="004E4735" w:rsidTr="00495643">
        <w:trPr>
          <w:trHeight w:hRule="exact" w:val="500"/>
        </w:trPr>
        <w:tc>
          <w:tcPr>
            <w:tcW w:w="4111" w:type="dxa"/>
            <w:tcBorders>
              <w:right w:val="single" w:sz="4" w:space="0" w:color="auto"/>
            </w:tcBorders>
            <w:shd w:val="pct30" w:color="FFFF00" w:fill="FFFFFF"/>
            <w:vAlign w:val="center"/>
          </w:tcPr>
          <w:p w:rsidR="00495643" w:rsidRPr="00495643" w:rsidRDefault="00495643" w:rsidP="00495643">
            <w:pPr>
              <w:tabs>
                <w:tab w:val="left" w:pos="6129"/>
              </w:tabs>
              <w:rPr>
                <w:rFonts w:ascii="Verdana" w:hAnsi="Verdana" w:cs="Verdana"/>
                <w:b/>
                <w:bCs/>
                <w:sz w:val="18"/>
                <w:szCs w:val="18"/>
                <w:lang w:eastAsia="en-GB"/>
              </w:rPr>
            </w:pPr>
            <w:r w:rsidRPr="00495643">
              <w:rPr>
                <w:rFonts w:ascii="Verdana" w:hAnsi="Verdana" w:cs="Verdana"/>
                <w:b/>
                <w:bCs/>
                <w:sz w:val="18"/>
                <w:szCs w:val="18"/>
                <w:lang w:eastAsia="en-GB"/>
              </w:rPr>
              <w:t>4. ENVIRONMENT</w:t>
            </w:r>
            <w:r w:rsidR="00F03CEA">
              <w:rPr>
                <w:rFonts w:ascii="Verdana" w:hAnsi="Verdana" w:cs="Verdana"/>
                <w:b/>
                <w:bCs/>
                <w:sz w:val="18"/>
                <w:szCs w:val="18"/>
                <w:lang w:eastAsia="en-GB"/>
              </w:rPr>
              <w:t xml:space="preserve"> / </w:t>
            </w:r>
            <w:r w:rsidR="00F03CEA" w:rsidRPr="00F03CEA">
              <w:rPr>
                <w:rFonts w:ascii="Verdana" w:hAnsi="Verdana" w:cs="Verdana"/>
                <w:bCs/>
                <w:sz w:val="18"/>
                <w:szCs w:val="18"/>
                <w:lang w:eastAsia="en-GB"/>
              </w:rPr>
              <w:t>Umwelt</w:t>
            </w:r>
          </w:p>
        </w:tc>
        <w:tc>
          <w:tcPr>
            <w:tcW w:w="5245" w:type="dxa"/>
            <w:tcBorders>
              <w:right w:val="single" w:sz="4" w:space="0" w:color="auto"/>
            </w:tcBorders>
            <w:shd w:val="pct30" w:color="FFFF00" w:fill="FFFFFF"/>
            <w:vAlign w:val="center"/>
          </w:tcPr>
          <w:p w:rsidR="00495643" w:rsidRPr="004E4735" w:rsidRDefault="00495643" w:rsidP="00495643">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495643" w:rsidRPr="004E4735" w:rsidRDefault="00495643" w:rsidP="00495643">
            <w:pPr>
              <w:jc w:val="center"/>
              <w:rPr>
                <w:rFonts w:ascii="Verdana" w:hAnsi="Verdana"/>
                <w:sz w:val="16"/>
                <w:szCs w:val="16"/>
              </w:rPr>
            </w:pPr>
            <w:r w:rsidRPr="004E4735">
              <w:rPr>
                <w:rFonts w:ascii="Verdana" w:hAnsi="Verdana"/>
                <w:sz w:val="16"/>
                <w:szCs w:val="16"/>
              </w:rPr>
              <w:t>NA</w:t>
            </w:r>
          </w:p>
        </w:tc>
      </w:tr>
      <w:tr w:rsidR="00685094" w:rsidRPr="004E4735">
        <w:trPr>
          <w:trHeight w:hRule="exact" w:val="856"/>
        </w:trPr>
        <w:tc>
          <w:tcPr>
            <w:tcW w:w="4111" w:type="dxa"/>
            <w:vAlign w:val="center"/>
          </w:tcPr>
          <w:p w:rsidR="00685094" w:rsidRDefault="00EB7D4F" w:rsidP="00EB7D4F">
            <w:pPr>
              <w:pStyle w:val="IWAYText"/>
              <w:rPr>
                <w:rFonts w:ascii="Verdana" w:hAnsi="Verdana"/>
                <w:b/>
                <w:sz w:val="18"/>
                <w:szCs w:val="18"/>
              </w:rPr>
            </w:pPr>
            <w:proofErr w:type="gramStart"/>
            <w:r w:rsidRPr="004E4735">
              <w:rPr>
                <w:rFonts w:ascii="Verdana" w:hAnsi="Verdana"/>
                <w:b/>
                <w:sz w:val="18"/>
                <w:szCs w:val="18"/>
              </w:rPr>
              <w:t>4.1</w:t>
            </w:r>
            <w:r w:rsidR="00685094" w:rsidRPr="004E4735">
              <w:rPr>
                <w:rFonts w:ascii="Verdana" w:hAnsi="Verdana"/>
                <w:b/>
                <w:sz w:val="18"/>
                <w:szCs w:val="18"/>
              </w:rPr>
              <w:t xml:space="preserve">  </w:t>
            </w:r>
            <w:r w:rsidRPr="004E4735">
              <w:rPr>
                <w:rFonts w:ascii="Verdana" w:hAnsi="Verdana"/>
                <w:b/>
                <w:sz w:val="18"/>
                <w:szCs w:val="18"/>
              </w:rPr>
              <w:t>Outdoor</w:t>
            </w:r>
            <w:proofErr w:type="gramEnd"/>
            <w:r w:rsidRPr="004E4735">
              <w:rPr>
                <w:rFonts w:ascii="Verdana" w:hAnsi="Verdana"/>
                <w:b/>
                <w:sz w:val="18"/>
                <w:szCs w:val="18"/>
              </w:rPr>
              <w:t xml:space="preserve"> emissions to air</w:t>
            </w:r>
          </w:p>
          <w:p w:rsidR="00BC0E03" w:rsidRDefault="00BC0E03" w:rsidP="00BC0E03">
            <w:pPr>
              <w:rPr>
                <w:rFonts w:ascii="Verdana" w:hAnsi="Verdana"/>
                <w:sz w:val="18"/>
                <w:szCs w:val="18"/>
              </w:rPr>
            </w:pPr>
          </w:p>
          <w:p w:rsidR="00BC0E03" w:rsidRPr="004E4735" w:rsidRDefault="00BC0E03" w:rsidP="00BC0E03">
            <w:pPr>
              <w:rPr>
                <w:rFonts w:ascii="Verdana" w:hAnsi="Verdana" w:cs="Arial"/>
                <w:b/>
                <w:sz w:val="18"/>
                <w:szCs w:val="18"/>
              </w:rPr>
            </w:pPr>
            <w:proofErr w:type="spellStart"/>
            <w:r w:rsidRPr="00BC0E03">
              <w:rPr>
                <w:rFonts w:ascii="Verdana" w:hAnsi="Verdana"/>
                <w:sz w:val="18"/>
                <w:szCs w:val="18"/>
              </w:rPr>
              <w:t>Emissionen</w:t>
            </w:r>
            <w:proofErr w:type="spellEnd"/>
            <w:r w:rsidRPr="00BC0E03">
              <w:rPr>
                <w:rFonts w:ascii="Verdana" w:hAnsi="Verdana"/>
                <w:sz w:val="18"/>
                <w:szCs w:val="18"/>
              </w:rPr>
              <w:t xml:space="preserve"> in die </w:t>
            </w:r>
            <w:proofErr w:type="spellStart"/>
            <w:r w:rsidRPr="00BC0E03">
              <w:rPr>
                <w:rFonts w:ascii="Verdana" w:hAnsi="Verdana"/>
                <w:sz w:val="18"/>
                <w:szCs w:val="18"/>
              </w:rPr>
              <w:t>Luft</w:t>
            </w:r>
            <w:proofErr w:type="spellEnd"/>
          </w:p>
        </w:tc>
        <w:tc>
          <w:tcPr>
            <w:tcW w:w="5245" w:type="dxa"/>
          </w:tcPr>
          <w:p w:rsidR="00685094" w:rsidRPr="00B77F1E" w:rsidRDefault="000C64AB" w:rsidP="006D031F">
            <w:pPr>
              <w:pStyle w:val="IWAYHeadline"/>
              <w:spacing w:before="0" w:after="20"/>
              <w:rPr>
                <w:rFonts w:ascii="Verdana" w:hAnsi="Verdana"/>
                <w:b w:val="0"/>
                <w:i/>
                <w:sz w:val="14"/>
                <w:lang w:val="de-AT"/>
              </w:rPr>
            </w:pPr>
            <w:r w:rsidRPr="00B77F1E">
              <w:rPr>
                <w:rFonts w:ascii="Verdana" w:hAnsi="Verdana"/>
                <w:b w:val="0"/>
                <w:i/>
                <w:sz w:val="14"/>
                <w:lang w:val="de-AT"/>
              </w:rPr>
              <w:t>Alle Gesetze und Verordnungen bezüglich Emissionen in die Luft werden eingehalten.</w:t>
            </w:r>
          </w:p>
          <w:p w:rsidR="00324A7C" w:rsidRPr="00B77F1E" w:rsidRDefault="00324A7C" w:rsidP="00324A7C">
            <w:pPr>
              <w:rPr>
                <w:rFonts w:ascii="Verdana" w:hAnsi="Verdana"/>
                <w:i/>
                <w:sz w:val="14"/>
                <w:lang w:val="de-AT"/>
              </w:rPr>
            </w:pPr>
            <w:r w:rsidRPr="00B77F1E">
              <w:rPr>
                <w:rFonts w:ascii="Verdana" w:hAnsi="Verdana"/>
                <w:i/>
                <w:sz w:val="14"/>
                <w:lang w:val="de-AT"/>
              </w:rPr>
              <w:t>Ökobilanz und Umweltaudit</w:t>
            </w:r>
          </w:p>
          <w:p w:rsidR="00324A7C" w:rsidRPr="00B77F1E" w:rsidRDefault="00761195" w:rsidP="00324A7C">
            <w:pPr>
              <w:rPr>
                <w:rFonts w:ascii="Verdana" w:hAnsi="Verdana"/>
                <w:i/>
                <w:sz w:val="14"/>
                <w:lang w:val="de-AT"/>
              </w:rPr>
            </w:pPr>
            <w:hyperlink r:id="rId35" w:history="1">
              <w:r w:rsidR="00324A7C" w:rsidRPr="00B77F1E">
                <w:rPr>
                  <w:rStyle w:val="Hyperlink"/>
                  <w:rFonts w:ascii="Verdana" w:hAnsi="Verdana"/>
                  <w:sz w:val="14"/>
                  <w:lang w:val="de-AT"/>
                </w:rPr>
                <w:t>http://blsvwiki001/Logistik-Wiki/Kategorie:ISO_14001</w:t>
              </w:r>
            </w:hyperlink>
          </w:p>
          <w:p w:rsidR="00324A7C" w:rsidRPr="00B77F1E" w:rsidRDefault="00324A7C" w:rsidP="00324A7C">
            <w:pPr>
              <w:pStyle w:val="IWAYText"/>
              <w:rPr>
                <w:lang w:val="de-AT"/>
              </w:rPr>
            </w:pP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685094" w:rsidRPr="004E4735" w:rsidTr="0097277B">
        <w:trPr>
          <w:trHeight w:hRule="exact" w:val="1204"/>
        </w:trPr>
        <w:tc>
          <w:tcPr>
            <w:tcW w:w="4111" w:type="dxa"/>
            <w:vAlign w:val="center"/>
          </w:tcPr>
          <w:p w:rsidR="00685094" w:rsidRPr="00B77F1E" w:rsidRDefault="00EB7D4F" w:rsidP="00EB7D4F">
            <w:pPr>
              <w:rPr>
                <w:rFonts w:ascii="Verdana" w:hAnsi="Verdana"/>
                <w:b/>
                <w:sz w:val="18"/>
                <w:szCs w:val="18"/>
                <w:lang w:val="de-AT"/>
              </w:rPr>
            </w:pPr>
            <w:proofErr w:type="gramStart"/>
            <w:r w:rsidRPr="00B77F1E">
              <w:rPr>
                <w:rFonts w:ascii="Verdana" w:hAnsi="Verdana"/>
                <w:b/>
                <w:sz w:val="18"/>
                <w:szCs w:val="18"/>
                <w:lang w:val="de-AT"/>
              </w:rPr>
              <w:t>4.2</w:t>
            </w:r>
            <w:r w:rsidR="00685094" w:rsidRPr="00B77F1E">
              <w:rPr>
                <w:rFonts w:ascii="Verdana" w:hAnsi="Verdana"/>
                <w:b/>
                <w:sz w:val="18"/>
                <w:szCs w:val="18"/>
                <w:lang w:val="de-AT"/>
              </w:rPr>
              <w:t xml:space="preserve">  </w:t>
            </w:r>
            <w:r w:rsidR="00495643" w:rsidRPr="00B77F1E">
              <w:rPr>
                <w:rFonts w:ascii="Verdana" w:hAnsi="Verdana"/>
                <w:b/>
                <w:sz w:val="18"/>
                <w:szCs w:val="18"/>
                <w:lang w:val="de-AT"/>
              </w:rPr>
              <w:t>Outdoor</w:t>
            </w:r>
            <w:proofErr w:type="gramEnd"/>
            <w:r w:rsidR="00495643" w:rsidRPr="00B77F1E">
              <w:rPr>
                <w:rFonts w:ascii="Verdana" w:hAnsi="Verdana"/>
                <w:b/>
                <w:sz w:val="18"/>
                <w:szCs w:val="18"/>
                <w:lang w:val="de-AT"/>
              </w:rPr>
              <w:t xml:space="preserve"> </w:t>
            </w:r>
            <w:proofErr w:type="spellStart"/>
            <w:r w:rsidR="00495643" w:rsidRPr="00B77F1E">
              <w:rPr>
                <w:rFonts w:ascii="Verdana" w:hAnsi="Verdana"/>
                <w:b/>
                <w:sz w:val="18"/>
                <w:szCs w:val="18"/>
                <w:lang w:val="de-AT"/>
              </w:rPr>
              <w:t>nois</w:t>
            </w:r>
            <w:r w:rsidRPr="00B77F1E">
              <w:rPr>
                <w:rFonts w:ascii="Verdana" w:hAnsi="Verdana"/>
                <w:b/>
                <w:sz w:val="18"/>
                <w:szCs w:val="18"/>
                <w:lang w:val="de-AT"/>
              </w:rPr>
              <w:t>e</w:t>
            </w:r>
            <w:proofErr w:type="spellEnd"/>
          </w:p>
          <w:p w:rsidR="00AA1326" w:rsidRPr="00B77F1E" w:rsidRDefault="00AA1326" w:rsidP="00EB7D4F">
            <w:pPr>
              <w:rPr>
                <w:rFonts w:ascii="Verdana" w:hAnsi="Verdana"/>
                <w:b/>
                <w:sz w:val="18"/>
                <w:szCs w:val="18"/>
                <w:lang w:val="de-AT"/>
              </w:rPr>
            </w:pPr>
          </w:p>
          <w:p w:rsidR="00AA1326" w:rsidRPr="00B77F1E" w:rsidRDefault="00AA1326" w:rsidP="00EB7D4F">
            <w:pPr>
              <w:rPr>
                <w:rFonts w:ascii="Verdana" w:hAnsi="Verdana"/>
                <w:b/>
                <w:sz w:val="18"/>
                <w:szCs w:val="18"/>
                <w:u w:val="single"/>
                <w:lang w:val="de-AT"/>
              </w:rPr>
            </w:pPr>
            <w:r w:rsidRPr="00B77F1E">
              <w:rPr>
                <w:rFonts w:ascii="Verdana" w:hAnsi="Verdana"/>
                <w:sz w:val="18"/>
                <w:szCs w:val="18"/>
                <w:lang w:val="de-AT"/>
              </w:rPr>
              <w:t>Emission von Lärm in die Umwelt</w:t>
            </w:r>
          </w:p>
        </w:tc>
        <w:tc>
          <w:tcPr>
            <w:tcW w:w="5245" w:type="dxa"/>
          </w:tcPr>
          <w:p w:rsidR="00685094" w:rsidRPr="00B77F1E" w:rsidRDefault="005F3229" w:rsidP="006D031F">
            <w:pPr>
              <w:pStyle w:val="IWAYText"/>
              <w:rPr>
                <w:rFonts w:ascii="Verdana" w:hAnsi="Verdana"/>
                <w:i/>
                <w:sz w:val="14"/>
                <w:lang w:val="de-AT"/>
              </w:rPr>
            </w:pPr>
            <w:r w:rsidRPr="00B77F1E">
              <w:rPr>
                <w:rFonts w:ascii="Verdana" w:hAnsi="Verdana"/>
                <w:i/>
                <w:sz w:val="14"/>
                <w:lang w:val="de-AT"/>
              </w:rPr>
              <w:t>Alle Gesetze und Verordnungen bezüglich Emissionen von Lärm in die Umwelt werden eingehalten.</w:t>
            </w:r>
          </w:p>
          <w:p w:rsidR="00EE0F2D" w:rsidRPr="00B77F1E" w:rsidRDefault="00EE0F2D" w:rsidP="006D031F">
            <w:pPr>
              <w:pStyle w:val="IWAYText"/>
              <w:rPr>
                <w:rFonts w:ascii="Verdana" w:hAnsi="Verdana"/>
                <w:i/>
                <w:sz w:val="14"/>
                <w:lang w:val="de-AT"/>
              </w:rPr>
            </w:pPr>
            <w:r w:rsidRPr="00B77F1E">
              <w:rPr>
                <w:rFonts w:ascii="Verdana" w:hAnsi="Verdana"/>
                <w:i/>
                <w:sz w:val="14"/>
                <w:lang w:val="de-AT"/>
              </w:rPr>
              <w:t xml:space="preserve">Moderne Flotte </w:t>
            </w:r>
          </w:p>
          <w:p w:rsidR="00EE0F2D" w:rsidRPr="00B77F1E" w:rsidRDefault="00761195" w:rsidP="005F4C44">
            <w:pPr>
              <w:rPr>
                <w:rStyle w:val="Hyperlink"/>
                <w:sz w:val="14"/>
                <w:lang w:val="de-AT"/>
              </w:rPr>
            </w:pPr>
            <w:hyperlink r:id="rId36" w:history="1">
              <w:r w:rsidR="00EE0F2D" w:rsidRPr="00B77F1E">
                <w:rPr>
                  <w:rStyle w:val="Hyperlink"/>
                  <w:rFonts w:ascii="Verdana" w:hAnsi="Verdana"/>
                  <w:sz w:val="14"/>
                  <w:lang w:val="de-AT"/>
                </w:rPr>
                <w:t>http://blsvwiki001/Intra-Wiki/Schadstoffklasse</w:t>
              </w:r>
            </w:hyperlink>
          </w:p>
          <w:p w:rsidR="00EE0F2D" w:rsidRPr="00B77F1E" w:rsidRDefault="00EE0F2D" w:rsidP="00EE0F2D">
            <w:pPr>
              <w:rPr>
                <w:rFonts w:ascii="Verdana" w:hAnsi="Verdana"/>
                <w:i/>
                <w:sz w:val="14"/>
                <w:lang w:val="de-AT"/>
              </w:rPr>
            </w:pPr>
            <w:r w:rsidRPr="00B77F1E">
              <w:rPr>
                <w:rFonts w:ascii="Verdana" w:hAnsi="Verdana"/>
                <w:i/>
                <w:sz w:val="14"/>
                <w:lang w:val="de-AT"/>
              </w:rPr>
              <w:t>Umweltaudit</w:t>
            </w:r>
          </w:p>
          <w:p w:rsidR="00EE0F2D" w:rsidRPr="00B77F1E" w:rsidRDefault="00761195" w:rsidP="00EE0F2D">
            <w:pPr>
              <w:rPr>
                <w:rFonts w:ascii="Verdana" w:hAnsi="Verdana"/>
                <w:i/>
                <w:sz w:val="14"/>
                <w:lang w:val="de-AT"/>
              </w:rPr>
            </w:pPr>
            <w:hyperlink r:id="rId37" w:history="1">
              <w:r w:rsidR="00EE0F2D" w:rsidRPr="00B77F1E">
                <w:rPr>
                  <w:rStyle w:val="Hyperlink"/>
                  <w:rFonts w:ascii="Verdana" w:hAnsi="Verdana"/>
                  <w:sz w:val="14"/>
                  <w:lang w:val="de-AT"/>
                </w:rPr>
                <w:t>http://blsvwiki001/Logistik-Wiki/Kategorie:ISO_14001</w:t>
              </w:r>
            </w:hyperlink>
          </w:p>
          <w:p w:rsidR="00EE0F2D" w:rsidRPr="00B77F1E" w:rsidRDefault="00EE0F2D" w:rsidP="006D031F">
            <w:pPr>
              <w:pStyle w:val="IWAYText"/>
              <w:rPr>
                <w:rFonts w:ascii="Verdana" w:hAnsi="Verdana"/>
                <w:color w:val="FF0000"/>
                <w:lang w:val="de-AT"/>
              </w:rPr>
            </w:pPr>
          </w:p>
        </w:tc>
        <w:tc>
          <w:tcPr>
            <w:tcW w:w="567" w:type="dxa"/>
          </w:tcPr>
          <w:p w:rsidR="00685094" w:rsidRPr="004E4735" w:rsidRDefault="00685094" w:rsidP="006D031F">
            <w:pPr>
              <w:rPr>
                <w:rFonts w:ascii="Verdana" w:hAnsi="Verdana"/>
                <w:color w:val="FF0000"/>
              </w:rPr>
            </w:pPr>
          </w:p>
        </w:tc>
        <w:tc>
          <w:tcPr>
            <w:tcW w:w="567" w:type="dxa"/>
          </w:tcPr>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p w:rsidR="00685094" w:rsidRPr="004E4735" w:rsidRDefault="00685094" w:rsidP="006D031F">
            <w:pPr>
              <w:rPr>
                <w:rFonts w:ascii="Verdana" w:hAnsi="Verdana"/>
              </w:rPr>
            </w:pPr>
          </w:p>
        </w:tc>
        <w:tc>
          <w:tcPr>
            <w:tcW w:w="567" w:type="dxa"/>
          </w:tcPr>
          <w:p w:rsidR="00685094" w:rsidRPr="004E4735" w:rsidRDefault="00685094" w:rsidP="006D031F">
            <w:pPr>
              <w:rPr>
                <w:rFonts w:ascii="Verdana" w:hAnsi="Verdana"/>
              </w:rPr>
            </w:pPr>
          </w:p>
        </w:tc>
      </w:tr>
      <w:tr w:rsidR="00685094" w:rsidRPr="004E4735">
        <w:trPr>
          <w:trHeight w:hRule="exact" w:val="1157"/>
        </w:trPr>
        <w:tc>
          <w:tcPr>
            <w:tcW w:w="4111" w:type="dxa"/>
            <w:vAlign w:val="center"/>
          </w:tcPr>
          <w:p w:rsidR="00685094" w:rsidRDefault="00EB7D4F" w:rsidP="00EB7D4F">
            <w:pPr>
              <w:rPr>
                <w:rFonts w:ascii="Verdana" w:hAnsi="Verdana"/>
                <w:b/>
                <w:sz w:val="18"/>
                <w:szCs w:val="18"/>
              </w:rPr>
            </w:pPr>
            <w:proofErr w:type="gramStart"/>
            <w:r w:rsidRPr="004E4735">
              <w:rPr>
                <w:rFonts w:ascii="Verdana" w:hAnsi="Verdana"/>
                <w:b/>
                <w:sz w:val="18"/>
                <w:szCs w:val="18"/>
              </w:rPr>
              <w:t>4.3</w:t>
            </w:r>
            <w:r w:rsidR="00685094" w:rsidRPr="004E4735">
              <w:rPr>
                <w:rFonts w:ascii="Verdana" w:hAnsi="Verdana"/>
                <w:b/>
                <w:sz w:val="18"/>
                <w:szCs w:val="18"/>
              </w:rPr>
              <w:t xml:space="preserve">  </w:t>
            </w:r>
            <w:r w:rsidRPr="004E4735">
              <w:rPr>
                <w:rFonts w:ascii="Verdana" w:hAnsi="Verdana"/>
                <w:b/>
                <w:sz w:val="18"/>
                <w:szCs w:val="18"/>
              </w:rPr>
              <w:t>Water</w:t>
            </w:r>
            <w:proofErr w:type="gramEnd"/>
            <w:r w:rsidRPr="004E4735">
              <w:rPr>
                <w:rFonts w:ascii="Verdana" w:hAnsi="Verdana"/>
                <w:b/>
                <w:sz w:val="18"/>
                <w:szCs w:val="18"/>
              </w:rPr>
              <w:t xml:space="preserve"> discharge</w:t>
            </w:r>
          </w:p>
          <w:p w:rsidR="007E5517" w:rsidRDefault="007E5517" w:rsidP="00EB7D4F">
            <w:pPr>
              <w:rPr>
                <w:rFonts w:ascii="Verdana" w:hAnsi="Verdana"/>
                <w:b/>
                <w:sz w:val="18"/>
                <w:szCs w:val="18"/>
              </w:rPr>
            </w:pPr>
          </w:p>
          <w:p w:rsidR="007E5517" w:rsidRPr="004E4735" w:rsidRDefault="007E5517" w:rsidP="00EB7D4F">
            <w:pPr>
              <w:rPr>
                <w:rFonts w:ascii="Verdana" w:hAnsi="Verdana" w:cs="Arial"/>
                <w:b/>
                <w:sz w:val="18"/>
                <w:szCs w:val="18"/>
              </w:rPr>
            </w:pPr>
            <w:proofErr w:type="spellStart"/>
            <w:r w:rsidRPr="007E5517">
              <w:rPr>
                <w:rFonts w:ascii="Verdana" w:hAnsi="Verdana"/>
                <w:sz w:val="18"/>
                <w:szCs w:val="18"/>
              </w:rPr>
              <w:t>Abwasserentsorgung</w:t>
            </w:r>
            <w:proofErr w:type="spellEnd"/>
          </w:p>
        </w:tc>
        <w:tc>
          <w:tcPr>
            <w:tcW w:w="5245" w:type="dxa"/>
          </w:tcPr>
          <w:p w:rsidR="00685094" w:rsidRPr="00B77F1E" w:rsidRDefault="005F3229" w:rsidP="006D031F">
            <w:pPr>
              <w:rPr>
                <w:rFonts w:ascii="Verdana" w:hAnsi="Verdana"/>
                <w:i/>
                <w:sz w:val="14"/>
                <w:lang w:val="de-AT"/>
              </w:rPr>
            </w:pPr>
            <w:r w:rsidRPr="00B77F1E">
              <w:rPr>
                <w:rFonts w:ascii="Verdana" w:hAnsi="Verdana"/>
                <w:i/>
                <w:sz w:val="14"/>
                <w:lang w:val="de-AT"/>
              </w:rPr>
              <w:t>Abwasser wird entweder vom Lieferanten selbst korrekt behandelt oder an eine zugelassene, externe Wasserbehandlungsanlage abgegeben.</w:t>
            </w:r>
          </w:p>
          <w:p w:rsidR="00685094" w:rsidRPr="00B77F1E" w:rsidRDefault="00685094" w:rsidP="006D031F">
            <w:pPr>
              <w:pStyle w:val="IWAYHeadline"/>
              <w:spacing w:before="0" w:after="20"/>
              <w:rPr>
                <w:rFonts w:ascii="Verdana" w:hAnsi="Verdana"/>
                <w:lang w:val="de-AT"/>
              </w:rPr>
            </w:pPr>
          </w:p>
          <w:p w:rsidR="003A12C1" w:rsidRPr="00B77F1E" w:rsidRDefault="003A12C1" w:rsidP="003A12C1">
            <w:pPr>
              <w:rPr>
                <w:rFonts w:ascii="Verdana" w:hAnsi="Verdana"/>
                <w:i/>
                <w:sz w:val="14"/>
                <w:lang w:val="de-AT"/>
              </w:rPr>
            </w:pPr>
            <w:r w:rsidRPr="00B77F1E">
              <w:rPr>
                <w:rFonts w:ascii="Verdana" w:hAnsi="Verdana"/>
                <w:i/>
                <w:sz w:val="14"/>
                <w:lang w:val="de-AT"/>
              </w:rPr>
              <w:t>Ökobilanz und Umweltaudit</w:t>
            </w:r>
          </w:p>
          <w:p w:rsidR="003A12C1" w:rsidRPr="00B77F1E" w:rsidRDefault="00761195" w:rsidP="003A12C1">
            <w:pPr>
              <w:rPr>
                <w:rFonts w:ascii="Verdana" w:hAnsi="Verdana"/>
                <w:i/>
                <w:sz w:val="14"/>
                <w:lang w:val="de-AT"/>
              </w:rPr>
            </w:pPr>
            <w:hyperlink r:id="rId38" w:history="1">
              <w:r w:rsidR="003A12C1" w:rsidRPr="00B77F1E">
                <w:rPr>
                  <w:rStyle w:val="Hyperlink"/>
                  <w:rFonts w:ascii="Verdana" w:hAnsi="Verdana"/>
                  <w:sz w:val="14"/>
                  <w:lang w:val="de-AT"/>
                </w:rPr>
                <w:t>http://blsvwiki001/Logistik-Wiki/Kategorie:ISO_14001</w:t>
              </w:r>
            </w:hyperlink>
          </w:p>
          <w:p w:rsidR="003A12C1" w:rsidRPr="00B77F1E" w:rsidRDefault="003A12C1" w:rsidP="003A12C1">
            <w:pPr>
              <w:pStyle w:val="IWAYText"/>
              <w:rPr>
                <w:lang w:val="de-AT"/>
              </w:rPr>
            </w:pP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685094" w:rsidRPr="004E4735">
        <w:trPr>
          <w:trHeight w:hRule="exact" w:val="1122"/>
        </w:trPr>
        <w:tc>
          <w:tcPr>
            <w:tcW w:w="4111" w:type="dxa"/>
            <w:vAlign w:val="center"/>
          </w:tcPr>
          <w:p w:rsidR="00685094" w:rsidRDefault="00EB7D4F" w:rsidP="00EB7D4F">
            <w:pPr>
              <w:rPr>
                <w:rFonts w:ascii="Verdana" w:hAnsi="Verdana"/>
                <w:b/>
                <w:sz w:val="18"/>
                <w:szCs w:val="18"/>
              </w:rPr>
            </w:pPr>
            <w:proofErr w:type="gramStart"/>
            <w:r w:rsidRPr="004E4735">
              <w:rPr>
                <w:rFonts w:ascii="Verdana" w:hAnsi="Verdana"/>
                <w:b/>
                <w:sz w:val="18"/>
                <w:szCs w:val="18"/>
              </w:rPr>
              <w:t>4.4  Ground</w:t>
            </w:r>
            <w:proofErr w:type="gramEnd"/>
            <w:r w:rsidRPr="004E4735">
              <w:rPr>
                <w:rFonts w:ascii="Verdana" w:hAnsi="Verdana"/>
                <w:b/>
                <w:sz w:val="18"/>
                <w:szCs w:val="18"/>
              </w:rPr>
              <w:t xml:space="preserve"> contamination</w:t>
            </w:r>
          </w:p>
          <w:p w:rsidR="00971900" w:rsidRDefault="00971900" w:rsidP="00EB7D4F">
            <w:pPr>
              <w:rPr>
                <w:rFonts w:ascii="Verdana" w:hAnsi="Verdana"/>
                <w:b/>
                <w:sz w:val="18"/>
                <w:szCs w:val="18"/>
              </w:rPr>
            </w:pPr>
          </w:p>
          <w:p w:rsidR="00971900" w:rsidRPr="004E4735" w:rsidRDefault="00971900" w:rsidP="00EB7D4F">
            <w:pPr>
              <w:rPr>
                <w:rFonts w:ascii="Verdana" w:hAnsi="Verdana" w:cs="Arial"/>
                <w:b/>
                <w:sz w:val="18"/>
                <w:szCs w:val="18"/>
              </w:rPr>
            </w:pPr>
            <w:proofErr w:type="spellStart"/>
            <w:r w:rsidRPr="00971900">
              <w:rPr>
                <w:rFonts w:ascii="Verdana" w:hAnsi="Verdana"/>
                <w:sz w:val="18"/>
                <w:szCs w:val="18"/>
              </w:rPr>
              <w:t>Bodenkontamination</w:t>
            </w:r>
            <w:proofErr w:type="spellEnd"/>
          </w:p>
        </w:tc>
        <w:tc>
          <w:tcPr>
            <w:tcW w:w="5245" w:type="dxa"/>
          </w:tcPr>
          <w:p w:rsidR="00685094" w:rsidRPr="00B77F1E" w:rsidRDefault="00EB2EB8" w:rsidP="006D031F">
            <w:pPr>
              <w:pStyle w:val="IWAYHeadline"/>
              <w:spacing w:before="0" w:after="20"/>
              <w:rPr>
                <w:rFonts w:ascii="Verdana" w:hAnsi="Verdana"/>
                <w:b w:val="0"/>
                <w:i/>
                <w:sz w:val="14"/>
                <w:lang w:val="de-AT"/>
              </w:rPr>
            </w:pPr>
            <w:r w:rsidRPr="00B77F1E">
              <w:rPr>
                <w:rFonts w:ascii="Verdana" w:hAnsi="Verdana"/>
                <w:b w:val="0"/>
                <w:i/>
                <w:sz w:val="14"/>
                <w:lang w:val="de-AT"/>
              </w:rPr>
              <w:t>Festgestellte Bodenkontamination führt umgehend zu angemessenen Maßnahmen.</w:t>
            </w:r>
          </w:p>
          <w:p w:rsidR="00634C64" w:rsidRPr="00B77F1E" w:rsidRDefault="00634C64" w:rsidP="00634C64">
            <w:pPr>
              <w:pStyle w:val="IWAYText"/>
              <w:rPr>
                <w:lang w:val="de-AT"/>
              </w:rPr>
            </w:pPr>
          </w:p>
          <w:p w:rsidR="00EB18CF" w:rsidRPr="00B77F1E" w:rsidRDefault="00EB18CF" w:rsidP="00EB18CF">
            <w:pPr>
              <w:rPr>
                <w:rFonts w:ascii="Verdana" w:hAnsi="Verdana"/>
                <w:i/>
                <w:sz w:val="14"/>
                <w:lang w:val="de-AT"/>
              </w:rPr>
            </w:pPr>
            <w:r w:rsidRPr="00B77F1E">
              <w:rPr>
                <w:rFonts w:ascii="Verdana" w:hAnsi="Verdana"/>
                <w:i/>
                <w:sz w:val="14"/>
                <w:lang w:val="de-AT"/>
              </w:rPr>
              <w:t>Ökobilanz und Umweltaudit</w:t>
            </w:r>
          </w:p>
          <w:p w:rsidR="00EB18CF" w:rsidRPr="00B77F1E" w:rsidRDefault="00761195" w:rsidP="00EB18CF">
            <w:pPr>
              <w:rPr>
                <w:rFonts w:ascii="Verdana" w:hAnsi="Verdana"/>
                <w:i/>
                <w:sz w:val="14"/>
                <w:lang w:val="de-AT"/>
              </w:rPr>
            </w:pPr>
            <w:hyperlink r:id="rId39" w:history="1">
              <w:r w:rsidR="00EB18CF" w:rsidRPr="00B77F1E">
                <w:rPr>
                  <w:rStyle w:val="Hyperlink"/>
                  <w:rFonts w:ascii="Verdana" w:hAnsi="Verdana"/>
                  <w:sz w:val="14"/>
                  <w:lang w:val="de-AT"/>
                </w:rPr>
                <w:t>http://blsvwiki001/Logistik-Wiki/Kategorie:ISO_14001</w:t>
              </w:r>
            </w:hyperlink>
          </w:p>
          <w:p w:rsidR="00EB18CF" w:rsidRPr="00B77F1E" w:rsidRDefault="00EB18CF" w:rsidP="00634C64">
            <w:pPr>
              <w:pStyle w:val="IWAYText"/>
              <w:rPr>
                <w:lang w:val="de-AT"/>
              </w:rPr>
            </w:pPr>
          </w:p>
          <w:p w:rsidR="00634C64" w:rsidRPr="00B77F1E" w:rsidRDefault="00761195" w:rsidP="00634C64">
            <w:pPr>
              <w:pStyle w:val="IWAYText"/>
              <w:rPr>
                <w:lang w:val="de-AT"/>
              </w:rPr>
            </w:pPr>
            <w:hyperlink r:id="rId40" w:history="1">
              <w:r w:rsidR="00EB18CF" w:rsidRPr="00B77F1E">
                <w:rPr>
                  <w:rStyle w:val="Hyperlink"/>
                  <w:lang w:val="de-AT"/>
                </w:rPr>
                <w:t>http://blsvwiki001/Intra-Wiki/Pr%C3%BCfplan</w:t>
              </w:r>
            </w:hyperlink>
          </w:p>
          <w:p w:rsidR="00EB18CF" w:rsidRPr="00B77F1E" w:rsidRDefault="00EB18CF" w:rsidP="00634C64">
            <w:pPr>
              <w:pStyle w:val="IWAYText"/>
              <w:rPr>
                <w:lang w:val="de-AT"/>
              </w:rPr>
            </w:pP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EB7D4F" w:rsidRPr="004E4735">
        <w:trPr>
          <w:trHeight w:hRule="exact" w:val="1122"/>
        </w:trPr>
        <w:tc>
          <w:tcPr>
            <w:tcW w:w="4111" w:type="dxa"/>
            <w:vAlign w:val="center"/>
          </w:tcPr>
          <w:p w:rsidR="00EB7D4F" w:rsidRDefault="00EB7D4F" w:rsidP="00EB7D4F">
            <w:pPr>
              <w:rPr>
                <w:rFonts w:ascii="Verdana" w:hAnsi="Verdana"/>
                <w:b/>
                <w:sz w:val="18"/>
                <w:szCs w:val="18"/>
              </w:rPr>
            </w:pPr>
            <w:r w:rsidRPr="004E4735">
              <w:rPr>
                <w:rFonts w:ascii="Verdana" w:hAnsi="Verdana"/>
                <w:b/>
                <w:sz w:val="18"/>
                <w:szCs w:val="18"/>
              </w:rPr>
              <w:t>4.5 Environmental performance reporting</w:t>
            </w:r>
          </w:p>
          <w:p w:rsidR="00AF73E1" w:rsidRDefault="00AF73E1" w:rsidP="00EB7D4F">
            <w:pPr>
              <w:rPr>
                <w:rFonts w:ascii="Verdana" w:hAnsi="Verdana"/>
                <w:b/>
                <w:sz w:val="18"/>
                <w:szCs w:val="18"/>
              </w:rPr>
            </w:pPr>
          </w:p>
          <w:p w:rsidR="00AF73E1" w:rsidRPr="004E4735" w:rsidRDefault="00AF73E1" w:rsidP="00EB7D4F">
            <w:pPr>
              <w:rPr>
                <w:rFonts w:ascii="Verdana" w:hAnsi="Verdana"/>
                <w:b/>
                <w:sz w:val="18"/>
                <w:szCs w:val="18"/>
              </w:rPr>
            </w:pPr>
            <w:proofErr w:type="spellStart"/>
            <w:r w:rsidRPr="00AF73E1">
              <w:rPr>
                <w:rFonts w:ascii="Verdana" w:hAnsi="Verdana"/>
                <w:sz w:val="18"/>
                <w:szCs w:val="18"/>
              </w:rPr>
              <w:t>Umweltbericht</w:t>
            </w:r>
            <w:proofErr w:type="spellEnd"/>
          </w:p>
        </w:tc>
        <w:tc>
          <w:tcPr>
            <w:tcW w:w="5245" w:type="dxa"/>
          </w:tcPr>
          <w:p w:rsidR="00EB7D4F" w:rsidRPr="00B77F1E" w:rsidRDefault="00486974" w:rsidP="006D031F">
            <w:pPr>
              <w:pStyle w:val="IWAYHeadline"/>
              <w:spacing w:before="0" w:after="20"/>
              <w:rPr>
                <w:rFonts w:ascii="Verdana" w:hAnsi="Verdana"/>
                <w:b w:val="0"/>
                <w:i/>
                <w:sz w:val="14"/>
                <w:lang w:val="de-AT"/>
              </w:rPr>
            </w:pPr>
            <w:r w:rsidRPr="00B77F1E">
              <w:rPr>
                <w:rFonts w:ascii="Verdana" w:hAnsi="Verdana"/>
                <w:b w:val="0"/>
                <w:i/>
                <w:sz w:val="14"/>
                <w:lang w:val="de-AT"/>
              </w:rPr>
              <w:t>Es wird ein jährlicher Umweltbericht an IKEA geschickt.</w:t>
            </w:r>
          </w:p>
          <w:p w:rsidR="00486974" w:rsidRPr="00B77F1E" w:rsidRDefault="00486974" w:rsidP="00486974">
            <w:pPr>
              <w:pStyle w:val="IWAYText"/>
              <w:rPr>
                <w:lang w:val="de-AT"/>
              </w:rPr>
            </w:pPr>
          </w:p>
          <w:p w:rsidR="00486974" w:rsidRPr="00D2159F" w:rsidRDefault="00761195" w:rsidP="00486974">
            <w:pPr>
              <w:pStyle w:val="IWAYText"/>
              <w:rPr>
                <w:rFonts w:ascii="Verdana" w:hAnsi="Verdana"/>
                <w:color w:val="0000FF" w:themeColor="hyperlink"/>
                <w:sz w:val="14"/>
                <w:u w:val="single"/>
                <w:lang w:val="de-AT"/>
              </w:rPr>
            </w:pPr>
            <w:hyperlink r:id="rId41" w:history="1">
              <w:r w:rsidR="00486974" w:rsidRPr="00B77F1E">
                <w:rPr>
                  <w:rStyle w:val="Hyperlink"/>
                  <w:rFonts w:ascii="Verdana" w:hAnsi="Verdana"/>
                  <w:sz w:val="14"/>
                  <w:lang w:val="de-AT"/>
                </w:rPr>
                <w:t>http://blsvwiki001/Logistik-Wiki/IKEA_Environmental_Performance_Survey_(EPS)</w:t>
              </w:r>
            </w:hyperlink>
          </w:p>
        </w:tc>
        <w:tc>
          <w:tcPr>
            <w:tcW w:w="567" w:type="dxa"/>
          </w:tcPr>
          <w:p w:rsidR="00EB7D4F" w:rsidRPr="004E4735" w:rsidRDefault="00EB7D4F" w:rsidP="006D031F">
            <w:pPr>
              <w:rPr>
                <w:rFonts w:ascii="Verdana" w:hAnsi="Verdana"/>
                <w:color w:val="FF0000"/>
                <w:lang w:val="en-US"/>
              </w:rPr>
            </w:pPr>
          </w:p>
        </w:tc>
        <w:tc>
          <w:tcPr>
            <w:tcW w:w="567" w:type="dxa"/>
          </w:tcPr>
          <w:p w:rsidR="00EB7D4F" w:rsidRPr="004E4735" w:rsidRDefault="00EB7D4F" w:rsidP="006D031F">
            <w:pPr>
              <w:rPr>
                <w:rFonts w:ascii="Verdana" w:hAnsi="Verdana"/>
                <w:lang w:val="en-US"/>
              </w:rPr>
            </w:pPr>
          </w:p>
        </w:tc>
        <w:tc>
          <w:tcPr>
            <w:tcW w:w="567" w:type="dxa"/>
          </w:tcPr>
          <w:p w:rsidR="00EB7D4F" w:rsidRPr="004E4735" w:rsidRDefault="00EB7D4F" w:rsidP="006D031F">
            <w:pPr>
              <w:rPr>
                <w:rFonts w:ascii="Verdana" w:hAnsi="Verdana"/>
                <w:lang w:val="en-US"/>
              </w:rPr>
            </w:pPr>
          </w:p>
        </w:tc>
      </w:tr>
      <w:tr w:rsidR="00EB7D4F" w:rsidRPr="004E4735" w:rsidTr="00486974">
        <w:trPr>
          <w:trHeight w:hRule="exact" w:val="1196"/>
        </w:trPr>
        <w:tc>
          <w:tcPr>
            <w:tcW w:w="4111" w:type="dxa"/>
            <w:vAlign w:val="center"/>
          </w:tcPr>
          <w:p w:rsidR="00EB7D4F" w:rsidRDefault="00EB7D4F" w:rsidP="00EB7D4F">
            <w:pPr>
              <w:rPr>
                <w:rFonts w:ascii="Verdana" w:hAnsi="Verdana"/>
                <w:b/>
                <w:sz w:val="18"/>
                <w:szCs w:val="18"/>
              </w:rPr>
            </w:pPr>
            <w:r w:rsidRPr="004E4735">
              <w:rPr>
                <w:rFonts w:ascii="Verdana" w:hAnsi="Verdana"/>
                <w:b/>
                <w:sz w:val="18"/>
                <w:szCs w:val="18"/>
              </w:rPr>
              <w:t>4.6</w:t>
            </w:r>
            <w:r w:rsidR="00322332" w:rsidRPr="004E4735">
              <w:rPr>
                <w:rFonts w:ascii="Verdana" w:hAnsi="Verdana"/>
                <w:b/>
                <w:sz w:val="18"/>
                <w:szCs w:val="18"/>
              </w:rPr>
              <w:t xml:space="preserve"> Continuous improvements</w:t>
            </w:r>
          </w:p>
          <w:p w:rsidR="00F56852" w:rsidRDefault="00F56852" w:rsidP="00EB7D4F">
            <w:pPr>
              <w:rPr>
                <w:rFonts w:ascii="Verdana" w:hAnsi="Verdana"/>
                <w:i/>
                <w:sz w:val="18"/>
                <w:szCs w:val="18"/>
              </w:rPr>
            </w:pPr>
            <w:r w:rsidRPr="00F56852">
              <w:rPr>
                <w:rFonts w:ascii="Verdana" w:hAnsi="Verdana"/>
                <w:i/>
                <w:sz w:val="18"/>
                <w:szCs w:val="18"/>
              </w:rPr>
              <w:t>(Transport requirement)</w:t>
            </w:r>
          </w:p>
          <w:p w:rsidR="00D76790" w:rsidRDefault="00D76790" w:rsidP="00EB7D4F">
            <w:pPr>
              <w:rPr>
                <w:rFonts w:ascii="Verdana" w:hAnsi="Verdana"/>
                <w:i/>
                <w:sz w:val="18"/>
                <w:szCs w:val="18"/>
              </w:rPr>
            </w:pPr>
          </w:p>
          <w:p w:rsidR="00D76790" w:rsidRPr="004E4735" w:rsidRDefault="00D76790" w:rsidP="00EB7D4F">
            <w:pPr>
              <w:rPr>
                <w:rFonts w:ascii="Verdana" w:hAnsi="Verdana"/>
                <w:b/>
                <w:sz w:val="18"/>
                <w:szCs w:val="18"/>
              </w:rPr>
            </w:pPr>
            <w:proofErr w:type="spellStart"/>
            <w:r w:rsidRPr="00D76790">
              <w:rPr>
                <w:rFonts w:ascii="Verdana" w:hAnsi="Verdana"/>
                <w:sz w:val="18"/>
                <w:szCs w:val="18"/>
              </w:rPr>
              <w:t>Ständige</w:t>
            </w:r>
            <w:proofErr w:type="spellEnd"/>
            <w:r w:rsidRPr="00D76790">
              <w:rPr>
                <w:rFonts w:ascii="Verdana" w:hAnsi="Verdana"/>
                <w:sz w:val="18"/>
                <w:szCs w:val="18"/>
              </w:rPr>
              <w:t xml:space="preserve"> </w:t>
            </w:r>
            <w:proofErr w:type="spellStart"/>
            <w:r w:rsidRPr="00D76790">
              <w:rPr>
                <w:rFonts w:ascii="Verdana" w:hAnsi="Verdana"/>
                <w:sz w:val="18"/>
                <w:szCs w:val="18"/>
              </w:rPr>
              <w:t>Verbesserungen</w:t>
            </w:r>
            <w:proofErr w:type="spellEnd"/>
          </w:p>
        </w:tc>
        <w:tc>
          <w:tcPr>
            <w:tcW w:w="5245" w:type="dxa"/>
          </w:tcPr>
          <w:p w:rsidR="00486974" w:rsidRPr="00B77F1E" w:rsidRDefault="00486974" w:rsidP="00361E43">
            <w:pPr>
              <w:rPr>
                <w:rFonts w:ascii="Verdana" w:hAnsi="Verdana"/>
                <w:i/>
                <w:sz w:val="14"/>
                <w:lang w:val="de-AT"/>
              </w:rPr>
            </w:pPr>
            <w:r w:rsidRPr="00B77F1E">
              <w:rPr>
                <w:rFonts w:ascii="Verdana" w:hAnsi="Verdana"/>
                <w:i/>
                <w:sz w:val="14"/>
                <w:lang w:val="de-AT"/>
              </w:rPr>
              <w:t>Aktuelle Umwelteinflüsse aus Produktionsprozessen und anderen Operationen werden vom Lieferanten bewertet</w:t>
            </w:r>
          </w:p>
          <w:p w:rsidR="00361E43" w:rsidRPr="00B77F1E" w:rsidRDefault="000070F4" w:rsidP="00361E43">
            <w:pPr>
              <w:rPr>
                <w:rStyle w:val="Hyperlink"/>
                <w:sz w:val="14"/>
                <w:lang w:val="de-AT"/>
              </w:rPr>
            </w:pPr>
            <w:r w:rsidRPr="00B77F1E">
              <w:rPr>
                <w:rStyle w:val="Hyperlink"/>
                <w:rFonts w:ascii="Verdana" w:hAnsi="Verdana"/>
                <w:sz w:val="14"/>
                <w:lang w:val="de-AT"/>
              </w:rPr>
              <w:t>http://blsvwiki001/Logistik-Wiki/Kategorie:ISO_9001</w:t>
            </w:r>
          </w:p>
          <w:p w:rsidR="000070F4" w:rsidRPr="00B77F1E" w:rsidRDefault="000070F4" w:rsidP="00361E43">
            <w:pPr>
              <w:rPr>
                <w:rStyle w:val="Hyperlink"/>
                <w:sz w:val="14"/>
                <w:lang w:val="de-AT"/>
              </w:rPr>
            </w:pPr>
          </w:p>
          <w:p w:rsidR="00EB7D4F" w:rsidRPr="00B77F1E" w:rsidRDefault="00761195" w:rsidP="00361E43">
            <w:pPr>
              <w:rPr>
                <w:rStyle w:val="Hyperlink"/>
                <w:sz w:val="14"/>
                <w:lang w:val="de-AT"/>
              </w:rPr>
            </w:pPr>
            <w:hyperlink r:id="rId42" w:history="1">
              <w:r w:rsidR="00361E43" w:rsidRPr="00B77F1E">
                <w:rPr>
                  <w:rStyle w:val="Hyperlink"/>
                  <w:rFonts w:ascii="Verdana" w:hAnsi="Verdana"/>
                  <w:sz w:val="14"/>
                  <w:lang w:val="de-AT"/>
                </w:rPr>
                <w:t>http://blsvwiki001/Intra-Wiki/KVP_-_Kontinuierlicher_Verbesserungsprozess</w:t>
              </w:r>
            </w:hyperlink>
          </w:p>
          <w:p w:rsidR="00361E43" w:rsidRPr="00B77F1E" w:rsidRDefault="00361E43" w:rsidP="00361E43">
            <w:pPr>
              <w:pStyle w:val="IWAYText"/>
              <w:rPr>
                <w:lang w:val="de-AT"/>
              </w:rPr>
            </w:pPr>
          </w:p>
        </w:tc>
        <w:tc>
          <w:tcPr>
            <w:tcW w:w="567" w:type="dxa"/>
          </w:tcPr>
          <w:p w:rsidR="00EB7D4F" w:rsidRPr="004E4735" w:rsidRDefault="00EB7D4F" w:rsidP="006D031F">
            <w:pPr>
              <w:rPr>
                <w:rFonts w:ascii="Verdana" w:hAnsi="Verdana"/>
                <w:color w:val="FF0000"/>
                <w:lang w:val="en-US"/>
              </w:rPr>
            </w:pPr>
          </w:p>
        </w:tc>
        <w:tc>
          <w:tcPr>
            <w:tcW w:w="567" w:type="dxa"/>
          </w:tcPr>
          <w:p w:rsidR="00EB7D4F" w:rsidRPr="004E4735" w:rsidRDefault="00EB7D4F" w:rsidP="006D031F">
            <w:pPr>
              <w:rPr>
                <w:rFonts w:ascii="Verdana" w:hAnsi="Verdana"/>
                <w:lang w:val="en-US"/>
              </w:rPr>
            </w:pPr>
          </w:p>
        </w:tc>
        <w:tc>
          <w:tcPr>
            <w:tcW w:w="567" w:type="dxa"/>
          </w:tcPr>
          <w:p w:rsidR="00EB7D4F" w:rsidRPr="004E4735" w:rsidRDefault="00EB7D4F" w:rsidP="006D031F">
            <w:pPr>
              <w:rPr>
                <w:rFonts w:ascii="Verdana" w:hAnsi="Verdana"/>
                <w:lang w:val="en-US"/>
              </w:rPr>
            </w:pPr>
          </w:p>
        </w:tc>
      </w:tr>
      <w:tr w:rsidR="00EB7D4F" w:rsidRPr="004E4735" w:rsidTr="00B13EB5">
        <w:trPr>
          <w:trHeight w:hRule="exact" w:val="1354"/>
        </w:trPr>
        <w:tc>
          <w:tcPr>
            <w:tcW w:w="4111" w:type="dxa"/>
            <w:vAlign w:val="center"/>
          </w:tcPr>
          <w:p w:rsidR="00EB7D4F" w:rsidRDefault="000F64ED" w:rsidP="00EB7D4F">
            <w:pPr>
              <w:rPr>
                <w:rFonts w:ascii="Verdana" w:hAnsi="Verdana"/>
                <w:b/>
                <w:sz w:val="18"/>
                <w:szCs w:val="18"/>
              </w:rPr>
            </w:pPr>
            <w:r w:rsidRPr="004E4735">
              <w:rPr>
                <w:rFonts w:ascii="Verdana" w:hAnsi="Verdana"/>
                <w:b/>
                <w:sz w:val="18"/>
                <w:szCs w:val="18"/>
              </w:rPr>
              <w:t>4.7 Legal compliance</w:t>
            </w:r>
          </w:p>
          <w:p w:rsidR="00A83530" w:rsidRDefault="00A83530" w:rsidP="00EB7D4F">
            <w:pPr>
              <w:rPr>
                <w:rFonts w:ascii="Verdana" w:hAnsi="Verdana"/>
                <w:b/>
                <w:sz w:val="18"/>
                <w:szCs w:val="18"/>
              </w:rPr>
            </w:pPr>
          </w:p>
          <w:p w:rsidR="00A83530" w:rsidRPr="004E4735" w:rsidRDefault="00A83530" w:rsidP="00EB7D4F">
            <w:pPr>
              <w:rPr>
                <w:rFonts w:ascii="Verdana" w:hAnsi="Verdana"/>
                <w:b/>
                <w:sz w:val="18"/>
                <w:szCs w:val="18"/>
              </w:rPr>
            </w:pPr>
            <w:proofErr w:type="spellStart"/>
            <w:r w:rsidRPr="00A83530">
              <w:rPr>
                <w:rFonts w:ascii="Verdana" w:hAnsi="Verdana"/>
                <w:sz w:val="18"/>
                <w:szCs w:val="18"/>
              </w:rPr>
              <w:t>Gesetzliche</w:t>
            </w:r>
            <w:proofErr w:type="spellEnd"/>
            <w:r w:rsidRPr="00A83530">
              <w:rPr>
                <w:rFonts w:ascii="Verdana" w:hAnsi="Verdana"/>
                <w:sz w:val="18"/>
                <w:szCs w:val="18"/>
              </w:rPr>
              <w:t xml:space="preserve"> </w:t>
            </w:r>
            <w:proofErr w:type="spellStart"/>
            <w:r w:rsidRPr="00A83530">
              <w:rPr>
                <w:rFonts w:ascii="Verdana" w:hAnsi="Verdana"/>
                <w:sz w:val="18"/>
                <w:szCs w:val="18"/>
              </w:rPr>
              <w:t>Übereinstimmung</w:t>
            </w:r>
            <w:proofErr w:type="spellEnd"/>
          </w:p>
        </w:tc>
        <w:tc>
          <w:tcPr>
            <w:tcW w:w="5245" w:type="dxa"/>
          </w:tcPr>
          <w:p w:rsidR="00EB7D4F" w:rsidRPr="00B77F1E" w:rsidRDefault="004E6421" w:rsidP="004E6421">
            <w:pPr>
              <w:rPr>
                <w:rFonts w:ascii="Verdana" w:hAnsi="Verdana"/>
                <w:i/>
                <w:sz w:val="14"/>
                <w:lang w:val="de-AT"/>
              </w:rPr>
            </w:pPr>
            <w:r w:rsidRPr="00B77F1E">
              <w:rPr>
                <w:rFonts w:ascii="Verdana" w:hAnsi="Verdana"/>
                <w:i/>
                <w:sz w:val="14"/>
                <w:lang w:val="de-AT"/>
              </w:rPr>
              <w:t>Alle anwendbaren Umweltgesetze und –Verordnungen werden eingehalten.</w:t>
            </w:r>
          </w:p>
          <w:p w:rsidR="000070F4" w:rsidRPr="00B77F1E" w:rsidRDefault="00761195" w:rsidP="004E6421">
            <w:pPr>
              <w:rPr>
                <w:rFonts w:ascii="Verdana" w:hAnsi="Verdana"/>
                <w:i/>
                <w:sz w:val="14"/>
                <w:lang w:val="de-AT"/>
              </w:rPr>
            </w:pPr>
            <w:hyperlink r:id="rId43" w:history="1">
              <w:r w:rsidR="000070F4" w:rsidRPr="00B77F1E">
                <w:rPr>
                  <w:rStyle w:val="Hyperlink"/>
                  <w:rFonts w:ascii="Verdana" w:hAnsi="Verdana"/>
                  <w:sz w:val="14"/>
                  <w:lang w:val="de-AT"/>
                </w:rPr>
                <w:t>http://blsvwiki001/Logistik-Wiki/Kategorie:ISO_14001</w:t>
              </w:r>
            </w:hyperlink>
          </w:p>
          <w:p w:rsidR="000070F4" w:rsidRPr="00B77F1E" w:rsidRDefault="000070F4" w:rsidP="004E6421">
            <w:pPr>
              <w:rPr>
                <w:rFonts w:ascii="Verdana" w:hAnsi="Verdana"/>
                <w:i/>
                <w:sz w:val="14"/>
                <w:lang w:val="de-AT"/>
              </w:rPr>
            </w:pPr>
          </w:p>
          <w:p w:rsidR="00D4435E" w:rsidRPr="00B77F1E" w:rsidRDefault="00761195" w:rsidP="004E6421">
            <w:pPr>
              <w:rPr>
                <w:rFonts w:ascii="Verdana" w:hAnsi="Verdana"/>
                <w:i/>
                <w:sz w:val="14"/>
                <w:lang w:val="de-AT"/>
              </w:rPr>
            </w:pPr>
            <w:hyperlink r:id="rId44" w:history="1">
              <w:r w:rsidR="00D4435E" w:rsidRPr="00B77F1E">
                <w:rPr>
                  <w:rStyle w:val="Hyperlink"/>
                  <w:rFonts w:ascii="Verdana" w:hAnsi="Verdana"/>
                  <w:sz w:val="14"/>
                  <w:lang w:val="de-AT"/>
                </w:rPr>
                <w:t>http://blsvwiki001/Intra-Wiki/Compliance</w:t>
              </w:r>
            </w:hyperlink>
          </w:p>
          <w:p w:rsidR="00D4435E" w:rsidRPr="00B77F1E" w:rsidRDefault="00761195" w:rsidP="004E6421">
            <w:pPr>
              <w:rPr>
                <w:rFonts w:ascii="Verdana" w:hAnsi="Verdana"/>
                <w:i/>
                <w:sz w:val="14"/>
                <w:lang w:val="de-AT"/>
              </w:rPr>
            </w:pPr>
            <w:hyperlink r:id="rId45" w:history="1">
              <w:r w:rsidR="00D4435E" w:rsidRPr="00B77F1E">
                <w:rPr>
                  <w:rStyle w:val="Hyperlink"/>
                  <w:rFonts w:ascii="Verdana" w:hAnsi="Verdana"/>
                  <w:sz w:val="14"/>
                  <w:lang w:val="de-AT"/>
                </w:rPr>
                <w:t>http://blsvwiki001/Intra-Wiki/Unternehmenspolitik</w:t>
              </w:r>
            </w:hyperlink>
          </w:p>
          <w:p w:rsidR="00D4435E" w:rsidRPr="00B77F1E" w:rsidRDefault="00761195" w:rsidP="004E6421">
            <w:pPr>
              <w:rPr>
                <w:rFonts w:ascii="Verdana" w:hAnsi="Verdana"/>
                <w:i/>
                <w:sz w:val="14"/>
                <w:lang w:val="de-AT"/>
              </w:rPr>
            </w:pPr>
            <w:hyperlink r:id="rId46" w:history="1">
              <w:r w:rsidR="00D4435E" w:rsidRPr="00B77F1E">
                <w:rPr>
                  <w:rStyle w:val="Hyperlink"/>
                  <w:rFonts w:ascii="Verdana" w:hAnsi="Verdana"/>
                  <w:sz w:val="14"/>
                  <w:lang w:val="de-AT"/>
                </w:rPr>
                <w:t>http://blsvwiki001/Intra-Wiki/Rechtskonformit%C3%A4t</w:t>
              </w:r>
            </w:hyperlink>
          </w:p>
          <w:p w:rsidR="00D4435E" w:rsidRPr="00B77F1E" w:rsidRDefault="00D4435E" w:rsidP="004E6421">
            <w:pPr>
              <w:rPr>
                <w:rFonts w:ascii="Verdana" w:hAnsi="Verdana"/>
                <w:i/>
                <w:sz w:val="14"/>
                <w:lang w:val="de-AT"/>
              </w:rPr>
            </w:pPr>
          </w:p>
        </w:tc>
        <w:tc>
          <w:tcPr>
            <w:tcW w:w="567" w:type="dxa"/>
          </w:tcPr>
          <w:p w:rsidR="00EB7D4F" w:rsidRPr="004E4735" w:rsidRDefault="00EB7D4F" w:rsidP="006D031F">
            <w:pPr>
              <w:rPr>
                <w:rFonts w:ascii="Verdana" w:hAnsi="Verdana"/>
                <w:color w:val="FF0000"/>
                <w:lang w:val="en-US"/>
              </w:rPr>
            </w:pPr>
          </w:p>
        </w:tc>
        <w:tc>
          <w:tcPr>
            <w:tcW w:w="567" w:type="dxa"/>
          </w:tcPr>
          <w:p w:rsidR="00EB7D4F" w:rsidRPr="004E4735" w:rsidRDefault="00EB7D4F" w:rsidP="006D031F">
            <w:pPr>
              <w:rPr>
                <w:rFonts w:ascii="Verdana" w:hAnsi="Verdana"/>
                <w:lang w:val="en-US"/>
              </w:rPr>
            </w:pPr>
          </w:p>
        </w:tc>
        <w:tc>
          <w:tcPr>
            <w:tcW w:w="567" w:type="dxa"/>
          </w:tcPr>
          <w:p w:rsidR="00EB7D4F" w:rsidRPr="004E4735" w:rsidRDefault="00EB7D4F" w:rsidP="006D031F">
            <w:pPr>
              <w:rPr>
                <w:rFonts w:ascii="Verdana" w:hAnsi="Verdana"/>
                <w:lang w:val="en-US"/>
              </w:rPr>
            </w:pPr>
          </w:p>
        </w:tc>
      </w:tr>
    </w:tbl>
    <w:p w:rsidR="00A83530" w:rsidRDefault="00A83530">
      <w:r>
        <w:br w:type="page"/>
      </w:r>
    </w:p>
    <w:tbl>
      <w:tblPr>
        <w:tblW w:w="11057"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995"/>
        <w:gridCol w:w="5361"/>
        <w:gridCol w:w="567"/>
        <w:gridCol w:w="567"/>
        <w:gridCol w:w="567"/>
      </w:tblGrid>
      <w:tr w:rsidR="002926CA" w:rsidRPr="004E4735" w:rsidTr="00114014">
        <w:trPr>
          <w:trHeight w:hRule="exact" w:val="500"/>
        </w:trPr>
        <w:tc>
          <w:tcPr>
            <w:tcW w:w="3995" w:type="dxa"/>
            <w:tcBorders>
              <w:right w:val="single" w:sz="4" w:space="0" w:color="auto"/>
            </w:tcBorders>
            <w:shd w:val="pct30" w:color="FFFF00" w:fill="FFFFFF"/>
            <w:vAlign w:val="center"/>
          </w:tcPr>
          <w:p w:rsidR="002926CA" w:rsidRPr="002926CA" w:rsidRDefault="002926CA" w:rsidP="002926CA">
            <w:pPr>
              <w:tabs>
                <w:tab w:val="left" w:pos="6129"/>
              </w:tabs>
              <w:rPr>
                <w:rFonts w:ascii="Verdana" w:hAnsi="Verdana" w:cs="Verdana"/>
                <w:b/>
                <w:bCs/>
                <w:sz w:val="18"/>
                <w:szCs w:val="18"/>
                <w:lang w:eastAsia="en-GB"/>
              </w:rPr>
            </w:pPr>
            <w:r w:rsidRPr="002926CA">
              <w:rPr>
                <w:rFonts w:ascii="Verdana" w:hAnsi="Verdana" w:cs="Verdana"/>
                <w:b/>
                <w:bCs/>
                <w:sz w:val="18"/>
                <w:szCs w:val="18"/>
                <w:lang w:eastAsia="en-GB"/>
              </w:rPr>
              <w:lastRenderedPageBreak/>
              <w:t>5. CHEMICALS</w:t>
            </w:r>
            <w:r w:rsidR="001125B9">
              <w:rPr>
                <w:rFonts w:ascii="Verdana" w:hAnsi="Verdana" w:cs="Verdana"/>
                <w:b/>
                <w:bCs/>
                <w:sz w:val="18"/>
                <w:szCs w:val="18"/>
                <w:lang w:eastAsia="en-GB"/>
              </w:rPr>
              <w:t xml:space="preserve"> </w:t>
            </w:r>
            <w:r w:rsidR="001125B9" w:rsidRPr="001125B9">
              <w:rPr>
                <w:rFonts w:ascii="Verdana" w:hAnsi="Verdana" w:cs="Verdana"/>
                <w:bCs/>
                <w:sz w:val="18"/>
                <w:szCs w:val="18"/>
                <w:lang w:eastAsia="en-GB"/>
              </w:rPr>
              <w:t xml:space="preserve">/ </w:t>
            </w:r>
            <w:proofErr w:type="spellStart"/>
            <w:r w:rsidR="001125B9" w:rsidRPr="001125B9">
              <w:rPr>
                <w:rFonts w:ascii="Verdana" w:hAnsi="Verdana" w:cs="Verdana"/>
                <w:bCs/>
                <w:sz w:val="18"/>
                <w:szCs w:val="18"/>
                <w:lang w:eastAsia="en-GB"/>
              </w:rPr>
              <w:t>Chemikalien</w:t>
            </w:r>
            <w:proofErr w:type="spellEnd"/>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685094" w:rsidRPr="004E4735" w:rsidTr="00114014">
        <w:trPr>
          <w:trHeight w:hRule="exact" w:val="1357"/>
        </w:trPr>
        <w:tc>
          <w:tcPr>
            <w:tcW w:w="3995" w:type="dxa"/>
            <w:vAlign w:val="center"/>
          </w:tcPr>
          <w:p w:rsidR="00685094" w:rsidRDefault="002926CA" w:rsidP="006D031F">
            <w:pPr>
              <w:rPr>
                <w:rFonts w:ascii="Verdana" w:hAnsi="Verdana" w:cs="Verdana"/>
                <w:b/>
                <w:bCs/>
                <w:i/>
                <w:iCs/>
                <w:sz w:val="18"/>
                <w:szCs w:val="18"/>
                <w:lang w:eastAsia="en-GB"/>
              </w:rPr>
            </w:pPr>
            <w:r>
              <w:rPr>
                <w:rFonts w:ascii="Verdana" w:hAnsi="Verdana" w:cs="Verdana"/>
                <w:b/>
                <w:bCs/>
                <w:sz w:val="18"/>
                <w:szCs w:val="18"/>
                <w:lang w:eastAsia="en-GB"/>
              </w:rPr>
              <w:t xml:space="preserve">5.1 List of </w:t>
            </w:r>
            <w:r>
              <w:rPr>
                <w:rFonts w:ascii="Verdana" w:hAnsi="Verdana" w:cs="Verdana"/>
                <w:b/>
                <w:bCs/>
                <w:i/>
                <w:iCs/>
                <w:sz w:val="18"/>
                <w:szCs w:val="18"/>
                <w:lang w:eastAsia="en-GB"/>
              </w:rPr>
              <w:t xml:space="preserve">chemicals </w:t>
            </w:r>
            <w:r>
              <w:rPr>
                <w:rFonts w:ascii="Verdana" w:hAnsi="Verdana" w:cs="Verdana"/>
                <w:b/>
                <w:bCs/>
                <w:sz w:val="18"/>
                <w:szCs w:val="18"/>
                <w:lang w:eastAsia="en-GB"/>
              </w:rPr>
              <w:t xml:space="preserve">with valid </w:t>
            </w:r>
            <w:r>
              <w:rPr>
                <w:rFonts w:ascii="Verdana" w:hAnsi="Verdana" w:cs="Verdana"/>
                <w:b/>
                <w:bCs/>
                <w:i/>
                <w:iCs/>
                <w:sz w:val="18"/>
                <w:szCs w:val="18"/>
                <w:lang w:eastAsia="en-GB"/>
              </w:rPr>
              <w:t>MSDS’s</w:t>
            </w:r>
          </w:p>
          <w:p w:rsidR="00AB0B6F" w:rsidRDefault="00AB0B6F" w:rsidP="006D031F">
            <w:pPr>
              <w:rPr>
                <w:rFonts w:ascii="Verdana" w:hAnsi="Verdana" w:cs="Verdana"/>
                <w:b/>
                <w:bCs/>
                <w:i/>
                <w:iCs/>
                <w:sz w:val="18"/>
                <w:szCs w:val="18"/>
                <w:lang w:eastAsia="en-GB"/>
              </w:rPr>
            </w:pPr>
          </w:p>
          <w:p w:rsidR="004E6421" w:rsidRPr="004E4735" w:rsidRDefault="004E6421" w:rsidP="006D031F">
            <w:pPr>
              <w:rPr>
                <w:rFonts w:ascii="Verdana" w:hAnsi="Verdana" w:cs="Arial"/>
                <w:b/>
                <w:sz w:val="18"/>
                <w:szCs w:val="18"/>
              </w:rPr>
            </w:pPr>
            <w:proofErr w:type="spellStart"/>
            <w:r w:rsidRPr="004E6421">
              <w:rPr>
                <w:rFonts w:ascii="Verdana" w:hAnsi="Verdana"/>
                <w:sz w:val="18"/>
                <w:szCs w:val="18"/>
              </w:rPr>
              <w:t>Gefahrstoffkataster</w:t>
            </w:r>
            <w:proofErr w:type="spellEnd"/>
            <w:r w:rsidRPr="004E6421">
              <w:rPr>
                <w:rFonts w:ascii="Verdana" w:hAnsi="Verdana"/>
                <w:sz w:val="18"/>
                <w:szCs w:val="18"/>
              </w:rPr>
              <w:t xml:space="preserve"> und </w:t>
            </w:r>
            <w:proofErr w:type="spellStart"/>
            <w:r w:rsidRPr="004E6421">
              <w:rPr>
                <w:rFonts w:ascii="Verdana" w:hAnsi="Verdana"/>
                <w:sz w:val="18"/>
                <w:szCs w:val="18"/>
              </w:rPr>
              <w:t>gültige</w:t>
            </w:r>
            <w:proofErr w:type="spellEnd"/>
            <w:r w:rsidRPr="004E6421">
              <w:rPr>
                <w:rFonts w:ascii="Verdana" w:hAnsi="Verdana"/>
                <w:sz w:val="18"/>
                <w:szCs w:val="18"/>
              </w:rPr>
              <w:t xml:space="preserve"> </w:t>
            </w:r>
            <w:proofErr w:type="spellStart"/>
            <w:r w:rsidRPr="004E6421">
              <w:rPr>
                <w:rFonts w:ascii="Verdana" w:hAnsi="Verdana"/>
                <w:sz w:val="18"/>
                <w:szCs w:val="18"/>
              </w:rPr>
              <w:t>Sicherheitsdatenblätter</w:t>
            </w:r>
            <w:proofErr w:type="spellEnd"/>
          </w:p>
        </w:tc>
        <w:tc>
          <w:tcPr>
            <w:tcW w:w="5361" w:type="dxa"/>
          </w:tcPr>
          <w:p w:rsidR="00685094" w:rsidRPr="00B77F1E" w:rsidRDefault="00E74D3B" w:rsidP="006D031F">
            <w:pPr>
              <w:pStyle w:val="IWAYHeadline"/>
              <w:spacing w:before="0" w:after="20"/>
              <w:rPr>
                <w:rFonts w:ascii="Verdana" w:hAnsi="Verdana"/>
                <w:b w:val="0"/>
                <w:i/>
                <w:sz w:val="14"/>
                <w:lang w:val="de-AT"/>
              </w:rPr>
            </w:pPr>
            <w:r w:rsidRPr="00B77F1E">
              <w:rPr>
                <w:rFonts w:ascii="Verdana" w:hAnsi="Verdana"/>
                <w:b w:val="0"/>
                <w:i/>
                <w:sz w:val="14"/>
                <w:lang w:val="de-AT"/>
              </w:rPr>
              <w:t>Eine Liste mit allen Chemikalien im Unternehmen und dazugehörigen Sicherheitsdatenblättern sind vorhanden und ständig aktualisier</w:t>
            </w:r>
            <w:r w:rsidR="00AB0B6F" w:rsidRPr="00B77F1E">
              <w:rPr>
                <w:rFonts w:ascii="Verdana" w:hAnsi="Verdana"/>
                <w:b w:val="0"/>
                <w:i/>
                <w:sz w:val="14"/>
                <w:lang w:val="de-AT"/>
              </w:rPr>
              <w:t>t</w:t>
            </w:r>
          </w:p>
          <w:p w:rsidR="00AB0B6F" w:rsidRPr="00B77F1E" w:rsidRDefault="00AB0B6F" w:rsidP="00AB0B6F">
            <w:pPr>
              <w:pStyle w:val="IWAYText"/>
              <w:rPr>
                <w:lang w:val="de-AT"/>
              </w:rPr>
            </w:pPr>
          </w:p>
          <w:p w:rsidR="00AB0B6F" w:rsidRPr="00B77F1E" w:rsidRDefault="00AB0B6F" w:rsidP="00AB0B6F">
            <w:pPr>
              <w:pStyle w:val="IWAYText"/>
              <w:rPr>
                <w:lang w:val="de-AT"/>
              </w:rPr>
            </w:pPr>
            <w:r w:rsidRPr="00B77F1E">
              <w:rPr>
                <w:lang w:val="de-AT"/>
              </w:rPr>
              <w:t>MSDS (Sicherheitsdatenblätter) für Transport nicht relevant;</w:t>
            </w:r>
          </w:p>
          <w:p w:rsidR="00AB0B6F" w:rsidRPr="00B77F1E" w:rsidRDefault="00761195" w:rsidP="00AB0B6F">
            <w:pPr>
              <w:pStyle w:val="IWAYText"/>
              <w:rPr>
                <w:lang w:val="de-AT"/>
              </w:rPr>
            </w:pPr>
            <w:hyperlink r:id="rId47" w:history="1">
              <w:r w:rsidR="00AB0B6F" w:rsidRPr="00B77F1E">
                <w:rPr>
                  <w:rStyle w:val="Hyperlink"/>
                  <w:lang w:val="de-AT"/>
                </w:rPr>
                <w:t>http://blsvwiki001/Logistik-Wiki/Kategorie:SQAS</w:t>
              </w:r>
            </w:hyperlink>
          </w:p>
          <w:p w:rsidR="00AB0B6F" w:rsidRPr="00B77F1E" w:rsidRDefault="00AB0B6F" w:rsidP="00AB0B6F">
            <w:pPr>
              <w:pStyle w:val="IWAYText"/>
              <w:rPr>
                <w:lang w:val="de-AT"/>
              </w:rPr>
            </w:pPr>
            <w:r w:rsidRPr="00B77F1E">
              <w:rPr>
                <w:lang w:val="de-AT"/>
              </w:rPr>
              <w:t xml:space="preserve">Erfassung aller relevanter ADR Daten gem. </w:t>
            </w:r>
            <w:hyperlink r:id="rId48" w:history="1">
              <w:r w:rsidRPr="00B77F1E">
                <w:rPr>
                  <w:rStyle w:val="Hyperlink"/>
                  <w:lang w:val="de-AT"/>
                </w:rPr>
                <w:t>http://blsvwiki001/Logistik-Wiki/Vorgabe_ADR_in_Lbase</w:t>
              </w:r>
            </w:hyperlink>
          </w:p>
          <w:p w:rsidR="00AB0B6F" w:rsidRPr="00B77F1E" w:rsidRDefault="00AB0B6F" w:rsidP="00AB0B6F">
            <w:pPr>
              <w:pStyle w:val="IWAYText"/>
              <w:rPr>
                <w:lang w:val="de-AT"/>
              </w:rPr>
            </w:pP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685094" w:rsidRPr="004E4735" w:rsidTr="00114014">
        <w:trPr>
          <w:trHeight w:hRule="exact" w:val="1134"/>
        </w:trPr>
        <w:tc>
          <w:tcPr>
            <w:tcW w:w="3995" w:type="dxa"/>
            <w:vAlign w:val="center"/>
          </w:tcPr>
          <w:p w:rsidR="00685094" w:rsidRPr="00B77F1E" w:rsidRDefault="000F64ED" w:rsidP="000F64ED">
            <w:pPr>
              <w:rPr>
                <w:rFonts w:ascii="Verdana" w:hAnsi="Verdana"/>
                <w:b/>
                <w:sz w:val="18"/>
                <w:szCs w:val="18"/>
                <w:lang w:val="de-AT"/>
              </w:rPr>
            </w:pPr>
            <w:proofErr w:type="gramStart"/>
            <w:r w:rsidRPr="00B77F1E">
              <w:rPr>
                <w:rFonts w:ascii="Verdana" w:hAnsi="Verdana"/>
                <w:b/>
                <w:sz w:val="18"/>
                <w:szCs w:val="18"/>
                <w:lang w:val="de-AT"/>
              </w:rPr>
              <w:t>5.2</w:t>
            </w:r>
            <w:r w:rsidR="00685094" w:rsidRPr="00B77F1E">
              <w:rPr>
                <w:rFonts w:ascii="Verdana" w:hAnsi="Verdana"/>
                <w:b/>
                <w:sz w:val="18"/>
                <w:szCs w:val="18"/>
                <w:lang w:val="de-AT"/>
              </w:rPr>
              <w:t xml:space="preserve">  </w:t>
            </w:r>
            <w:proofErr w:type="spellStart"/>
            <w:r w:rsidRPr="00B77F1E">
              <w:rPr>
                <w:rFonts w:ascii="Verdana" w:hAnsi="Verdana"/>
                <w:b/>
                <w:sz w:val="18"/>
                <w:szCs w:val="18"/>
                <w:lang w:val="de-AT"/>
              </w:rPr>
              <w:t>Routines</w:t>
            </w:r>
            <w:proofErr w:type="spellEnd"/>
            <w:proofErr w:type="gramEnd"/>
            <w:r w:rsidRPr="00B77F1E">
              <w:rPr>
                <w:rFonts w:ascii="Verdana" w:hAnsi="Verdana"/>
                <w:b/>
                <w:sz w:val="18"/>
                <w:szCs w:val="18"/>
                <w:lang w:val="de-AT"/>
              </w:rPr>
              <w:t xml:space="preserve"> </w:t>
            </w:r>
            <w:r w:rsidR="00685094" w:rsidRPr="00B77F1E">
              <w:rPr>
                <w:rFonts w:ascii="Verdana" w:hAnsi="Verdana"/>
                <w:b/>
                <w:sz w:val="18"/>
                <w:szCs w:val="18"/>
                <w:lang w:val="de-AT"/>
              </w:rPr>
              <w:t xml:space="preserve"> </w:t>
            </w:r>
            <w:proofErr w:type="spellStart"/>
            <w:r w:rsidR="00685094" w:rsidRPr="00B77F1E">
              <w:rPr>
                <w:rFonts w:ascii="Verdana" w:hAnsi="Verdana"/>
                <w:b/>
                <w:sz w:val="18"/>
                <w:szCs w:val="18"/>
                <w:lang w:val="de-AT"/>
              </w:rPr>
              <w:t>for</w:t>
            </w:r>
            <w:proofErr w:type="spellEnd"/>
            <w:r w:rsidR="00685094" w:rsidRPr="00B77F1E">
              <w:rPr>
                <w:rFonts w:ascii="Verdana" w:hAnsi="Verdana"/>
                <w:b/>
                <w:sz w:val="18"/>
                <w:szCs w:val="18"/>
                <w:lang w:val="de-AT"/>
              </w:rPr>
              <w:t xml:space="preserve"> </w:t>
            </w:r>
            <w:proofErr w:type="spellStart"/>
            <w:r w:rsidR="00685094" w:rsidRPr="00B77F1E">
              <w:rPr>
                <w:rFonts w:ascii="Verdana" w:hAnsi="Verdana"/>
                <w:b/>
                <w:sz w:val="18"/>
                <w:szCs w:val="18"/>
                <w:lang w:val="de-AT"/>
              </w:rPr>
              <w:t>chemicals</w:t>
            </w:r>
            <w:proofErr w:type="spellEnd"/>
          </w:p>
          <w:p w:rsidR="00E03F5A" w:rsidRPr="00B77F1E" w:rsidRDefault="00E03F5A" w:rsidP="000F64ED">
            <w:pPr>
              <w:rPr>
                <w:rFonts w:ascii="Verdana" w:hAnsi="Verdana"/>
                <w:b/>
                <w:sz w:val="18"/>
                <w:szCs w:val="18"/>
                <w:lang w:val="de-AT"/>
              </w:rPr>
            </w:pPr>
          </w:p>
          <w:p w:rsidR="00CB5256" w:rsidRPr="00B77F1E" w:rsidRDefault="00CB5256" w:rsidP="000F64ED">
            <w:pPr>
              <w:rPr>
                <w:rFonts w:ascii="Verdana" w:hAnsi="Verdana"/>
                <w:b/>
                <w:sz w:val="18"/>
                <w:szCs w:val="18"/>
                <w:u w:val="single"/>
                <w:lang w:val="de-AT"/>
              </w:rPr>
            </w:pPr>
            <w:r w:rsidRPr="00B77F1E">
              <w:rPr>
                <w:rFonts w:ascii="Verdana" w:hAnsi="Verdana"/>
                <w:sz w:val="18"/>
                <w:szCs w:val="18"/>
                <w:lang w:val="de-AT"/>
              </w:rPr>
              <w:t>Prozeduren für Chemikalien</w:t>
            </w:r>
          </w:p>
        </w:tc>
        <w:tc>
          <w:tcPr>
            <w:tcW w:w="5361" w:type="dxa"/>
          </w:tcPr>
          <w:p w:rsidR="00685094" w:rsidRPr="00B77F1E" w:rsidRDefault="00E74D3B" w:rsidP="006D031F">
            <w:pPr>
              <w:pStyle w:val="IWAYText"/>
              <w:rPr>
                <w:rFonts w:ascii="Verdana" w:hAnsi="Verdana"/>
                <w:i/>
                <w:sz w:val="14"/>
                <w:lang w:val="de-AT"/>
              </w:rPr>
            </w:pPr>
            <w:r w:rsidRPr="00B77F1E">
              <w:rPr>
                <w:rFonts w:ascii="Verdana" w:hAnsi="Verdana"/>
                <w:i/>
                <w:sz w:val="14"/>
                <w:lang w:val="de-AT"/>
              </w:rPr>
              <w:t>Werden nur allgemein übliche Chemikalien mit geringen und bekannten Risiken eingesetzt, ist eine dokumentierte Prozedur nicht erforderlich.</w:t>
            </w:r>
          </w:p>
          <w:p w:rsidR="005C2E7A" w:rsidRPr="00B77F1E" w:rsidRDefault="00761195" w:rsidP="006D031F">
            <w:pPr>
              <w:pStyle w:val="IWAYText"/>
              <w:rPr>
                <w:rStyle w:val="Hyperlink"/>
                <w:lang w:val="de-AT"/>
              </w:rPr>
            </w:pPr>
            <w:hyperlink r:id="rId49" w:anchor="Sichere_Lagerung_und_Sicherer_Umgang_mit_chemischen_Produkten" w:history="1">
              <w:r w:rsidR="00AA72F3" w:rsidRPr="00B77F1E">
                <w:rPr>
                  <w:rStyle w:val="Hyperlink"/>
                  <w:lang w:val="de-AT"/>
                </w:rPr>
                <w:t>http://blsvwiki001/Intra-Wiki/Arbeitsschutz_und_Unfallschutz#Sichere_Lagerung_und_Sicherer_Umgang_mit_chemischen_Produkten</w:t>
              </w:r>
            </w:hyperlink>
          </w:p>
          <w:p w:rsidR="00AA72F3" w:rsidRPr="00B77F1E" w:rsidRDefault="00AA72F3" w:rsidP="006D031F">
            <w:pPr>
              <w:pStyle w:val="IWAYText"/>
              <w:rPr>
                <w:rFonts w:ascii="Verdana" w:hAnsi="Verdana"/>
                <w:color w:val="FF0000"/>
                <w:lang w:val="de-AT"/>
              </w:rPr>
            </w:pPr>
          </w:p>
        </w:tc>
        <w:tc>
          <w:tcPr>
            <w:tcW w:w="567" w:type="dxa"/>
          </w:tcPr>
          <w:p w:rsidR="00685094" w:rsidRPr="004E4735" w:rsidRDefault="00685094" w:rsidP="006D031F">
            <w:pPr>
              <w:rPr>
                <w:rFonts w:ascii="Verdana" w:hAnsi="Verdana"/>
                <w:color w:val="FF0000"/>
              </w:rPr>
            </w:pPr>
          </w:p>
        </w:tc>
        <w:tc>
          <w:tcPr>
            <w:tcW w:w="567" w:type="dxa"/>
          </w:tcPr>
          <w:p w:rsidR="00685094" w:rsidRPr="004E4735" w:rsidRDefault="00685094" w:rsidP="006D031F">
            <w:pPr>
              <w:rPr>
                <w:rFonts w:ascii="Verdana" w:hAnsi="Verdana"/>
              </w:rPr>
            </w:pPr>
          </w:p>
        </w:tc>
        <w:tc>
          <w:tcPr>
            <w:tcW w:w="567" w:type="dxa"/>
          </w:tcPr>
          <w:p w:rsidR="00685094" w:rsidRPr="004E4735" w:rsidRDefault="00685094" w:rsidP="006D031F">
            <w:pPr>
              <w:rPr>
                <w:rFonts w:ascii="Verdana" w:hAnsi="Verdana"/>
              </w:rPr>
            </w:pPr>
          </w:p>
        </w:tc>
      </w:tr>
      <w:tr w:rsidR="00685094" w:rsidRPr="004E4735" w:rsidTr="00114014">
        <w:trPr>
          <w:trHeight w:hRule="exact" w:val="1136"/>
        </w:trPr>
        <w:tc>
          <w:tcPr>
            <w:tcW w:w="3995" w:type="dxa"/>
            <w:vAlign w:val="center"/>
          </w:tcPr>
          <w:p w:rsidR="00685094" w:rsidRPr="00B77F1E" w:rsidRDefault="000F64ED" w:rsidP="006D031F">
            <w:pPr>
              <w:pStyle w:val="IWAYText"/>
              <w:rPr>
                <w:rFonts w:ascii="Verdana" w:hAnsi="Verdana"/>
                <w:b/>
                <w:sz w:val="18"/>
                <w:szCs w:val="18"/>
                <w:lang w:val="de-AT"/>
              </w:rPr>
            </w:pPr>
            <w:proofErr w:type="gramStart"/>
            <w:r w:rsidRPr="00B77F1E">
              <w:rPr>
                <w:rFonts w:ascii="Verdana" w:hAnsi="Verdana"/>
                <w:b/>
                <w:sz w:val="18"/>
                <w:szCs w:val="18"/>
                <w:lang w:val="de-AT"/>
              </w:rPr>
              <w:t>5.3</w:t>
            </w:r>
            <w:r w:rsidR="00685094" w:rsidRPr="00B77F1E">
              <w:rPr>
                <w:rFonts w:ascii="Verdana" w:hAnsi="Verdana"/>
                <w:b/>
                <w:sz w:val="18"/>
                <w:szCs w:val="18"/>
                <w:lang w:val="de-AT"/>
              </w:rPr>
              <w:t xml:space="preserve">  Competence</w:t>
            </w:r>
            <w:proofErr w:type="gramEnd"/>
            <w:r w:rsidR="00685094" w:rsidRPr="00B77F1E">
              <w:rPr>
                <w:rFonts w:ascii="Verdana" w:hAnsi="Verdana"/>
                <w:b/>
                <w:sz w:val="18"/>
                <w:szCs w:val="18"/>
                <w:lang w:val="de-AT"/>
              </w:rPr>
              <w:t xml:space="preserve"> and </w:t>
            </w:r>
            <w:proofErr w:type="spellStart"/>
            <w:r w:rsidR="00685094" w:rsidRPr="00B77F1E">
              <w:rPr>
                <w:rFonts w:ascii="Verdana" w:hAnsi="Verdana"/>
                <w:b/>
                <w:sz w:val="18"/>
                <w:szCs w:val="18"/>
                <w:lang w:val="de-AT"/>
              </w:rPr>
              <w:t>training</w:t>
            </w:r>
            <w:proofErr w:type="spellEnd"/>
          </w:p>
          <w:p w:rsidR="00A6536A" w:rsidRPr="00B77F1E" w:rsidRDefault="00A6536A" w:rsidP="00A6536A">
            <w:pPr>
              <w:rPr>
                <w:rFonts w:ascii="Verdana" w:hAnsi="Verdana"/>
                <w:sz w:val="18"/>
                <w:szCs w:val="18"/>
                <w:lang w:val="de-AT"/>
              </w:rPr>
            </w:pPr>
          </w:p>
          <w:p w:rsidR="00A6536A" w:rsidRPr="00B77F1E" w:rsidRDefault="00A6536A" w:rsidP="00A6536A">
            <w:pPr>
              <w:rPr>
                <w:rFonts w:ascii="Verdana" w:hAnsi="Verdana" w:cs="Arial"/>
                <w:b/>
                <w:sz w:val="18"/>
                <w:szCs w:val="18"/>
                <w:lang w:val="de-AT"/>
              </w:rPr>
            </w:pPr>
            <w:r w:rsidRPr="00B77F1E">
              <w:rPr>
                <w:rFonts w:ascii="Verdana" w:hAnsi="Verdana"/>
                <w:sz w:val="18"/>
                <w:szCs w:val="18"/>
                <w:lang w:val="de-AT"/>
              </w:rPr>
              <w:t>Kompetenz und Ausbildung</w:t>
            </w:r>
          </w:p>
        </w:tc>
        <w:tc>
          <w:tcPr>
            <w:tcW w:w="5361" w:type="dxa"/>
          </w:tcPr>
          <w:p w:rsidR="00685094" w:rsidRPr="00B77F1E" w:rsidRDefault="00E714F9" w:rsidP="006D031F">
            <w:pPr>
              <w:pStyle w:val="IWAYHeadline"/>
              <w:spacing w:before="0" w:after="20"/>
              <w:rPr>
                <w:rFonts w:ascii="Verdana" w:hAnsi="Verdana"/>
                <w:b w:val="0"/>
                <w:i/>
                <w:sz w:val="14"/>
                <w:lang w:val="de-AT"/>
              </w:rPr>
            </w:pPr>
            <w:r w:rsidRPr="00B77F1E">
              <w:rPr>
                <w:rFonts w:ascii="Verdana" w:hAnsi="Verdana"/>
                <w:b w:val="0"/>
                <w:i/>
                <w:sz w:val="14"/>
                <w:lang w:val="de-AT"/>
              </w:rPr>
              <w:t>Arbeitnehmer, die mit Chemikalien arbeiten, besitzen angemessene Kompetenz und werden vor Arbeitsantritt in angemessener Art und Weise für Einkauf, Handhabung und Lagerung von Chemikalien</w:t>
            </w:r>
            <w:r w:rsidRPr="00B77F1E">
              <w:rPr>
                <w:rFonts w:ascii="Verdana" w:hAnsi="Verdana"/>
                <w:lang w:val="de-AT"/>
              </w:rPr>
              <w:t xml:space="preserve"> </w:t>
            </w:r>
            <w:r w:rsidRPr="00B77F1E">
              <w:rPr>
                <w:rFonts w:ascii="Verdana" w:hAnsi="Verdana"/>
                <w:b w:val="0"/>
                <w:i/>
                <w:sz w:val="14"/>
                <w:lang w:val="de-AT"/>
              </w:rPr>
              <w:t>ausgebildet.</w:t>
            </w:r>
          </w:p>
          <w:p w:rsidR="00A25AC2" w:rsidRPr="00B77F1E" w:rsidRDefault="00761195" w:rsidP="00A25AC2">
            <w:pPr>
              <w:pStyle w:val="IWAYText"/>
              <w:rPr>
                <w:rStyle w:val="Hyperlink"/>
                <w:rFonts w:ascii="Verdana" w:hAnsi="Verdana"/>
                <w:sz w:val="14"/>
                <w:lang w:val="de-AT"/>
              </w:rPr>
            </w:pPr>
            <w:hyperlink r:id="rId50" w:anchor="Jahresschulung_Sicherheit" w:history="1">
              <w:r w:rsidR="00A25AC2" w:rsidRPr="00B77F1E">
                <w:rPr>
                  <w:rStyle w:val="Hyperlink"/>
                  <w:rFonts w:ascii="Verdana" w:hAnsi="Verdana"/>
                  <w:sz w:val="14"/>
                  <w:lang w:val="de-AT"/>
                </w:rPr>
                <w:t>http://blsvwiki001/Intra-Wiki/Arbeitsschutz_und_Unfallschutz#Jahresschulung_Sicherheit</w:t>
              </w:r>
            </w:hyperlink>
          </w:p>
          <w:p w:rsidR="00A25AC2" w:rsidRPr="00B77F1E" w:rsidRDefault="00A25AC2" w:rsidP="00A25AC2">
            <w:pPr>
              <w:pStyle w:val="IWAYText"/>
              <w:rPr>
                <w:lang w:val="de-AT"/>
              </w:rPr>
            </w:pP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685094" w:rsidRPr="004E4735" w:rsidTr="00114014">
        <w:trPr>
          <w:trHeight w:hRule="exact" w:val="995"/>
        </w:trPr>
        <w:tc>
          <w:tcPr>
            <w:tcW w:w="3995" w:type="dxa"/>
            <w:vAlign w:val="center"/>
          </w:tcPr>
          <w:p w:rsidR="00685094" w:rsidRDefault="00685094" w:rsidP="000F64ED">
            <w:pPr>
              <w:pStyle w:val="Listenabsatz"/>
              <w:numPr>
                <w:ilvl w:val="1"/>
                <w:numId w:val="8"/>
              </w:numPr>
              <w:rPr>
                <w:rFonts w:ascii="Verdana" w:hAnsi="Verdana"/>
                <w:b/>
                <w:sz w:val="18"/>
                <w:szCs w:val="18"/>
              </w:rPr>
            </w:pPr>
            <w:r w:rsidRPr="004E4735">
              <w:rPr>
                <w:rFonts w:ascii="Verdana" w:hAnsi="Verdana"/>
                <w:b/>
                <w:sz w:val="18"/>
                <w:szCs w:val="18"/>
              </w:rPr>
              <w:t xml:space="preserve">Storage, handling and transportation of chemicals </w:t>
            </w:r>
          </w:p>
          <w:p w:rsidR="009B6CFA" w:rsidRPr="00B77F1E" w:rsidRDefault="009B6CFA" w:rsidP="009B6CFA">
            <w:pPr>
              <w:rPr>
                <w:rFonts w:ascii="Verdana" w:hAnsi="Verdana"/>
                <w:b/>
                <w:sz w:val="18"/>
                <w:szCs w:val="18"/>
                <w:lang w:val="de-AT"/>
              </w:rPr>
            </w:pPr>
            <w:r w:rsidRPr="00B77F1E">
              <w:rPr>
                <w:rFonts w:ascii="Verdana" w:hAnsi="Verdana"/>
                <w:sz w:val="18"/>
                <w:szCs w:val="18"/>
                <w:lang w:val="de-AT"/>
              </w:rPr>
              <w:t>Lagerung, Handhabung und Transport von Chemikalien</w:t>
            </w:r>
          </w:p>
        </w:tc>
        <w:tc>
          <w:tcPr>
            <w:tcW w:w="5361" w:type="dxa"/>
          </w:tcPr>
          <w:p w:rsidR="00685094" w:rsidRPr="00B77F1E" w:rsidRDefault="00E714F9" w:rsidP="006D031F">
            <w:pPr>
              <w:pStyle w:val="IWAYText"/>
              <w:rPr>
                <w:rFonts w:ascii="Verdana" w:hAnsi="Verdana"/>
                <w:i/>
                <w:sz w:val="14"/>
                <w:lang w:val="de-AT"/>
              </w:rPr>
            </w:pPr>
            <w:r w:rsidRPr="00B77F1E">
              <w:rPr>
                <w:rFonts w:ascii="Verdana" w:hAnsi="Verdana"/>
                <w:i/>
                <w:sz w:val="14"/>
                <w:lang w:val="de-AT"/>
              </w:rPr>
              <w:t>Chemikalien werden so gelagert, hantiert und transportiert, dass keine Gefahr von Emissionen in Luft, Boden oder Wasser oder aber Explosionsgefahr besteht und der Gesundheitsschutz für die Arbeitnehmer gegeben ist.</w:t>
            </w:r>
          </w:p>
          <w:p w:rsidR="00A25AC2" w:rsidRPr="00A25AC2" w:rsidRDefault="00A25AC2" w:rsidP="006D031F">
            <w:pPr>
              <w:pStyle w:val="IWAYText"/>
              <w:rPr>
                <w:rFonts w:ascii="Verdana" w:hAnsi="Verdana"/>
                <w:b/>
                <w:color w:val="FF0000"/>
              </w:rPr>
            </w:pPr>
            <w:proofErr w:type="spellStart"/>
            <w:r w:rsidRPr="00A25AC2">
              <w:rPr>
                <w:rFonts w:ascii="Verdana" w:hAnsi="Verdana"/>
                <w:b/>
                <w:sz w:val="14"/>
              </w:rPr>
              <w:t>Keine</w:t>
            </w:r>
            <w:proofErr w:type="spellEnd"/>
            <w:r w:rsidRPr="00A25AC2">
              <w:rPr>
                <w:rFonts w:ascii="Verdana" w:hAnsi="Verdana"/>
                <w:b/>
                <w:sz w:val="14"/>
              </w:rPr>
              <w:t xml:space="preserve"> </w:t>
            </w:r>
            <w:proofErr w:type="spellStart"/>
            <w:r>
              <w:rPr>
                <w:rFonts w:ascii="Verdana" w:hAnsi="Verdana"/>
                <w:b/>
                <w:sz w:val="14"/>
              </w:rPr>
              <w:t>Lagerung</w:t>
            </w:r>
            <w:proofErr w:type="spellEnd"/>
            <w:r>
              <w:rPr>
                <w:rFonts w:ascii="Verdana" w:hAnsi="Verdana"/>
                <w:b/>
                <w:sz w:val="14"/>
              </w:rPr>
              <w:t xml:space="preserve">, </w:t>
            </w:r>
            <w:proofErr w:type="spellStart"/>
            <w:r>
              <w:rPr>
                <w:rFonts w:ascii="Verdana" w:hAnsi="Verdana"/>
                <w:b/>
                <w:sz w:val="14"/>
              </w:rPr>
              <w:t>nur</w:t>
            </w:r>
            <w:proofErr w:type="spellEnd"/>
            <w:r>
              <w:rPr>
                <w:rFonts w:ascii="Verdana" w:hAnsi="Verdana"/>
                <w:b/>
                <w:sz w:val="14"/>
              </w:rPr>
              <w:t xml:space="preserve"> Transport</w:t>
            </w:r>
          </w:p>
        </w:tc>
        <w:tc>
          <w:tcPr>
            <w:tcW w:w="567" w:type="dxa"/>
          </w:tcPr>
          <w:p w:rsidR="00685094" w:rsidRPr="004E4735" w:rsidRDefault="00685094" w:rsidP="006D031F">
            <w:pPr>
              <w:rPr>
                <w:rFonts w:ascii="Verdana" w:hAnsi="Verdana"/>
                <w:color w:val="FF0000"/>
              </w:rPr>
            </w:pPr>
          </w:p>
        </w:tc>
        <w:tc>
          <w:tcPr>
            <w:tcW w:w="567" w:type="dxa"/>
          </w:tcPr>
          <w:p w:rsidR="00685094" w:rsidRPr="004E4735" w:rsidRDefault="00685094" w:rsidP="006D031F">
            <w:pPr>
              <w:rPr>
                <w:rFonts w:ascii="Verdana" w:hAnsi="Verdana"/>
              </w:rPr>
            </w:pPr>
          </w:p>
        </w:tc>
        <w:tc>
          <w:tcPr>
            <w:tcW w:w="567" w:type="dxa"/>
          </w:tcPr>
          <w:p w:rsidR="00685094" w:rsidRPr="004E4735" w:rsidRDefault="00685094" w:rsidP="006D031F">
            <w:pPr>
              <w:rPr>
                <w:rFonts w:ascii="Verdana" w:hAnsi="Verdana"/>
              </w:rPr>
            </w:pPr>
          </w:p>
        </w:tc>
      </w:tr>
      <w:tr w:rsidR="00685094" w:rsidRPr="004E4735" w:rsidTr="00114014">
        <w:trPr>
          <w:trHeight w:hRule="exact" w:val="1127"/>
        </w:trPr>
        <w:tc>
          <w:tcPr>
            <w:tcW w:w="3995" w:type="dxa"/>
            <w:vAlign w:val="center"/>
          </w:tcPr>
          <w:p w:rsidR="00685094" w:rsidRDefault="00685094" w:rsidP="009B6CFA">
            <w:pPr>
              <w:pStyle w:val="IWAYText"/>
              <w:numPr>
                <w:ilvl w:val="1"/>
                <w:numId w:val="8"/>
              </w:numPr>
              <w:rPr>
                <w:rFonts w:ascii="Verdana" w:hAnsi="Verdana"/>
                <w:b/>
                <w:sz w:val="18"/>
                <w:szCs w:val="18"/>
              </w:rPr>
            </w:pPr>
            <w:r w:rsidRPr="004E4735">
              <w:rPr>
                <w:rFonts w:ascii="Verdana" w:hAnsi="Verdana"/>
                <w:b/>
                <w:sz w:val="18"/>
                <w:szCs w:val="18"/>
              </w:rPr>
              <w:t>Labelling of chemicals</w:t>
            </w:r>
          </w:p>
          <w:p w:rsidR="009B6CFA" w:rsidRDefault="009B6CFA" w:rsidP="009B6CFA">
            <w:pPr>
              <w:pStyle w:val="IWAYText"/>
              <w:ind w:left="360"/>
              <w:rPr>
                <w:rFonts w:ascii="Verdana" w:hAnsi="Verdana" w:cs="Arial"/>
                <w:b/>
                <w:sz w:val="18"/>
                <w:szCs w:val="18"/>
              </w:rPr>
            </w:pPr>
          </w:p>
          <w:p w:rsidR="009B6CFA" w:rsidRPr="004E4735" w:rsidRDefault="009B6CFA" w:rsidP="001D7302">
            <w:pPr>
              <w:rPr>
                <w:rFonts w:ascii="Verdana" w:hAnsi="Verdana" w:cs="Arial"/>
                <w:b/>
                <w:sz w:val="18"/>
                <w:szCs w:val="18"/>
              </w:rPr>
            </w:pPr>
            <w:proofErr w:type="spellStart"/>
            <w:r w:rsidRPr="001D7302">
              <w:rPr>
                <w:rFonts w:ascii="Verdana" w:hAnsi="Verdana"/>
                <w:sz w:val="18"/>
                <w:szCs w:val="18"/>
              </w:rPr>
              <w:t>Kennzeichnung</w:t>
            </w:r>
            <w:proofErr w:type="spellEnd"/>
            <w:r w:rsidRPr="001D7302">
              <w:rPr>
                <w:rFonts w:ascii="Verdana" w:hAnsi="Verdana"/>
                <w:sz w:val="18"/>
                <w:szCs w:val="18"/>
              </w:rPr>
              <w:t xml:space="preserve"> von </w:t>
            </w:r>
            <w:proofErr w:type="spellStart"/>
            <w:r w:rsidRPr="001D7302">
              <w:rPr>
                <w:rFonts w:ascii="Verdana" w:hAnsi="Verdana"/>
                <w:sz w:val="18"/>
                <w:szCs w:val="18"/>
              </w:rPr>
              <w:t>Chemikalien</w:t>
            </w:r>
            <w:proofErr w:type="spellEnd"/>
          </w:p>
        </w:tc>
        <w:tc>
          <w:tcPr>
            <w:tcW w:w="5361" w:type="dxa"/>
          </w:tcPr>
          <w:p w:rsidR="00685094" w:rsidRPr="00B77F1E" w:rsidRDefault="00321C58" w:rsidP="006D031F">
            <w:pPr>
              <w:pStyle w:val="IWAYHeadline"/>
              <w:spacing w:before="0" w:after="20"/>
              <w:rPr>
                <w:rFonts w:ascii="Verdana" w:hAnsi="Verdana"/>
                <w:b w:val="0"/>
                <w:i/>
                <w:sz w:val="14"/>
                <w:lang w:val="de-AT"/>
              </w:rPr>
            </w:pPr>
            <w:r w:rsidRPr="00B77F1E">
              <w:rPr>
                <w:rFonts w:ascii="Verdana" w:hAnsi="Verdana"/>
                <w:b w:val="0"/>
                <w:i/>
                <w:sz w:val="14"/>
                <w:lang w:val="de-AT"/>
              </w:rPr>
              <w:t>Um sicher zu stellen, dass Arbeitnehmer den Inhalt von Behältern und die damit verbundenen Risiken kennen, sind Chemikalienbehälter in angemessener Weise mit allen sicherheitsrelevanten Informationen gekennzeichnet</w:t>
            </w:r>
          </w:p>
          <w:p w:rsidR="00A25AC2" w:rsidRPr="00A25AC2" w:rsidRDefault="00A25AC2" w:rsidP="00A25AC2">
            <w:pPr>
              <w:pStyle w:val="IWAYText"/>
            </w:pPr>
            <w:proofErr w:type="spellStart"/>
            <w:r>
              <w:rPr>
                <w:rFonts w:ascii="Verdana" w:hAnsi="Verdana"/>
                <w:b/>
                <w:sz w:val="14"/>
              </w:rPr>
              <w:t>Keine</w:t>
            </w:r>
            <w:proofErr w:type="spellEnd"/>
            <w:r>
              <w:rPr>
                <w:rFonts w:ascii="Verdana" w:hAnsi="Verdana"/>
                <w:b/>
                <w:sz w:val="14"/>
              </w:rPr>
              <w:t xml:space="preserve"> </w:t>
            </w:r>
            <w:proofErr w:type="spellStart"/>
            <w:r>
              <w:rPr>
                <w:rFonts w:ascii="Verdana" w:hAnsi="Verdana"/>
                <w:b/>
                <w:sz w:val="14"/>
              </w:rPr>
              <w:t>Anwendung</w:t>
            </w:r>
            <w:proofErr w:type="spellEnd"/>
            <w:r>
              <w:rPr>
                <w:rFonts w:ascii="Verdana" w:hAnsi="Verdana"/>
                <w:b/>
                <w:sz w:val="14"/>
              </w:rPr>
              <w:t xml:space="preserve">; </w:t>
            </w:r>
            <w:proofErr w:type="spellStart"/>
            <w:r>
              <w:rPr>
                <w:rFonts w:ascii="Verdana" w:hAnsi="Verdana"/>
                <w:b/>
                <w:sz w:val="14"/>
              </w:rPr>
              <w:t>nur</w:t>
            </w:r>
            <w:proofErr w:type="spellEnd"/>
            <w:r>
              <w:rPr>
                <w:rFonts w:ascii="Verdana" w:hAnsi="Verdana"/>
                <w:b/>
                <w:sz w:val="14"/>
              </w:rPr>
              <w:t xml:space="preserve"> Transport</w:t>
            </w:r>
          </w:p>
        </w:tc>
        <w:tc>
          <w:tcPr>
            <w:tcW w:w="567" w:type="dxa"/>
          </w:tcPr>
          <w:p w:rsidR="00685094" w:rsidRPr="004E4735" w:rsidRDefault="00685094" w:rsidP="006D031F">
            <w:pPr>
              <w:rPr>
                <w:rFonts w:ascii="Verdana" w:hAnsi="Verdana"/>
                <w:color w:val="FF0000"/>
                <w:lang w:val="en-US"/>
              </w:rPr>
            </w:pPr>
          </w:p>
        </w:tc>
        <w:tc>
          <w:tcPr>
            <w:tcW w:w="567" w:type="dxa"/>
          </w:tcPr>
          <w:p w:rsidR="00685094" w:rsidRPr="004E4735" w:rsidRDefault="00685094" w:rsidP="006D031F">
            <w:pPr>
              <w:rPr>
                <w:rFonts w:ascii="Verdana" w:hAnsi="Verdana"/>
                <w:lang w:val="en-US"/>
              </w:rPr>
            </w:pPr>
          </w:p>
        </w:tc>
        <w:tc>
          <w:tcPr>
            <w:tcW w:w="567" w:type="dxa"/>
          </w:tcPr>
          <w:p w:rsidR="00685094" w:rsidRPr="004E4735" w:rsidRDefault="00685094" w:rsidP="006D031F">
            <w:pPr>
              <w:rPr>
                <w:rFonts w:ascii="Verdana" w:hAnsi="Verdana"/>
                <w:lang w:val="en-US"/>
              </w:rPr>
            </w:pPr>
          </w:p>
        </w:tc>
      </w:tr>
      <w:tr w:rsidR="000F64ED" w:rsidRPr="004E4735" w:rsidTr="00114014">
        <w:trPr>
          <w:trHeight w:hRule="exact" w:val="985"/>
        </w:trPr>
        <w:tc>
          <w:tcPr>
            <w:tcW w:w="3995" w:type="dxa"/>
            <w:vAlign w:val="center"/>
          </w:tcPr>
          <w:p w:rsidR="000F64ED" w:rsidRDefault="000F64ED" w:rsidP="005036F1">
            <w:pPr>
              <w:pStyle w:val="IWAYText"/>
              <w:numPr>
                <w:ilvl w:val="1"/>
                <w:numId w:val="8"/>
              </w:numPr>
              <w:rPr>
                <w:rFonts w:ascii="Verdana" w:hAnsi="Verdana"/>
                <w:b/>
                <w:sz w:val="18"/>
                <w:szCs w:val="18"/>
              </w:rPr>
            </w:pPr>
            <w:r w:rsidRPr="004E4735">
              <w:rPr>
                <w:rFonts w:ascii="Verdana" w:hAnsi="Verdana"/>
                <w:b/>
                <w:sz w:val="18"/>
                <w:szCs w:val="18"/>
              </w:rPr>
              <w:t>Legal compliance</w:t>
            </w:r>
          </w:p>
          <w:p w:rsidR="005036F1" w:rsidRDefault="005036F1" w:rsidP="00B6411C">
            <w:pPr>
              <w:pStyle w:val="IWAYText"/>
              <w:ind w:left="360"/>
              <w:rPr>
                <w:rFonts w:ascii="Verdana" w:hAnsi="Verdana"/>
                <w:b/>
                <w:sz w:val="18"/>
                <w:szCs w:val="18"/>
              </w:rPr>
            </w:pPr>
          </w:p>
          <w:p w:rsidR="005036F1" w:rsidRPr="004E4735" w:rsidRDefault="005036F1" w:rsidP="005036F1">
            <w:pPr>
              <w:rPr>
                <w:rFonts w:ascii="Verdana" w:hAnsi="Verdana"/>
                <w:b/>
                <w:sz w:val="18"/>
                <w:szCs w:val="18"/>
              </w:rPr>
            </w:pPr>
            <w:proofErr w:type="spellStart"/>
            <w:r w:rsidRPr="005036F1">
              <w:rPr>
                <w:rFonts w:ascii="Verdana" w:hAnsi="Verdana"/>
                <w:sz w:val="18"/>
                <w:szCs w:val="18"/>
              </w:rPr>
              <w:t>Gesetzliche</w:t>
            </w:r>
            <w:proofErr w:type="spellEnd"/>
            <w:r w:rsidRPr="005036F1">
              <w:rPr>
                <w:rFonts w:ascii="Verdana" w:hAnsi="Verdana"/>
                <w:sz w:val="18"/>
                <w:szCs w:val="18"/>
              </w:rPr>
              <w:t xml:space="preserve"> </w:t>
            </w:r>
            <w:proofErr w:type="spellStart"/>
            <w:r w:rsidRPr="005036F1">
              <w:rPr>
                <w:rFonts w:ascii="Verdana" w:hAnsi="Verdana"/>
                <w:sz w:val="18"/>
                <w:szCs w:val="18"/>
              </w:rPr>
              <w:t>Übereinstimmung</w:t>
            </w:r>
            <w:proofErr w:type="spellEnd"/>
          </w:p>
        </w:tc>
        <w:tc>
          <w:tcPr>
            <w:tcW w:w="5361" w:type="dxa"/>
          </w:tcPr>
          <w:p w:rsidR="000F64ED" w:rsidRPr="00B77F1E" w:rsidRDefault="00321C58" w:rsidP="006D031F">
            <w:pPr>
              <w:rPr>
                <w:rFonts w:ascii="Verdana" w:hAnsi="Verdana"/>
                <w:i/>
                <w:sz w:val="14"/>
                <w:lang w:val="de-AT"/>
              </w:rPr>
            </w:pPr>
            <w:r w:rsidRPr="00B77F1E">
              <w:rPr>
                <w:rFonts w:ascii="Verdana" w:hAnsi="Verdana"/>
                <w:i/>
                <w:sz w:val="14"/>
                <w:lang w:val="de-AT"/>
              </w:rPr>
              <w:t>Alle anwendbaren Gesetze und Verordnung bezüglich Einkauf, Lagerung, Handhabung, Verwendung und Transport von Chemikalien werden eingehalten</w:t>
            </w:r>
          </w:p>
          <w:p w:rsidR="00B94B9A" w:rsidRPr="00B77F1E" w:rsidRDefault="00B94B9A" w:rsidP="006D031F">
            <w:pPr>
              <w:rPr>
                <w:rFonts w:ascii="Verdana" w:hAnsi="Verdana"/>
                <w:i/>
                <w:sz w:val="14"/>
                <w:lang w:val="de-AT"/>
              </w:rPr>
            </w:pPr>
            <w:r w:rsidRPr="00B77F1E">
              <w:rPr>
                <w:rFonts w:ascii="Verdana" w:hAnsi="Verdana"/>
                <w:i/>
                <w:sz w:val="14"/>
                <w:lang w:val="de-AT"/>
              </w:rPr>
              <w:t xml:space="preserve">Überwacht durch QMS und auditiert </w:t>
            </w:r>
          </w:p>
          <w:p w:rsidR="00B94B9A" w:rsidRPr="00B77F1E" w:rsidRDefault="00B94B9A" w:rsidP="006D031F">
            <w:pPr>
              <w:rPr>
                <w:rFonts w:ascii="Verdana" w:hAnsi="Verdana"/>
                <w:i/>
                <w:sz w:val="14"/>
                <w:lang w:val="de-AT"/>
              </w:rPr>
            </w:pPr>
            <w:r w:rsidRPr="00B77F1E">
              <w:rPr>
                <w:rFonts w:ascii="Verdana" w:hAnsi="Verdana"/>
                <w:i/>
                <w:sz w:val="14"/>
                <w:lang w:val="de-AT"/>
              </w:rPr>
              <w:t xml:space="preserve">gem. </w:t>
            </w:r>
            <w:hyperlink r:id="rId51" w:history="1">
              <w:r w:rsidRPr="00B77F1E">
                <w:rPr>
                  <w:rStyle w:val="Hyperlink"/>
                  <w:rFonts w:ascii="Verdana" w:hAnsi="Verdana"/>
                  <w:sz w:val="14"/>
                  <w:lang w:val="de-AT"/>
                </w:rPr>
                <w:t>http://blsvwiki001/Logistik-Wiki/Kategorie:SQAS</w:t>
              </w:r>
            </w:hyperlink>
            <w:r w:rsidRPr="00B77F1E">
              <w:rPr>
                <w:rFonts w:ascii="Verdana" w:hAnsi="Verdana"/>
                <w:i/>
                <w:sz w:val="14"/>
                <w:lang w:val="de-AT"/>
              </w:rPr>
              <w:t xml:space="preserve"> </w:t>
            </w:r>
          </w:p>
        </w:tc>
        <w:tc>
          <w:tcPr>
            <w:tcW w:w="567" w:type="dxa"/>
          </w:tcPr>
          <w:p w:rsidR="000F64ED" w:rsidRPr="004E4735" w:rsidRDefault="000F64ED" w:rsidP="006D031F">
            <w:pPr>
              <w:rPr>
                <w:rFonts w:ascii="Verdana" w:hAnsi="Verdana"/>
                <w:color w:val="FF0000"/>
                <w:lang w:val="en-US"/>
              </w:rPr>
            </w:pPr>
          </w:p>
        </w:tc>
        <w:tc>
          <w:tcPr>
            <w:tcW w:w="567" w:type="dxa"/>
          </w:tcPr>
          <w:p w:rsidR="000F64ED" w:rsidRPr="004E4735" w:rsidRDefault="000F64ED" w:rsidP="006D031F">
            <w:pPr>
              <w:rPr>
                <w:rFonts w:ascii="Verdana" w:hAnsi="Verdana"/>
                <w:lang w:val="en-US"/>
              </w:rPr>
            </w:pPr>
          </w:p>
        </w:tc>
        <w:tc>
          <w:tcPr>
            <w:tcW w:w="567" w:type="dxa"/>
          </w:tcPr>
          <w:p w:rsidR="000F64ED" w:rsidRPr="004E4735" w:rsidRDefault="000F64ED" w:rsidP="006D031F">
            <w:pPr>
              <w:rPr>
                <w:rFonts w:ascii="Verdana" w:hAnsi="Verdana"/>
                <w:lang w:val="en-US"/>
              </w:rPr>
            </w:pPr>
          </w:p>
        </w:tc>
      </w:tr>
      <w:tr w:rsidR="002926CA" w:rsidRPr="004E4735" w:rsidTr="00114014">
        <w:trPr>
          <w:trHeight w:hRule="exact" w:val="500"/>
        </w:trPr>
        <w:tc>
          <w:tcPr>
            <w:tcW w:w="3995" w:type="dxa"/>
            <w:tcBorders>
              <w:right w:val="single" w:sz="4" w:space="0" w:color="auto"/>
            </w:tcBorders>
            <w:shd w:val="pct30" w:color="FFFF00" w:fill="FFFFFF"/>
            <w:vAlign w:val="center"/>
          </w:tcPr>
          <w:p w:rsidR="002926CA" w:rsidRPr="002926CA" w:rsidRDefault="002926CA" w:rsidP="002926CA">
            <w:pPr>
              <w:tabs>
                <w:tab w:val="left" w:pos="6129"/>
              </w:tabs>
              <w:rPr>
                <w:rFonts w:ascii="Verdana" w:hAnsi="Verdana" w:cs="Verdana"/>
                <w:b/>
                <w:bCs/>
                <w:sz w:val="18"/>
                <w:szCs w:val="18"/>
                <w:lang w:eastAsia="en-GB"/>
              </w:rPr>
            </w:pPr>
            <w:r w:rsidRPr="002926CA">
              <w:rPr>
                <w:rFonts w:ascii="Verdana" w:hAnsi="Verdana" w:cs="Verdana"/>
                <w:b/>
                <w:bCs/>
                <w:sz w:val="18"/>
                <w:szCs w:val="18"/>
                <w:lang w:eastAsia="en-GB"/>
              </w:rPr>
              <w:t xml:space="preserve">5. </w:t>
            </w:r>
            <w:r>
              <w:rPr>
                <w:rFonts w:ascii="Verdana" w:hAnsi="Verdana" w:cs="Verdana"/>
                <w:b/>
                <w:bCs/>
                <w:sz w:val="18"/>
                <w:szCs w:val="18"/>
                <w:lang w:eastAsia="en-GB"/>
              </w:rPr>
              <w:t>WASTE</w:t>
            </w:r>
            <w:r w:rsidR="001125B9">
              <w:rPr>
                <w:rFonts w:ascii="Verdana" w:hAnsi="Verdana" w:cs="Verdana"/>
                <w:b/>
                <w:bCs/>
                <w:sz w:val="18"/>
                <w:szCs w:val="18"/>
                <w:lang w:eastAsia="en-GB"/>
              </w:rPr>
              <w:t xml:space="preserve"> </w:t>
            </w:r>
            <w:r w:rsidR="001125B9" w:rsidRPr="001125B9">
              <w:rPr>
                <w:rFonts w:ascii="Verdana" w:hAnsi="Verdana" w:cs="Verdana"/>
                <w:bCs/>
                <w:sz w:val="18"/>
                <w:szCs w:val="18"/>
                <w:lang w:eastAsia="en-GB"/>
              </w:rPr>
              <w:t xml:space="preserve">/ </w:t>
            </w:r>
            <w:proofErr w:type="spellStart"/>
            <w:r w:rsidR="001125B9" w:rsidRPr="001125B9">
              <w:rPr>
                <w:rFonts w:ascii="Verdana" w:hAnsi="Verdana" w:cs="Verdana"/>
                <w:bCs/>
                <w:sz w:val="18"/>
                <w:szCs w:val="18"/>
                <w:lang w:eastAsia="en-GB"/>
              </w:rPr>
              <w:t>Abfall</w:t>
            </w:r>
            <w:proofErr w:type="spellEnd"/>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685094" w:rsidRPr="004E4735" w:rsidTr="00114014">
        <w:trPr>
          <w:trHeight w:hRule="exact" w:val="846"/>
        </w:trPr>
        <w:tc>
          <w:tcPr>
            <w:tcW w:w="3995" w:type="dxa"/>
            <w:vAlign w:val="center"/>
          </w:tcPr>
          <w:p w:rsidR="00685094" w:rsidRDefault="009A2B50" w:rsidP="006214CB">
            <w:pPr>
              <w:rPr>
                <w:rFonts w:ascii="Verdana" w:hAnsi="Verdana" w:cs="Arial"/>
                <w:b/>
                <w:sz w:val="18"/>
                <w:szCs w:val="18"/>
              </w:rPr>
            </w:pPr>
            <w:proofErr w:type="gramStart"/>
            <w:r w:rsidRPr="004E4735">
              <w:rPr>
                <w:rFonts w:ascii="Verdana" w:hAnsi="Verdana" w:cs="Arial"/>
                <w:b/>
                <w:sz w:val="18"/>
                <w:szCs w:val="18"/>
              </w:rPr>
              <w:t>6.1</w:t>
            </w:r>
            <w:r w:rsidR="00685094" w:rsidRPr="004E4735">
              <w:rPr>
                <w:rFonts w:ascii="Verdana" w:hAnsi="Verdana" w:cs="Arial"/>
                <w:b/>
                <w:sz w:val="18"/>
                <w:szCs w:val="18"/>
              </w:rPr>
              <w:t xml:space="preserve">  List</w:t>
            </w:r>
            <w:proofErr w:type="gramEnd"/>
            <w:r w:rsidR="00685094" w:rsidRPr="004E4735">
              <w:rPr>
                <w:rFonts w:ascii="Verdana" w:hAnsi="Verdana" w:cs="Arial"/>
                <w:b/>
                <w:sz w:val="18"/>
                <w:szCs w:val="18"/>
              </w:rPr>
              <w:t xml:space="preserve"> of waste</w:t>
            </w:r>
          </w:p>
          <w:p w:rsidR="001125B9" w:rsidRDefault="001125B9" w:rsidP="006214CB">
            <w:pPr>
              <w:rPr>
                <w:rFonts w:ascii="Verdana" w:hAnsi="Verdana" w:cs="Arial"/>
                <w:b/>
                <w:sz w:val="18"/>
                <w:szCs w:val="18"/>
              </w:rPr>
            </w:pPr>
          </w:p>
          <w:p w:rsidR="001125B9" w:rsidRPr="004E4735" w:rsidRDefault="001125B9" w:rsidP="006214CB">
            <w:pPr>
              <w:rPr>
                <w:rFonts w:ascii="Verdana" w:hAnsi="Verdana" w:cs="Arial"/>
                <w:b/>
                <w:sz w:val="18"/>
                <w:szCs w:val="18"/>
              </w:rPr>
            </w:pPr>
            <w:proofErr w:type="spellStart"/>
            <w:r w:rsidRPr="001125B9">
              <w:rPr>
                <w:rFonts w:ascii="Verdana" w:hAnsi="Verdana"/>
                <w:sz w:val="18"/>
                <w:szCs w:val="18"/>
              </w:rPr>
              <w:t>Abfallbilanz</w:t>
            </w:r>
            <w:proofErr w:type="spellEnd"/>
          </w:p>
        </w:tc>
        <w:tc>
          <w:tcPr>
            <w:tcW w:w="5361" w:type="dxa"/>
          </w:tcPr>
          <w:p w:rsidR="00685094" w:rsidRPr="00B77F1E" w:rsidRDefault="00B6411C" w:rsidP="006214CB">
            <w:pPr>
              <w:pStyle w:val="IWAYHeadline"/>
              <w:spacing w:before="0" w:after="20"/>
              <w:rPr>
                <w:rFonts w:ascii="Verdana" w:hAnsi="Verdana"/>
                <w:b w:val="0"/>
                <w:i/>
                <w:sz w:val="14"/>
                <w:lang w:val="de-AT"/>
              </w:rPr>
            </w:pPr>
            <w:r w:rsidRPr="00B77F1E">
              <w:rPr>
                <w:rFonts w:ascii="Verdana" w:hAnsi="Verdana"/>
                <w:b w:val="0"/>
                <w:i/>
                <w:sz w:val="14"/>
                <w:lang w:val="de-AT"/>
              </w:rPr>
              <w:t>Eine Aufstellung aller gefährlichen und nicht gefährlichen Abfälle zur Überwachung von Art und Menge des Abfalls ist vorhanden und aktuell</w:t>
            </w:r>
          </w:p>
          <w:p w:rsidR="00F85D07" w:rsidRPr="00B77F1E" w:rsidRDefault="00F85D07" w:rsidP="00F85D07">
            <w:pPr>
              <w:pStyle w:val="IWAYText"/>
              <w:rPr>
                <w:lang w:val="de-AT"/>
              </w:rPr>
            </w:pPr>
            <w:r w:rsidRPr="00B77F1E">
              <w:rPr>
                <w:lang w:val="de-AT"/>
              </w:rPr>
              <w:t>1x Ökobilanz/Jahr; Umwelt-Audit</w:t>
            </w:r>
          </w:p>
          <w:p w:rsidR="00F85D07" w:rsidRPr="00B77F1E" w:rsidRDefault="00F85D07" w:rsidP="00F85D07">
            <w:pPr>
              <w:pStyle w:val="IWAYText"/>
              <w:rPr>
                <w:lang w:val="de-AT"/>
              </w:rPr>
            </w:pPr>
            <w:r w:rsidRPr="00B77F1E">
              <w:rPr>
                <w:lang w:val="de-AT"/>
              </w:rPr>
              <w:t xml:space="preserve"> </w:t>
            </w:r>
            <w:hyperlink r:id="rId52" w:history="1">
              <w:r w:rsidRPr="00B77F1E">
                <w:rPr>
                  <w:rStyle w:val="Hyperlink"/>
                  <w:rFonts w:ascii="Verdana" w:hAnsi="Verdana"/>
                  <w:sz w:val="14"/>
                  <w:lang w:val="de-AT"/>
                </w:rPr>
                <w:t>http://blsvwiki001/Logistik-Wiki/Kategorie:ISO_14001</w:t>
              </w:r>
            </w:hyperlink>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114014">
        <w:trPr>
          <w:trHeight w:hRule="exact" w:val="843"/>
        </w:trPr>
        <w:tc>
          <w:tcPr>
            <w:tcW w:w="3995" w:type="dxa"/>
            <w:vAlign w:val="center"/>
          </w:tcPr>
          <w:p w:rsidR="00685094" w:rsidRPr="00B77F1E" w:rsidRDefault="009A2B50" w:rsidP="009A2B50">
            <w:pPr>
              <w:rPr>
                <w:rFonts w:ascii="Verdana" w:hAnsi="Verdana"/>
                <w:b/>
                <w:sz w:val="18"/>
                <w:szCs w:val="18"/>
                <w:lang w:val="de-AT"/>
              </w:rPr>
            </w:pPr>
            <w:proofErr w:type="gramStart"/>
            <w:r w:rsidRPr="00B77F1E">
              <w:rPr>
                <w:rFonts w:ascii="Verdana" w:hAnsi="Verdana"/>
                <w:b/>
                <w:sz w:val="18"/>
                <w:szCs w:val="18"/>
                <w:lang w:val="de-AT"/>
              </w:rPr>
              <w:t>6.2</w:t>
            </w:r>
            <w:r w:rsidR="00685094" w:rsidRPr="00B77F1E">
              <w:rPr>
                <w:rFonts w:ascii="Verdana" w:hAnsi="Verdana"/>
                <w:b/>
                <w:sz w:val="18"/>
                <w:szCs w:val="18"/>
                <w:lang w:val="de-AT"/>
              </w:rPr>
              <w:t xml:space="preserve">  </w:t>
            </w:r>
            <w:proofErr w:type="spellStart"/>
            <w:r w:rsidRPr="00B77F1E">
              <w:rPr>
                <w:rFonts w:ascii="Verdana" w:hAnsi="Verdana"/>
                <w:b/>
                <w:sz w:val="18"/>
                <w:szCs w:val="18"/>
                <w:lang w:val="de-AT"/>
              </w:rPr>
              <w:t>Routines</w:t>
            </w:r>
            <w:proofErr w:type="spellEnd"/>
            <w:proofErr w:type="gramEnd"/>
            <w:r w:rsidR="00685094" w:rsidRPr="00B77F1E">
              <w:rPr>
                <w:rFonts w:ascii="Verdana" w:hAnsi="Verdana"/>
                <w:b/>
                <w:sz w:val="18"/>
                <w:szCs w:val="18"/>
                <w:lang w:val="de-AT"/>
              </w:rPr>
              <w:t xml:space="preserve"> </w:t>
            </w:r>
            <w:proofErr w:type="spellStart"/>
            <w:r w:rsidR="00685094" w:rsidRPr="00B77F1E">
              <w:rPr>
                <w:rFonts w:ascii="Verdana" w:hAnsi="Verdana"/>
                <w:b/>
                <w:sz w:val="18"/>
                <w:szCs w:val="18"/>
                <w:lang w:val="de-AT"/>
              </w:rPr>
              <w:t>for</w:t>
            </w:r>
            <w:proofErr w:type="spellEnd"/>
            <w:r w:rsidR="00685094" w:rsidRPr="00B77F1E">
              <w:rPr>
                <w:rFonts w:ascii="Verdana" w:hAnsi="Verdana"/>
                <w:b/>
                <w:sz w:val="18"/>
                <w:szCs w:val="18"/>
                <w:lang w:val="de-AT"/>
              </w:rPr>
              <w:t xml:space="preserve"> </w:t>
            </w:r>
            <w:proofErr w:type="spellStart"/>
            <w:r w:rsidR="00685094" w:rsidRPr="00B77F1E">
              <w:rPr>
                <w:rFonts w:ascii="Verdana" w:hAnsi="Verdana"/>
                <w:b/>
                <w:sz w:val="18"/>
                <w:szCs w:val="18"/>
                <w:lang w:val="de-AT"/>
              </w:rPr>
              <w:t>waste</w:t>
            </w:r>
            <w:proofErr w:type="spellEnd"/>
          </w:p>
          <w:p w:rsidR="00AF21D8" w:rsidRPr="00B77F1E" w:rsidRDefault="00AF21D8" w:rsidP="009A2B50">
            <w:pPr>
              <w:rPr>
                <w:rFonts w:ascii="Verdana" w:hAnsi="Verdana"/>
                <w:b/>
                <w:sz w:val="18"/>
                <w:szCs w:val="18"/>
                <w:lang w:val="de-AT"/>
              </w:rPr>
            </w:pPr>
          </w:p>
          <w:p w:rsidR="00AF21D8" w:rsidRPr="00B77F1E" w:rsidRDefault="00AF21D8" w:rsidP="009A2B50">
            <w:pPr>
              <w:rPr>
                <w:rFonts w:ascii="Verdana" w:hAnsi="Verdana"/>
                <w:b/>
                <w:sz w:val="18"/>
                <w:szCs w:val="18"/>
                <w:u w:val="single"/>
                <w:lang w:val="de-AT"/>
              </w:rPr>
            </w:pPr>
            <w:r w:rsidRPr="00B77F1E">
              <w:rPr>
                <w:rFonts w:ascii="Verdana" w:hAnsi="Verdana"/>
                <w:sz w:val="18"/>
                <w:szCs w:val="18"/>
                <w:lang w:val="de-AT"/>
              </w:rPr>
              <w:t>Prozeduren für Abfall</w:t>
            </w:r>
          </w:p>
        </w:tc>
        <w:tc>
          <w:tcPr>
            <w:tcW w:w="5361" w:type="dxa"/>
          </w:tcPr>
          <w:p w:rsidR="003276BF" w:rsidRPr="00B77F1E" w:rsidRDefault="00B6411C" w:rsidP="003276BF">
            <w:pPr>
              <w:pStyle w:val="IWAYText"/>
              <w:rPr>
                <w:rFonts w:ascii="Verdana" w:hAnsi="Verdana"/>
                <w:lang w:val="de-AT"/>
              </w:rPr>
            </w:pPr>
            <w:r w:rsidRPr="00B77F1E">
              <w:rPr>
                <w:rFonts w:ascii="Verdana" w:hAnsi="Verdana"/>
                <w:i/>
                <w:sz w:val="14"/>
                <w:lang w:val="de-AT"/>
              </w:rPr>
              <w:t>Dokumentierte Prozeduren zur Handhabung, Lagerung, Transport, Recycling und Entsorgung von gefährlichem und nicht gefährlichem Abfall sind eingeführt.</w:t>
            </w:r>
          </w:p>
          <w:p w:rsidR="003276BF" w:rsidRPr="003276BF" w:rsidRDefault="00761195" w:rsidP="003276BF">
            <w:pPr>
              <w:pStyle w:val="IWAYText"/>
              <w:rPr>
                <w:rFonts w:ascii="Verdana" w:hAnsi="Verdana"/>
                <w:sz w:val="14"/>
              </w:rPr>
            </w:pPr>
            <w:hyperlink r:id="rId53" w:history="1">
              <w:r w:rsidR="003276BF" w:rsidRPr="003276BF">
                <w:rPr>
                  <w:rStyle w:val="Hyperlink"/>
                  <w:rFonts w:ascii="Verdana" w:hAnsi="Verdana"/>
                  <w:sz w:val="14"/>
                </w:rPr>
                <w:t>http://blsvwiki001/Intra-Wiki/Abfallwirtschaftskonzept</w:t>
              </w:r>
            </w:hyperlink>
          </w:p>
          <w:p w:rsidR="003276BF" w:rsidRPr="004E4735" w:rsidRDefault="003276BF" w:rsidP="006214CB">
            <w:pPr>
              <w:pStyle w:val="IWAYText"/>
              <w:rPr>
                <w:rFonts w:ascii="Verdana" w:hAnsi="Verdana"/>
                <w:color w:val="FF0000"/>
              </w:rPr>
            </w:pPr>
          </w:p>
        </w:tc>
        <w:tc>
          <w:tcPr>
            <w:tcW w:w="567" w:type="dxa"/>
          </w:tcPr>
          <w:p w:rsidR="00685094" w:rsidRPr="004E4735" w:rsidRDefault="00685094" w:rsidP="006214CB">
            <w:pPr>
              <w:rPr>
                <w:rFonts w:ascii="Verdana" w:hAnsi="Verdana"/>
                <w:color w:val="FF0000"/>
              </w:rPr>
            </w:pPr>
          </w:p>
        </w:tc>
        <w:tc>
          <w:tcPr>
            <w:tcW w:w="567" w:type="dxa"/>
          </w:tcPr>
          <w:p w:rsidR="00685094" w:rsidRPr="004E4735" w:rsidRDefault="00685094" w:rsidP="006214CB">
            <w:pPr>
              <w:rPr>
                <w:rFonts w:ascii="Verdana" w:hAnsi="Verdana"/>
              </w:rPr>
            </w:pPr>
          </w:p>
        </w:tc>
        <w:tc>
          <w:tcPr>
            <w:tcW w:w="567" w:type="dxa"/>
          </w:tcPr>
          <w:p w:rsidR="00685094" w:rsidRPr="004E4735" w:rsidRDefault="00685094" w:rsidP="006214CB">
            <w:pPr>
              <w:rPr>
                <w:rFonts w:ascii="Verdana" w:hAnsi="Verdana"/>
              </w:rPr>
            </w:pPr>
          </w:p>
        </w:tc>
      </w:tr>
      <w:tr w:rsidR="00685094" w:rsidRPr="004E4735" w:rsidTr="00114014">
        <w:trPr>
          <w:trHeight w:hRule="exact" w:val="1215"/>
        </w:trPr>
        <w:tc>
          <w:tcPr>
            <w:tcW w:w="3995" w:type="dxa"/>
            <w:vAlign w:val="center"/>
          </w:tcPr>
          <w:p w:rsidR="00685094" w:rsidRPr="00B77F1E" w:rsidRDefault="009A2B50" w:rsidP="006214CB">
            <w:pPr>
              <w:pStyle w:val="IWAYText"/>
              <w:rPr>
                <w:rFonts w:ascii="Verdana" w:hAnsi="Verdana"/>
                <w:b/>
                <w:sz w:val="18"/>
                <w:szCs w:val="18"/>
                <w:lang w:val="de-AT"/>
              </w:rPr>
            </w:pPr>
            <w:proofErr w:type="gramStart"/>
            <w:r w:rsidRPr="00B77F1E">
              <w:rPr>
                <w:rFonts w:ascii="Verdana" w:hAnsi="Verdana"/>
                <w:b/>
                <w:sz w:val="18"/>
                <w:szCs w:val="18"/>
                <w:lang w:val="de-AT"/>
              </w:rPr>
              <w:t>6</w:t>
            </w:r>
            <w:r w:rsidR="00063D0F" w:rsidRPr="00B77F1E">
              <w:rPr>
                <w:rFonts w:ascii="Verdana" w:hAnsi="Verdana"/>
                <w:b/>
                <w:sz w:val="18"/>
                <w:szCs w:val="18"/>
                <w:lang w:val="de-AT"/>
              </w:rPr>
              <w:t>.3</w:t>
            </w:r>
            <w:r w:rsidR="00685094" w:rsidRPr="00B77F1E">
              <w:rPr>
                <w:rFonts w:ascii="Verdana" w:hAnsi="Verdana"/>
                <w:b/>
                <w:sz w:val="18"/>
                <w:szCs w:val="18"/>
                <w:lang w:val="de-AT"/>
              </w:rPr>
              <w:t xml:space="preserve">  Competence</w:t>
            </w:r>
            <w:proofErr w:type="gramEnd"/>
            <w:r w:rsidR="00685094" w:rsidRPr="00B77F1E">
              <w:rPr>
                <w:rFonts w:ascii="Verdana" w:hAnsi="Verdana"/>
                <w:b/>
                <w:sz w:val="18"/>
                <w:szCs w:val="18"/>
                <w:lang w:val="de-AT"/>
              </w:rPr>
              <w:t xml:space="preserve"> and </w:t>
            </w:r>
            <w:proofErr w:type="spellStart"/>
            <w:r w:rsidR="00685094" w:rsidRPr="00B77F1E">
              <w:rPr>
                <w:rFonts w:ascii="Verdana" w:hAnsi="Verdana"/>
                <w:b/>
                <w:sz w:val="18"/>
                <w:szCs w:val="18"/>
                <w:lang w:val="de-AT"/>
              </w:rPr>
              <w:t>training</w:t>
            </w:r>
            <w:proofErr w:type="spellEnd"/>
          </w:p>
          <w:p w:rsidR="005C14E5" w:rsidRPr="00B77F1E" w:rsidRDefault="005C14E5" w:rsidP="006214CB">
            <w:pPr>
              <w:pStyle w:val="IWAYText"/>
              <w:rPr>
                <w:rFonts w:ascii="Verdana" w:hAnsi="Verdana"/>
                <w:b/>
                <w:sz w:val="18"/>
                <w:szCs w:val="18"/>
                <w:lang w:val="de-AT"/>
              </w:rPr>
            </w:pPr>
          </w:p>
          <w:p w:rsidR="00AF21D8" w:rsidRPr="00B77F1E" w:rsidRDefault="00AF21D8" w:rsidP="005C14E5">
            <w:pPr>
              <w:rPr>
                <w:rFonts w:ascii="Verdana" w:hAnsi="Verdana" w:cs="Arial"/>
                <w:b/>
                <w:sz w:val="18"/>
                <w:szCs w:val="18"/>
                <w:lang w:val="de-AT"/>
              </w:rPr>
            </w:pPr>
            <w:r w:rsidRPr="00B77F1E">
              <w:rPr>
                <w:rFonts w:ascii="Verdana" w:hAnsi="Verdana"/>
                <w:sz w:val="18"/>
                <w:szCs w:val="18"/>
                <w:lang w:val="de-AT"/>
              </w:rPr>
              <w:t>Kompetenz und Ausbildung</w:t>
            </w:r>
          </w:p>
        </w:tc>
        <w:tc>
          <w:tcPr>
            <w:tcW w:w="5361" w:type="dxa"/>
          </w:tcPr>
          <w:p w:rsidR="00685094" w:rsidRPr="00B77F1E" w:rsidRDefault="00B6411C" w:rsidP="006214CB">
            <w:pPr>
              <w:pStyle w:val="IWAYHeadline"/>
              <w:spacing w:before="0" w:after="20"/>
              <w:rPr>
                <w:rFonts w:ascii="Verdana" w:hAnsi="Verdana"/>
                <w:b w:val="0"/>
                <w:i/>
                <w:sz w:val="14"/>
                <w:lang w:val="de-AT"/>
              </w:rPr>
            </w:pPr>
            <w:r w:rsidRPr="00B77F1E">
              <w:rPr>
                <w:rFonts w:ascii="Verdana" w:hAnsi="Verdana"/>
                <w:b w:val="0"/>
                <w:i/>
                <w:sz w:val="14"/>
                <w:lang w:val="de-AT"/>
              </w:rPr>
              <w:t>Arbeitnehmer haben eine angemessene Kompetenz für den Umgang mit Abfall und sind entsprechend ausgebildet/eingewiesen worden</w:t>
            </w:r>
          </w:p>
          <w:p w:rsidR="00D9682E" w:rsidRPr="00B77F1E" w:rsidRDefault="00761195" w:rsidP="00FE41BC">
            <w:pPr>
              <w:pStyle w:val="IWAYText"/>
              <w:rPr>
                <w:lang w:val="de-AT"/>
              </w:rPr>
            </w:pPr>
            <w:hyperlink r:id="rId54" w:history="1">
              <w:r w:rsidR="00D9682E" w:rsidRPr="00B77F1E">
                <w:rPr>
                  <w:rStyle w:val="Hyperlink"/>
                  <w:lang w:val="de-AT"/>
                </w:rPr>
                <w:t>http://blsvwiki001/Intra-Wiki/Hausordnung_und_allgemeine_Verhaltensrichtlinie_f%C3%BCr_die_Unternehmenszentrale_W%C3%B6rgl</w:t>
              </w:r>
            </w:hyperlink>
          </w:p>
          <w:p w:rsidR="00FE41BC" w:rsidRPr="00B77F1E" w:rsidRDefault="00FE41BC" w:rsidP="00FE41BC">
            <w:pPr>
              <w:pStyle w:val="IWAYText"/>
              <w:rPr>
                <w:lang w:val="de-AT"/>
              </w:rPr>
            </w:pPr>
            <w:r w:rsidRPr="00B77F1E">
              <w:rPr>
                <w:lang w:val="de-AT"/>
              </w:rPr>
              <w:t xml:space="preserve">Jahresschulung </w:t>
            </w:r>
            <w:r w:rsidR="00787381" w:rsidRPr="00B77F1E">
              <w:rPr>
                <w:lang w:val="de-AT"/>
              </w:rPr>
              <w:t>durch Abt. Quality für alle Mitarbeiter</w:t>
            </w: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114014">
        <w:trPr>
          <w:trHeight w:hRule="exact" w:val="995"/>
        </w:trPr>
        <w:tc>
          <w:tcPr>
            <w:tcW w:w="3995" w:type="dxa"/>
            <w:vAlign w:val="center"/>
          </w:tcPr>
          <w:p w:rsidR="00685094" w:rsidRDefault="00685094" w:rsidP="005C14E5">
            <w:pPr>
              <w:pStyle w:val="Listenabsatz"/>
              <w:numPr>
                <w:ilvl w:val="1"/>
                <w:numId w:val="10"/>
              </w:numPr>
              <w:rPr>
                <w:rFonts w:ascii="Verdana" w:hAnsi="Verdana"/>
                <w:b/>
                <w:sz w:val="18"/>
                <w:szCs w:val="18"/>
              </w:rPr>
            </w:pPr>
            <w:r w:rsidRPr="004E4735">
              <w:rPr>
                <w:rFonts w:ascii="Verdana" w:hAnsi="Verdana"/>
                <w:b/>
                <w:sz w:val="18"/>
                <w:szCs w:val="18"/>
              </w:rPr>
              <w:t xml:space="preserve"> Storage, handling and transportation of waste </w:t>
            </w:r>
          </w:p>
          <w:p w:rsidR="005C14E5" w:rsidRPr="00B77F1E" w:rsidRDefault="005C14E5" w:rsidP="005C14E5">
            <w:pPr>
              <w:rPr>
                <w:rFonts w:ascii="Verdana" w:hAnsi="Verdana"/>
                <w:b/>
                <w:sz w:val="18"/>
                <w:szCs w:val="18"/>
                <w:lang w:val="de-AT"/>
              </w:rPr>
            </w:pPr>
            <w:r w:rsidRPr="00B77F1E">
              <w:rPr>
                <w:rFonts w:ascii="Verdana" w:hAnsi="Verdana"/>
                <w:sz w:val="18"/>
                <w:szCs w:val="18"/>
                <w:lang w:val="de-AT"/>
              </w:rPr>
              <w:t>Lagerung, Handhabung und Transport von Abfall</w:t>
            </w:r>
          </w:p>
        </w:tc>
        <w:tc>
          <w:tcPr>
            <w:tcW w:w="5361" w:type="dxa"/>
          </w:tcPr>
          <w:p w:rsidR="00685094" w:rsidRPr="00B77F1E" w:rsidRDefault="008F45EE" w:rsidP="006214CB">
            <w:pPr>
              <w:pStyle w:val="IWAYText"/>
              <w:rPr>
                <w:rFonts w:ascii="Verdana" w:hAnsi="Verdana"/>
                <w:i/>
                <w:sz w:val="14"/>
                <w:lang w:val="de-AT"/>
              </w:rPr>
            </w:pPr>
            <w:r w:rsidRPr="00B77F1E">
              <w:rPr>
                <w:rFonts w:ascii="Verdana" w:hAnsi="Verdana"/>
                <w:i/>
                <w:sz w:val="14"/>
                <w:lang w:val="de-AT"/>
              </w:rPr>
              <w:t>Lagerung, Handhabung und Transport von Abfall geschieht auf eine Art und Weise, die schädliche Einwirkungen auf Luft, Boden und Wasser, sowie Entzündung oder Explosion verhindert und die Gesundheit der Arbeitnehmer schützt</w:t>
            </w:r>
          </w:p>
          <w:p w:rsidR="00D9682E" w:rsidRPr="003276BF" w:rsidRDefault="00761195" w:rsidP="00D9682E">
            <w:pPr>
              <w:pStyle w:val="IWAYText"/>
              <w:rPr>
                <w:rFonts w:ascii="Verdana" w:hAnsi="Verdana"/>
                <w:sz w:val="14"/>
              </w:rPr>
            </w:pPr>
            <w:hyperlink r:id="rId55" w:history="1">
              <w:r w:rsidR="00D9682E" w:rsidRPr="003276BF">
                <w:rPr>
                  <w:rStyle w:val="Hyperlink"/>
                  <w:rFonts w:ascii="Verdana" w:hAnsi="Verdana"/>
                  <w:sz w:val="14"/>
                </w:rPr>
                <w:t>http://blsvwiki001/Intra-Wiki/Abfallwirtschaftskonzept</w:t>
              </w:r>
            </w:hyperlink>
          </w:p>
          <w:p w:rsidR="00D9682E" w:rsidRPr="008F45EE" w:rsidRDefault="00D9682E" w:rsidP="006214CB">
            <w:pPr>
              <w:pStyle w:val="IWAYText"/>
              <w:rPr>
                <w:rFonts w:ascii="Verdana" w:hAnsi="Verdana"/>
                <w:i/>
                <w:sz w:val="14"/>
              </w:rPr>
            </w:pPr>
          </w:p>
        </w:tc>
        <w:tc>
          <w:tcPr>
            <w:tcW w:w="567" w:type="dxa"/>
          </w:tcPr>
          <w:p w:rsidR="00685094" w:rsidRPr="004E4735" w:rsidRDefault="00685094" w:rsidP="006214CB">
            <w:pPr>
              <w:rPr>
                <w:rFonts w:ascii="Verdana" w:hAnsi="Verdana"/>
                <w:color w:val="FF0000"/>
              </w:rPr>
            </w:pPr>
          </w:p>
        </w:tc>
        <w:tc>
          <w:tcPr>
            <w:tcW w:w="567" w:type="dxa"/>
          </w:tcPr>
          <w:p w:rsidR="00685094" w:rsidRPr="004E4735" w:rsidRDefault="00685094" w:rsidP="006214CB">
            <w:pPr>
              <w:rPr>
                <w:rFonts w:ascii="Verdana" w:hAnsi="Verdana"/>
              </w:rPr>
            </w:pPr>
          </w:p>
        </w:tc>
        <w:tc>
          <w:tcPr>
            <w:tcW w:w="567" w:type="dxa"/>
          </w:tcPr>
          <w:p w:rsidR="00685094" w:rsidRPr="004E4735" w:rsidRDefault="00685094" w:rsidP="006214CB">
            <w:pPr>
              <w:rPr>
                <w:rFonts w:ascii="Verdana" w:hAnsi="Verdana"/>
              </w:rPr>
            </w:pPr>
          </w:p>
        </w:tc>
      </w:tr>
      <w:tr w:rsidR="00063D0F" w:rsidRPr="004E4735" w:rsidTr="00114014">
        <w:trPr>
          <w:trHeight w:hRule="exact" w:val="853"/>
        </w:trPr>
        <w:tc>
          <w:tcPr>
            <w:tcW w:w="3995" w:type="dxa"/>
            <w:vAlign w:val="center"/>
          </w:tcPr>
          <w:p w:rsidR="00063D0F" w:rsidRPr="005C14E5" w:rsidRDefault="003B4C1F" w:rsidP="005C14E5">
            <w:pPr>
              <w:pStyle w:val="Listenabsatz"/>
              <w:numPr>
                <w:ilvl w:val="1"/>
                <w:numId w:val="10"/>
              </w:numPr>
              <w:rPr>
                <w:rFonts w:ascii="Verdana" w:hAnsi="Verdana"/>
                <w:b/>
                <w:sz w:val="18"/>
                <w:szCs w:val="18"/>
              </w:rPr>
            </w:pPr>
            <w:r w:rsidRPr="005C14E5">
              <w:rPr>
                <w:rFonts w:ascii="Verdana" w:hAnsi="Verdana"/>
                <w:b/>
                <w:sz w:val="18"/>
                <w:szCs w:val="18"/>
              </w:rPr>
              <w:t>R</w:t>
            </w:r>
            <w:r w:rsidR="00063D0F" w:rsidRPr="005C14E5">
              <w:rPr>
                <w:rFonts w:ascii="Verdana" w:hAnsi="Verdana"/>
                <w:b/>
                <w:sz w:val="18"/>
                <w:szCs w:val="18"/>
              </w:rPr>
              <w:t>ecycling of waste</w:t>
            </w:r>
          </w:p>
          <w:p w:rsidR="005C14E5" w:rsidRPr="005C14E5" w:rsidRDefault="005C14E5" w:rsidP="005C14E5">
            <w:pPr>
              <w:rPr>
                <w:rFonts w:ascii="Verdana" w:hAnsi="Verdana"/>
                <w:b/>
                <w:sz w:val="18"/>
                <w:szCs w:val="18"/>
              </w:rPr>
            </w:pPr>
            <w:r w:rsidRPr="005C14E5">
              <w:rPr>
                <w:rFonts w:ascii="Verdana" w:hAnsi="Verdana"/>
                <w:sz w:val="18"/>
                <w:szCs w:val="18"/>
              </w:rPr>
              <w:t xml:space="preserve">Recycling von </w:t>
            </w:r>
            <w:proofErr w:type="spellStart"/>
            <w:r w:rsidRPr="005C14E5">
              <w:rPr>
                <w:rFonts w:ascii="Verdana" w:hAnsi="Verdana"/>
                <w:sz w:val="18"/>
                <w:szCs w:val="18"/>
              </w:rPr>
              <w:t>Abfall</w:t>
            </w:r>
            <w:proofErr w:type="spellEnd"/>
          </w:p>
        </w:tc>
        <w:tc>
          <w:tcPr>
            <w:tcW w:w="5361" w:type="dxa"/>
          </w:tcPr>
          <w:p w:rsidR="00063D0F" w:rsidRPr="00B77F1E" w:rsidRDefault="00A84311" w:rsidP="006214CB">
            <w:pPr>
              <w:rPr>
                <w:rFonts w:ascii="Verdana" w:hAnsi="Verdana"/>
                <w:i/>
                <w:sz w:val="14"/>
                <w:lang w:val="de-AT"/>
              </w:rPr>
            </w:pPr>
            <w:r w:rsidRPr="00B77F1E">
              <w:rPr>
                <w:rFonts w:ascii="Verdana" w:hAnsi="Verdana"/>
                <w:i/>
                <w:sz w:val="14"/>
                <w:lang w:val="de-AT"/>
              </w:rPr>
              <w:t>Abfall wird sortiert und gemäß den örtlichen Bestimmungen und der verfügbaren Infrastruktur dem Recycling System zugeführt.</w:t>
            </w:r>
          </w:p>
          <w:p w:rsidR="00D9682E" w:rsidRPr="00B77F1E" w:rsidRDefault="00761195" w:rsidP="00D9682E">
            <w:pPr>
              <w:pStyle w:val="IWAYText"/>
              <w:rPr>
                <w:rStyle w:val="Hyperlink"/>
                <w:sz w:val="14"/>
                <w:lang w:val="de-AT"/>
              </w:rPr>
            </w:pPr>
            <w:hyperlink r:id="rId56" w:history="1">
              <w:r w:rsidR="00D9682E" w:rsidRPr="00B77F1E">
                <w:rPr>
                  <w:rStyle w:val="Hyperlink"/>
                  <w:rFonts w:ascii="Verdana" w:hAnsi="Verdana"/>
                  <w:sz w:val="14"/>
                  <w:lang w:val="de-AT"/>
                </w:rPr>
                <w:t>http://blsvwiki001/Intra-Wiki/Abfalltrennung</w:t>
              </w:r>
            </w:hyperlink>
          </w:p>
          <w:p w:rsidR="00D9682E" w:rsidRPr="00B77F1E" w:rsidRDefault="00761195" w:rsidP="00D9682E">
            <w:pPr>
              <w:pStyle w:val="IWAYText"/>
              <w:rPr>
                <w:rStyle w:val="Hyperlink"/>
                <w:sz w:val="14"/>
                <w:lang w:val="de-AT"/>
              </w:rPr>
            </w:pPr>
            <w:hyperlink r:id="rId57" w:history="1">
              <w:r w:rsidR="00D9682E" w:rsidRPr="00B77F1E">
                <w:rPr>
                  <w:rStyle w:val="Hyperlink"/>
                  <w:rFonts w:ascii="Verdana" w:hAnsi="Verdana"/>
                  <w:sz w:val="14"/>
                  <w:lang w:val="de-AT"/>
                </w:rPr>
                <w:t>http://blsvwiki001/Intra-Wiki/Abfallwirtschaftskonzept</w:t>
              </w:r>
            </w:hyperlink>
          </w:p>
          <w:p w:rsidR="00D9682E" w:rsidRPr="00B77F1E" w:rsidRDefault="00D9682E" w:rsidP="006214CB">
            <w:pPr>
              <w:rPr>
                <w:rFonts w:ascii="Verdana" w:hAnsi="Verdana"/>
                <w:i/>
                <w:sz w:val="14"/>
                <w:lang w:val="de-AT"/>
              </w:rPr>
            </w:pPr>
          </w:p>
        </w:tc>
        <w:tc>
          <w:tcPr>
            <w:tcW w:w="567" w:type="dxa"/>
          </w:tcPr>
          <w:p w:rsidR="00063D0F" w:rsidRPr="004E4735" w:rsidRDefault="00063D0F" w:rsidP="006214CB">
            <w:pPr>
              <w:rPr>
                <w:rFonts w:ascii="Verdana" w:hAnsi="Verdana"/>
                <w:color w:val="FF0000"/>
                <w:lang w:val="en-US"/>
              </w:rPr>
            </w:pPr>
          </w:p>
        </w:tc>
        <w:tc>
          <w:tcPr>
            <w:tcW w:w="567" w:type="dxa"/>
          </w:tcPr>
          <w:p w:rsidR="00063D0F" w:rsidRPr="004E4735" w:rsidRDefault="00063D0F" w:rsidP="006214CB">
            <w:pPr>
              <w:rPr>
                <w:rFonts w:ascii="Verdana" w:hAnsi="Verdana"/>
                <w:lang w:val="en-US"/>
              </w:rPr>
            </w:pPr>
          </w:p>
        </w:tc>
        <w:tc>
          <w:tcPr>
            <w:tcW w:w="567" w:type="dxa"/>
          </w:tcPr>
          <w:p w:rsidR="00063D0F" w:rsidRPr="004E4735" w:rsidRDefault="00063D0F" w:rsidP="006214CB">
            <w:pPr>
              <w:rPr>
                <w:rFonts w:ascii="Verdana" w:hAnsi="Verdana"/>
                <w:lang w:val="en-US"/>
              </w:rPr>
            </w:pPr>
          </w:p>
        </w:tc>
      </w:tr>
      <w:tr w:rsidR="00685094" w:rsidRPr="004E4735" w:rsidTr="00114014">
        <w:trPr>
          <w:trHeight w:hRule="exact" w:val="853"/>
        </w:trPr>
        <w:tc>
          <w:tcPr>
            <w:tcW w:w="3995" w:type="dxa"/>
            <w:vAlign w:val="center"/>
          </w:tcPr>
          <w:p w:rsidR="00685094" w:rsidRPr="005C14E5" w:rsidRDefault="00685094" w:rsidP="005C14E5">
            <w:pPr>
              <w:pStyle w:val="Listenabsatz"/>
              <w:numPr>
                <w:ilvl w:val="1"/>
                <w:numId w:val="10"/>
              </w:numPr>
              <w:rPr>
                <w:rFonts w:ascii="Verdana" w:hAnsi="Verdana"/>
                <w:b/>
                <w:sz w:val="18"/>
                <w:szCs w:val="18"/>
              </w:rPr>
            </w:pPr>
            <w:r w:rsidRPr="005C14E5">
              <w:rPr>
                <w:rFonts w:ascii="Verdana" w:hAnsi="Verdana"/>
                <w:b/>
                <w:sz w:val="18"/>
                <w:szCs w:val="18"/>
              </w:rPr>
              <w:t>Licensed contractors</w:t>
            </w:r>
            <w:r w:rsidR="005C14E5" w:rsidRPr="005C14E5">
              <w:rPr>
                <w:rFonts w:ascii="Verdana" w:hAnsi="Verdana"/>
                <w:b/>
                <w:sz w:val="18"/>
                <w:szCs w:val="18"/>
              </w:rPr>
              <w:t>#</w:t>
            </w:r>
          </w:p>
          <w:p w:rsidR="005C14E5" w:rsidRPr="005C14E5" w:rsidRDefault="005C14E5" w:rsidP="00811047">
            <w:pPr>
              <w:rPr>
                <w:rFonts w:ascii="Verdana" w:hAnsi="Verdana" w:cs="Arial"/>
                <w:b/>
                <w:sz w:val="18"/>
                <w:szCs w:val="18"/>
              </w:rPr>
            </w:pPr>
            <w:proofErr w:type="spellStart"/>
            <w:r w:rsidRPr="00811047">
              <w:rPr>
                <w:rFonts w:ascii="Verdana" w:hAnsi="Verdana"/>
                <w:sz w:val="18"/>
                <w:szCs w:val="18"/>
              </w:rPr>
              <w:t>Zugelassene</w:t>
            </w:r>
            <w:proofErr w:type="spellEnd"/>
            <w:r w:rsidRPr="00811047">
              <w:rPr>
                <w:rFonts w:ascii="Verdana" w:hAnsi="Verdana"/>
                <w:sz w:val="18"/>
                <w:szCs w:val="18"/>
              </w:rPr>
              <w:t xml:space="preserve"> </w:t>
            </w:r>
            <w:proofErr w:type="spellStart"/>
            <w:r w:rsidRPr="00811047">
              <w:rPr>
                <w:rFonts w:ascii="Verdana" w:hAnsi="Verdana"/>
                <w:sz w:val="18"/>
                <w:szCs w:val="18"/>
              </w:rPr>
              <w:t>Entsorge</w:t>
            </w:r>
            <w:proofErr w:type="spellEnd"/>
          </w:p>
        </w:tc>
        <w:tc>
          <w:tcPr>
            <w:tcW w:w="5361" w:type="dxa"/>
          </w:tcPr>
          <w:p w:rsidR="00685094" w:rsidRPr="00B77F1E" w:rsidRDefault="00A84311" w:rsidP="00A84311">
            <w:pPr>
              <w:rPr>
                <w:rFonts w:ascii="Verdana" w:hAnsi="Verdana"/>
                <w:i/>
                <w:sz w:val="14"/>
                <w:lang w:val="de-AT"/>
              </w:rPr>
            </w:pPr>
            <w:r w:rsidRPr="00B77F1E">
              <w:rPr>
                <w:rFonts w:ascii="Verdana" w:hAnsi="Verdana"/>
                <w:i/>
                <w:sz w:val="14"/>
                <w:lang w:val="de-AT"/>
              </w:rPr>
              <w:t>Vertragspartner für Transport, Lagerung und Entsorgung von Abfall besitzen die notwendigen behördlichen Genehmigungen</w:t>
            </w:r>
          </w:p>
          <w:p w:rsidR="00CE6EBB" w:rsidRPr="00B77F1E" w:rsidRDefault="00761195" w:rsidP="00CE6EBB">
            <w:pPr>
              <w:pStyle w:val="IWAYText"/>
              <w:rPr>
                <w:rStyle w:val="Hyperlink"/>
                <w:sz w:val="14"/>
                <w:lang w:val="de-AT"/>
              </w:rPr>
            </w:pPr>
            <w:hyperlink r:id="rId58" w:history="1">
              <w:r w:rsidR="00CE6EBB" w:rsidRPr="00B77F1E">
                <w:rPr>
                  <w:rStyle w:val="Hyperlink"/>
                  <w:rFonts w:ascii="Verdana" w:hAnsi="Verdana"/>
                  <w:sz w:val="14"/>
                  <w:lang w:val="de-AT"/>
                </w:rPr>
                <w:t>http://blsvwiki001/Intra-Wiki/Abfalltrennung</w:t>
              </w:r>
            </w:hyperlink>
          </w:p>
          <w:p w:rsidR="00CE6EBB" w:rsidRPr="00B77F1E" w:rsidRDefault="00761195" w:rsidP="00CE6EBB">
            <w:pPr>
              <w:pStyle w:val="IWAYText"/>
              <w:rPr>
                <w:rStyle w:val="Hyperlink"/>
                <w:sz w:val="14"/>
                <w:lang w:val="de-AT"/>
              </w:rPr>
            </w:pPr>
            <w:hyperlink r:id="rId59" w:history="1">
              <w:r w:rsidR="00CE6EBB" w:rsidRPr="00B77F1E">
                <w:rPr>
                  <w:rStyle w:val="Hyperlink"/>
                  <w:rFonts w:ascii="Verdana" w:hAnsi="Verdana"/>
                  <w:sz w:val="14"/>
                  <w:lang w:val="de-AT"/>
                </w:rPr>
                <w:t>http://blsvwiki001/Intra-Wiki/Abfallwirtschaftskonzept</w:t>
              </w:r>
            </w:hyperlink>
          </w:p>
          <w:p w:rsidR="00CE6EBB" w:rsidRPr="00B77F1E" w:rsidRDefault="00CE6EBB" w:rsidP="00A84311">
            <w:pPr>
              <w:rPr>
                <w:rFonts w:ascii="Verdana" w:hAnsi="Verdana"/>
                <w:lang w:val="de-AT"/>
              </w:rPr>
            </w:pP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114014">
        <w:trPr>
          <w:trHeight w:hRule="exact" w:val="1049"/>
        </w:trPr>
        <w:tc>
          <w:tcPr>
            <w:tcW w:w="3995" w:type="dxa"/>
            <w:vAlign w:val="center"/>
          </w:tcPr>
          <w:p w:rsidR="00685094" w:rsidRDefault="00685094" w:rsidP="000E2EBF">
            <w:pPr>
              <w:pStyle w:val="Listenabsatz"/>
              <w:numPr>
                <w:ilvl w:val="1"/>
                <w:numId w:val="10"/>
              </w:numPr>
              <w:rPr>
                <w:rFonts w:ascii="Verdana" w:hAnsi="Verdana"/>
                <w:b/>
                <w:sz w:val="18"/>
                <w:szCs w:val="18"/>
              </w:rPr>
            </w:pPr>
            <w:r w:rsidRPr="004E4735">
              <w:rPr>
                <w:rFonts w:ascii="Verdana" w:hAnsi="Verdana"/>
                <w:b/>
                <w:sz w:val="18"/>
                <w:szCs w:val="18"/>
              </w:rPr>
              <w:lastRenderedPageBreak/>
              <w:t xml:space="preserve"> Incineration/landfill on site</w:t>
            </w:r>
          </w:p>
          <w:p w:rsidR="00F56852" w:rsidRDefault="00F56852" w:rsidP="006214CB">
            <w:pPr>
              <w:rPr>
                <w:rFonts w:ascii="Verdana" w:hAnsi="Verdana"/>
                <w:i/>
                <w:sz w:val="18"/>
                <w:szCs w:val="18"/>
              </w:rPr>
            </w:pPr>
            <w:r w:rsidRPr="00F56852">
              <w:rPr>
                <w:rFonts w:ascii="Verdana" w:hAnsi="Verdana"/>
                <w:i/>
                <w:sz w:val="18"/>
                <w:szCs w:val="18"/>
              </w:rPr>
              <w:t>(Transport requirement)</w:t>
            </w:r>
          </w:p>
          <w:p w:rsidR="00E921E8" w:rsidRPr="00B77F1E" w:rsidRDefault="00E921E8" w:rsidP="006214CB">
            <w:pPr>
              <w:rPr>
                <w:rFonts w:ascii="Verdana" w:hAnsi="Verdana" w:cs="Arial"/>
                <w:b/>
                <w:sz w:val="18"/>
                <w:szCs w:val="18"/>
                <w:lang w:val="de-AT"/>
              </w:rPr>
            </w:pPr>
            <w:r w:rsidRPr="00B77F1E">
              <w:rPr>
                <w:rFonts w:ascii="Verdana" w:hAnsi="Verdana"/>
                <w:sz w:val="18"/>
                <w:szCs w:val="18"/>
                <w:lang w:val="de-AT"/>
              </w:rPr>
              <w:t>Verbrennung / Deponierung auf dem Betriebsgelände</w:t>
            </w:r>
          </w:p>
        </w:tc>
        <w:tc>
          <w:tcPr>
            <w:tcW w:w="5361" w:type="dxa"/>
          </w:tcPr>
          <w:p w:rsidR="00685094" w:rsidRPr="00B77F1E" w:rsidRDefault="00A84311" w:rsidP="006214CB">
            <w:pPr>
              <w:pStyle w:val="IWAYHeadline"/>
              <w:spacing w:before="0" w:after="20"/>
              <w:rPr>
                <w:rFonts w:ascii="Verdana" w:hAnsi="Verdana"/>
                <w:b w:val="0"/>
                <w:i/>
                <w:sz w:val="14"/>
                <w:lang w:val="de-AT"/>
              </w:rPr>
            </w:pPr>
            <w:r w:rsidRPr="00B77F1E">
              <w:rPr>
                <w:rFonts w:ascii="Verdana" w:hAnsi="Verdana"/>
                <w:b w:val="0"/>
                <w:i/>
                <w:sz w:val="14"/>
                <w:lang w:val="de-AT"/>
              </w:rPr>
              <w:t>Gefährlicher Abfall wird nicht auf dem Firmengelände deponiert oder verbrannt.</w:t>
            </w:r>
          </w:p>
          <w:p w:rsidR="009A0320" w:rsidRPr="00B77F1E" w:rsidRDefault="00761195" w:rsidP="009A0320">
            <w:pPr>
              <w:pStyle w:val="IWAYText"/>
              <w:rPr>
                <w:rStyle w:val="Hyperlink"/>
                <w:i/>
                <w:sz w:val="14"/>
                <w:lang w:val="de-AT"/>
              </w:rPr>
            </w:pPr>
            <w:hyperlink r:id="rId60" w:history="1">
              <w:r w:rsidR="009A0320" w:rsidRPr="00B77F1E">
                <w:rPr>
                  <w:rStyle w:val="Hyperlink"/>
                  <w:rFonts w:ascii="Verdana" w:hAnsi="Verdana"/>
                  <w:i/>
                  <w:sz w:val="14"/>
                  <w:lang w:val="de-AT"/>
                </w:rPr>
                <w:t>http://blsvwiki001/Intra-Wiki/Abfalltrennung</w:t>
              </w:r>
            </w:hyperlink>
          </w:p>
          <w:p w:rsidR="009A0320" w:rsidRPr="00B77F1E" w:rsidRDefault="009A0320" w:rsidP="009A0320">
            <w:pPr>
              <w:pStyle w:val="IWAYText"/>
              <w:rPr>
                <w:lang w:val="de-AT"/>
              </w:rPr>
            </w:pPr>
            <w:r w:rsidRPr="0043476A">
              <w:rPr>
                <w:rFonts w:ascii="Verdana" w:hAnsi="Verdana"/>
                <w:lang w:val="de-AT"/>
              </w:rPr>
              <w:t>n</w:t>
            </w:r>
            <w:r>
              <w:rPr>
                <w:rFonts w:ascii="Verdana" w:hAnsi="Verdana"/>
                <w:lang w:val="de-AT"/>
              </w:rPr>
              <w:t>ach</w:t>
            </w:r>
            <w:r w:rsidRPr="0043476A">
              <w:rPr>
                <w:rFonts w:ascii="Verdana" w:hAnsi="Verdana"/>
                <w:lang w:val="de-AT"/>
              </w:rPr>
              <w:t xml:space="preserve"> kurze</w:t>
            </w:r>
            <w:r>
              <w:rPr>
                <w:rFonts w:ascii="Verdana" w:hAnsi="Verdana"/>
                <w:lang w:val="de-AT"/>
              </w:rPr>
              <w:t>r</w:t>
            </w:r>
            <w:r w:rsidRPr="0043476A">
              <w:rPr>
                <w:rFonts w:ascii="Verdana" w:hAnsi="Verdana"/>
                <w:lang w:val="de-AT"/>
              </w:rPr>
              <w:t xml:space="preserve"> </w:t>
            </w:r>
            <w:r w:rsidRPr="00022F22">
              <w:rPr>
                <w:rFonts w:ascii="Verdana" w:hAnsi="Verdana"/>
                <w:lang w:val="de-AT"/>
              </w:rPr>
              <w:t>Zwischenlagerung</w:t>
            </w:r>
            <w:r>
              <w:rPr>
                <w:rFonts w:ascii="Verdana" w:hAnsi="Verdana"/>
                <w:lang w:val="de-AT"/>
              </w:rPr>
              <w:t xml:space="preserve"> Abholung </w:t>
            </w:r>
            <w:proofErr w:type="spellStart"/>
            <w:r>
              <w:rPr>
                <w:rFonts w:ascii="Verdana" w:hAnsi="Verdana"/>
                <w:lang w:val="de-AT"/>
              </w:rPr>
              <w:t>druch</w:t>
            </w:r>
            <w:proofErr w:type="spellEnd"/>
            <w:r>
              <w:rPr>
                <w:rFonts w:ascii="Verdana" w:hAnsi="Verdana"/>
                <w:lang w:val="de-AT"/>
              </w:rPr>
              <w:t xml:space="preserve"> zertifizierte Entsorger</w:t>
            </w: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9A2B50" w:rsidRPr="004E4735" w:rsidTr="00114014">
        <w:trPr>
          <w:trHeight w:hRule="exact" w:val="1364"/>
        </w:trPr>
        <w:tc>
          <w:tcPr>
            <w:tcW w:w="3995" w:type="dxa"/>
            <w:vAlign w:val="center"/>
          </w:tcPr>
          <w:p w:rsidR="005E0781" w:rsidRDefault="005E0781" w:rsidP="00264FB3">
            <w:pPr>
              <w:pStyle w:val="Listenabsatz"/>
              <w:numPr>
                <w:ilvl w:val="1"/>
                <w:numId w:val="10"/>
              </w:numPr>
              <w:rPr>
                <w:rFonts w:ascii="Verdana" w:hAnsi="Verdana"/>
                <w:b/>
                <w:sz w:val="18"/>
                <w:szCs w:val="18"/>
              </w:rPr>
            </w:pPr>
            <w:r>
              <w:rPr>
                <w:rFonts w:ascii="Verdana" w:hAnsi="Verdana"/>
                <w:b/>
                <w:sz w:val="18"/>
                <w:szCs w:val="18"/>
              </w:rPr>
              <w:t>Legal compliance</w:t>
            </w:r>
          </w:p>
          <w:p w:rsidR="00264FB3" w:rsidRPr="00264FB3" w:rsidRDefault="00264FB3" w:rsidP="00264FB3">
            <w:pPr>
              <w:rPr>
                <w:rFonts w:ascii="Verdana" w:hAnsi="Verdana"/>
                <w:b/>
                <w:sz w:val="18"/>
                <w:szCs w:val="18"/>
              </w:rPr>
            </w:pPr>
          </w:p>
          <w:p w:rsidR="00264FB3" w:rsidRPr="00264FB3" w:rsidRDefault="00264FB3" w:rsidP="00264FB3">
            <w:pPr>
              <w:rPr>
                <w:rFonts w:ascii="Verdana" w:hAnsi="Verdana"/>
                <w:b/>
                <w:sz w:val="18"/>
                <w:szCs w:val="18"/>
              </w:rPr>
            </w:pPr>
            <w:proofErr w:type="spellStart"/>
            <w:r w:rsidRPr="00264FB3">
              <w:rPr>
                <w:rFonts w:ascii="Verdana" w:hAnsi="Verdana"/>
                <w:sz w:val="18"/>
                <w:szCs w:val="18"/>
              </w:rPr>
              <w:t>Gesetzliche</w:t>
            </w:r>
            <w:proofErr w:type="spellEnd"/>
            <w:r w:rsidRPr="00264FB3">
              <w:rPr>
                <w:rFonts w:ascii="Verdana" w:hAnsi="Verdana"/>
                <w:sz w:val="18"/>
                <w:szCs w:val="18"/>
              </w:rPr>
              <w:t xml:space="preserve"> </w:t>
            </w:r>
            <w:proofErr w:type="spellStart"/>
            <w:r w:rsidRPr="00264FB3">
              <w:rPr>
                <w:rFonts w:ascii="Verdana" w:hAnsi="Verdana"/>
                <w:sz w:val="18"/>
                <w:szCs w:val="18"/>
              </w:rPr>
              <w:t>Übereinstimmung</w:t>
            </w:r>
            <w:proofErr w:type="spellEnd"/>
          </w:p>
        </w:tc>
        <w:tc>
          <w:tcPr>
            <w:tcW w:w="5361" w:type="dxa"/>
          </w:tcPr>
          <w:p w:rsidR="00717ACA" w:rsidRPr="00B77F1E" w:rsidRDefault="00A84311" w:rsidP="006214CB">
            <w:pPr>
              <w:rPr>
                <w:rFonts w:ascii="Verdana" w:hAnsi="Verdana"/>
                <w:i/>
                <w:sz w:val="14"/>
                <w:lang w:val="de-AT"/>
              </w:rPr>
            </w:pPr>
            <w:r w:rsidRPr="00B77F1E">
              <w:rPr>
                <w:rFonts w:ascii="Verdana" w:hAnsi="Verdana"/>
                <w:i/>
                <w:sz w:val="14"/>
                <w:lang w:val="de-AT"/>
              </w:rPr>
              <w:t>Alle anwendbaren Gesetze und Verordnung bezüglich Handhabung, Lagerung, Transport, Recycling und Entsorgung von gefährlichem und nicht-gefährlichem Abfall werden eingehalten</w:t>
            </w:r>
          </w:p>
          <w:p w:rsidR="00717ACA" w:rsidRPr="00B77F1E" w:rsidRDefault="00717ACA" w:rsidP="006214CB">
            <w:pPr>
              <w:rPr>
                <w:rFonts w:ascii="Verdana" w:hAnsi="Verdana"/>
                <w:i/>
                <w:sz w:val="14"/>
                <w:lang w:val="de-AT"/>
              </w:rPr>
            </w:pPr>
          </w:p>
          <w:p w:rsidR="00717ACA" w:rsidRPr="00B77F1E" w:rsidRDefault="00761195" w:rsidP="00717ACA">
            <w:pPr>
              <w:rPr>
                <w:rFonts w:ascii="Verdana" w:hAnsi="Verdana"/>
                <w:i/>
                <w:sz w:val="14"/>
                <w:lang w:val="de-AT"/>
              </w:rPr>
            </w:pPr>
            <w:hyperlink r:id="rId61" w:history="1">
              <w:r w:rsidR="00717ACA" w:rsidRPr="00B77F1E">
                <w:rPr>
                  <w:rStyle w:val="Hyperlink"/>
                  <w:rFonts w:ascii="Verdana" w:hAnsi="Verdana"/>
                  <w:i/>
                  <w:sz w:val="14"/>
                  <w:lang w:val="de-AT"/>
                </w:rPr>
                <w:t>http://blsvwiki001/Intra-Wiki/Unternehmenspolitik</w:t>
              </w:r>
            </w:hyperlink>
          </w:p>
          <w:p w:rsidR="00717ACA" w:rsidRPr="00B77F1E" w:rsidRDefault="00135421" w:rsidP="006214CB">
            <w:pPr>
              <w:rPr>
                <w:rFonts w:ascii="Verdana" w:hAnsi="Verdana"/>
                <w:i/>
                <w:sz w:val="14"/>
                <w:lang w:val="de-AT"/>
              </w:rPr>
            </w:pPr>
            <w:r w:rsidRPr="00B77F1E">
              <w:rPr>
                <w:rFonts w:ascii="Verdana" w:hAnsi="Verdana"/>
                <w:i/>
                <w:sz w:val="14"/>
                <w:lang w:val="de-AT"/>
              </w:rPr>
              <w:t xml:space="preserve">1x </w:t>
            </w:r>
            <w:proofErr w:type="spellStart"/>
            <w:r w:rsidR="00717ACA" w:rsidRPr="00B77F1E">
              <w:rPr>
                <w:rFonts w:ascii="Verdana" w:hAnsi="Verdana"/>
                <w:i/>
                <w:sz w:val="14"/>
                <w:lang w:val="de-AT"/>
              </w:rPr>
              <w:t>Umwetlaudit</w:t>
            </w:r>
            <w:proofErr w:type="spellEnd"/>
            <w:r w:rsidRPr="00B77F1E">
              <w:rPr>
                <w:rFonts w:ascii="Verdana" w:hAnsi="Verdana"/>
                <w:i/>
                <w:sz w:val="14"/>
                <w:lang w:val="de-AT"/>
              </w:rPr>
              <w:t>/Jahr</w:t>
            </w:r>
          </w:p>
          <w:p w:rsidR="00717ACA" w:rsidRPr="00B77F1E" w:rsidRDefault="00761195" w:rsidP="006214CB">
            <w:pPr>
              <w:rPr>
                <w:rStyle w:val="Hyperlink"/>
                <w:lang w:val="de-AT"/>
              </w:rPr>
            </w:pPr>
            <w:hyperlink r:id="rId62" w:history="1">
              <w:r w:rsidR="00135421" w:rsidRPr="00B77F1E">
                <w:rPr>
                  <w:rStyle w:val="Hyperlink"/>
                  <w:rFonts w:ascii="Verdana" w:hAnsi="Verdana"/>
                  <w:i/>
                  <w:sz w:val="14"/>
                  <w:lang w:val="de-AT"/>
                </w:rPr>
                <w:t>http://blsvwiki001/Logistik-Wiki/Kategorie:ISO_14001</w:t>
              </w:r>
            </w:hyperlink>
          </w:p>
          <w:p w:rsidR="00717ACA" w:rsidRPr="00B77F1E" w:rsidRDefault="00717ACA" w:rsidP="006214CB">
            <w:pPr>
              <w:rPr>
                <w:rFonts w:ascii="Verdana" w:hAnsi="Verdana"/>
                <w:i/>
                <w:sz w:val="14"/>
                <w:lang w:val="de-AT"/>
              </w:rPr>
            </w:pPr>
          </w:p>
        </w:tc>
        <w:tc>
          <w:tcPr>
            <w:tcW w:w="567" w:type="dxa"/>
          </w:tcPr>
          <w:p w:rsidR="009A2B50" w:rsidRPr="004E4735" w:rsidRDefault="009A2B50" w:rsidP="006214CB">
            <w:pPr>
              <w:rPr>
                <w:rFonts w:ascii="Verdana" w:hAnsi="Verdana"/>
                <w:color w:val="FF0000"/>
                <w:lang w:val="en-US"/>
              </w:rPr>
            </w:pPr>
          </w:p>
        </w:tc>
        <w:tc>
          <w:tcPr>
            <w:tcW w:w="567" w:type="dxa"/>
          </w:tcPr>
          <w:p w:rsidR="009A2B50" w:rsidRPr="004E4735" w:rsidRDefault="009A2B50" w:rsidP="006214CB">
            <w:pPr>
              <w:rPr>
                <w:rFonts w:ascii="Verdana" w:hAnsi="Verdana"/>
                <w:lang w:val="en-US"/>
              </w:rPr>
            </w:pPr>
          </w:p>
        </w:tc>
        <w:tc>
          <w:tcPr>
            <w:tcW w:w="567" w:type="dxa"/>
          </w:tcPr>
          <w:p w:rsidR="009A2B50" w:rsidRPr="004E4735" w:rsidRDefault="009A2B50" w:rsidP="006214CB">
            <w:pPr>
              <w:rPr>
                <w:rFonts w:ascii="Verdana" w:hAnsi="Verdana"/>
                <w:lang w:val="en-US"/>
              </w:rPr>
            </w:pPr>
          </w:p>
        </w:tc>
      </w:tr>
      <w:tr w:rsidR="002926CA" w:rsidRPr="004E4735" w:rsidTr="00854551">
        <w:trPr>
          <w:trHeight w:hRule="exact" w:val="500"/>
        </w:trPr>
        <w:tc>
          <w:tcPr>
            <w:tcW w:w="3995" w:type="dxa"/>
            <w:tcBorders>
              <w:right w:val="single" w:sz="4" w:space="0" w:color="auto"/>
            </w:tcBorders>
            <w:shd w:val="pct30" w:color="FFFF00" w:fill="FFFFFF"/>
            <w:vAlign w:val="center"/>
          </w:tcPr>
          <w:p w:rsidR="002926CA" w:rsidRPr="002926CA" w:rsidRDefault="004356C6" w:rsidP="002926CA">
            <w:pPr>
              <w:tabs>
                <w:tab w:val="left" w:pos="6129"/>
              </w:tabs>
              <w:rPr>
                <w:rFonts w:ascii="Verdana" w:hAnsi="Verdana" w:cs="Verdana"/>
                <w:b/>
                <w:bCs/>
                <w:sz w:val="18"/>
                <w:szCs w:val="18"/>
                <w:lang w:eastAsia="en-GB"/>
              </w:rPr>
            </w:pPr>
            <w:r>
              <w:br w:type="page"/>
            </w:r>
            <w:r w:rsidR="002926CA" w:rsidRPr="002926CA">
              <w:rPr>
                <w:rFonts w:ascii="Verdana" w:hAnsi="Verdana" w:cs="Verdana"/>
                <w:b/>
                <w:bCs/>
                <w:sz w:val="18"/>
                <w:szCs w:val="18"/>
                <w:lang w:eastAsia="en-GB"/>
              </w:rPr>
              <w:t>7. EMERGENCIES AND FIRE PREVENTION</w:t>
            </w:r>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685094" w:rsidRPr="004E4735" w:rsidTr="00854551">
        <w:trPr>
          <w:trHeight w:hRule="exact" w:val="889"/>
        </w:trPr>
        <w:tc>
          <w:tcPr>
            <w:tcW w:w="3995" w:type="dxa"/>
            <w:vAlign w:val="center"/>
          </w:tcPr>
          <w:p w:rsidR="00B61DC8" w:rsidRDefault="000B4F88" w:rsidP="000B4F88">
            <w:pPr>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 xml:space="preserve">.1  </w:t>
            </w:r>
            <w:r w:rsidRPr="004E4735">
              <w:rPr>
                <w:rFonts w:ascii="Verdana" w:hAnsi="Verdana"/>
                <w:b/>
                <w:sz w:val="18"/>
                <w:szCs w:val="18"/>
              </w:rPr>
              <w:t>Emergency</w:t>
            </w:r>
            <w:proofErr w:type="gramEnd"/>
            <w:r w:rsidRPr="004E4735">
              <w:rPr>
                <w:rFonts w:ascii="Verdana" w:hAnsi="Verdana"/>
                <w:b/>
                <w:sz w:val="18"/>
                <w:szCs w:val="18"/>
              </w:rPr>
              <w:t xml:space="preserve"> planning</w:t>
            </w:r>
            <w:r w:rsidR="004356C6">
              <w:rPr>
                <w:rFonts w:ascii="Verdana" w:hAnsi="Verdana"/>
                <w:b/>
                <w:sz w:val="18"/>
                <w:szCs w:val="18"/>
              </w:rPr>
              <w:t xml:space="preserve"> </w:t>
            </w:r>
          </w:p>
          <w:p w:rsidR="00B61DC8" w:rsidRDefault="00B61DC8" w:rsidP="000B4F88">
            <w:pPr>
              <w:rPr>
                <w:rFonts w:ascii="Verdana" w:hAnsi="Verdana"/>
                <w:b/>
                <w:sz w:val="18"/>
                <w:szCs w:val="18"/>
              </w:rPr>
            </w:pPr>
          </w:p>
          <w:p w:rsidR="00685094" w:rsidRPr="004E4735" w:rsidRDefault="004356C6" w:rsidP="000B4F88">
            <w:pPr>
              <w:rPr>
                <w:rFonts w:ascii="Verdana" w:hAnsi="Verdana"/>
                <w:b/>
                <w:sz w:val="18"/>
                <w:szCs w:val="18"/>
                <w:u w:val="single"/>
              </w:rPr>
            </w:pPr>
            <w:proofErr w:type="spellStart"/>
            <w:r w:rsidRPr="00B61DC8">
              <w:rPr>
                <w:rFonts w:ascii="Verdana" w:hAnsi="Verdana"/>
                <w:sz w:val="18"/>
                <w:szCs w:val="18"/>
              </w:rPr>
              <w:t>Notfallplanung</w:t>
            </w:r>
            <w:proofErr w:type="spellEnd"/>
          </w:p>
        </w:tc>
        <w:tc>
          <w:tcPr>
            <w:tcW w:w="5361" w:type="dxa"/>
          </w:tcPr>
          <w:p w:rsidR="00685094" w:rsidRPr="00B77F1E" w:rsidRDefault="00502C63" w:rsidP="006214CB">
            <w:pPr>
              <w:pStyle w:val="IWAYText"/>
              <w:rPr>
                <w:rFonts w:ascii="Verdana" w:hAnsi="Verdana"/>
                <w:i/>
                <w:sz w:val="14"/>
                <w:lang w:val="de-AT"/>
              </w:rPr>
            </w:pPr>
            <w:r w:rsidRPr="00B77F1E">
              <w:rPr>
                <w:rFonts w:ascii="Verdana" w:hAnsi="Verdana"/>
                <w:i/>
                <w:sz w:val="14"/>
                <w:lang w:val="de-AT"/>
              </w:rPr>
              <w:t>Betriebliche Notfallpläne sind ausgearbeitet und umgesetzt worden</w:t>
            </w:r>
          </w:p>
          <w:p w:rsidR="00502C63" w:rsidRPr="00B77F1E" w:rsidRDefault="00502C63" w:rsidP="006214CB">
            <w:pPr>
              <w:pStyle w:val="IWAYText"/>
              <w:rPr>
                <w:rFonts w:ascii="Verdana" w:hAnsi="Verdana"/>
                <w:color w:val="FF0000"/>
                <w:lang w:val="de-AT"/>
              </w:rPr>
            </w:pPr>
          </w:p>
          <w:p w:rsidR="00685249" w:rsidRPr="00B77F1E" w:rsidRDefault="00761195" w:rsidP="006214CB">
            <w:pPr>
              <w:pStyle w:val="IWAYText"/>
              <w:rPr>
                <w:rFonts w:ascii="Verdana" w:hAnsi="Verdana"/>
                <w:color w:val="FF0000"/>
                <w:sz w:val="14"/>
                <w:lang w:val="de-AT"/>
              </w:rPr>
            </w:pPr>
            <w:hyperlink r:id="rId63" w:history="1">
              <w:r w:rsidR="00685249" w:rsidRPr="00B77F1E">
                <w:rPr>
                  <w:rStyle w:val="Hyperlink"/>
                  <w:rFonts w:ascii="Verdana" w:hAnsi="Verdana"/>
                  <w:sz w:val="14"/>
                  <w:lang w:val="de-AT"/>
                </w:rPr>
                <w:t>http://blsvwiki001/Intra-Wiki/NOTHILFEPLAN_Standort</w:t>
              </w:r>
            </w:hyperlink>
          </w:p>
          <w:p w:rsidR="00685249" w:rsidRPr="00B77F1E" w:rsidRDefault="00685249" w:rsidP="006214CB">
            <w:pPr>
              <w:pStyle w:val="IWAYText"/>
              <w:rPr>
                <w:rFonts w:ascii="Verdana" w:hAnsi="Verdana"/>
                <w:color w:val="FF0000"/>
                <w:lang w:val="de-AT"/>
              </w:rPr>
            </w:pPr>
          </w:p>
        </w:tc>
        <w:tc>
          <w:tcPr>
            <w:tcW w:w="567" w:type="dxa"/>
          </w:tcPr>
          <w:p w:rsidR="00685094" w:rsidRPr="004E4735" w:rsidRDefault="00685094" w:rsidP="006214CB">
            <w:pPr>
              <w:rPr>
                <w:rFonts w:ascii="Verdana" w:hAnsi="Verdana"/>
                <w:color w:val="FF0000"/>
              </w:rPr>
            </w:pPr>
          </w:p>
        </w:tc>
        <w:tc>
          <w:tcPr>
            <w:tcW w:w="567" w:type="dxa"/>
          </w:tcPr>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tc>
        <w:tc>
          <w:tcPr>
            <w:tcW w:w="567" w:type="dxa"/>
          </w:tcPr>
          <w:p w:rsidR="00685094" w:rsidRPr="004E4735" w:rsidRDefault="00685094" w:rsidP="006214CB">
            <w:pPr>
              <w:rPr>
                <w:rFonts w:ascii="Verdana" w:hAnsi="Verdana"/>
              </w:rPr>
            </w:pPr>
          </w:p>
        </w:tc>
      </w:tr>
      <w:tr w:rsidR="00685094" w:rsidRPr="004E4735" w:rsidTr="00854551">
        <w:trPr>
          <w:trHeight w:hRule="exact" w:val="1326"/>
        </w:trPr>
        <w:tc>
          <w:tcPr>
            <w:tcW w:w="3995" w:type="dxa"/>
            <w:vAlign w:val="center"/>
          </w:tcPr>
          <w:p w:rsidR="00685094" w:rsidRDefault="000B4F88" w:rsidP="000B4F88">
            <w:pPr>
              <w:rPr>
                <w:rFonts w:ascii="Verdana" w:hAnsi="Verdana" w:cs="Arial"/>
                <w:b/>
                <w:sz w:val="18"/>
                <w:szCs w:val="18"/>
              </w:rPr>
            </w:pPr>
            <w:proofErr w:type="gramStart"/>
            <w:r w:rsidRPr="004E4735">
              <w:rPr>
                <w:rFonts w:ascii="Verdana" w:hAnsi="Verdana" w:cs="Arial"/>
                <w:b/>
                <w:sz w:val="18"/>
                <w:szCs w:val="18"/>
              </w:rPr>
              <w:t>7</w:t>
            </w:r>
            <w:r w:rsidR="00685094" w:rsidRPr="004E4735">
              <w:rPr>
                <w:rFonts w:ascii="Verdana" w:hAnsi="Verdana" w:cs="Arial"/>
                <w:b/>
                <w:sz w:val="18"/>
                <w:szCs w:val="18"/>
              </w:rPr>
              <w:t xml:space="preserve">.2  </w:t>
            </w:r>
            <w:r w:rsidRPr="004E4735">
              <w:rPr>
                <w:rFonts w:ascii="Verdana" w:hAnsi="Verdana" w:cs="Arial"/>
                <w:b/>
                <w:sz w:val="18"/>
                <w:szCs w:val="18"/>
              </w:rPr>
              <w:t>Fire</w:t>
            </w:r>
            <w:proofErr w:type="gramEnd"/>
            <w:r w:rsidRPr="004E4735">
              <w:rPr>
                <w:rFonts w:ascii="Verdana" w:hAnsi="Verdana" w:cs="Arial"/>
                <w:b/>
                <w:sz w:val="18"/>
                <w:szCs w:val="18"/>
              </w:rPr>
              <w:t xml:space="preserve"> incidents and accidents</w:t>
            </w:r>
          </w:p>
          <w:p w:rsidR="00573FEB" w:rsidRDefault="00573FEB" w:rsidP="000B4F88">
            <w:pPr>
              <w:rPr>
                <w:rFonts w:ascii="Verdana" w:hAnsi="Verdana"/>
                <w:sz w:val="18"/>
                <w:szCs w:val="18"/>
              </w:rPr>
            </w:pPr>
          </w:p>
          <w:p w:rsidR="00573FEB" w:rsidRPr="004E4735" w:rsidRDefault="00573FEB" w:rsidP="000B4F88">
            <w:pPr>
              <w:rPr>
                <w:rFonts w:ascii="Verdana" w:hAnsi="Verdana" w:cs="Arial"/>
                <w:b/>
                <w:sz w:val="18"/>
                <w:szCs w:val="18"/>
              </w:rPr>
            </w:pPr>
            <w:r w:rsidRPr="00573FEB">
              <w:rPr>
                <w:rFonts w:ascii="Verdana" w:hAnsi="Verdana"/>
                <w:sz w:val="18"/>
                <w:szCs w:val="18"/>
              </w:rPr>
              <w:t>Brand-</w:t>
            </w:r>
            <w:proofErr w:type="spellStart"/>
            <w:r w:rsidRPr="00573FEB">
              <w:rPr>
                <w:rFonts w:ascii="Verdana" w:hAnsi="Verdana"/>
                <w:sz w:val="18"/>
                <w:szCs w:val="18"/>
              </w:rPr>
              <w:t>Vorfälle</w:t>
            </w:r>
            <w:proofErr w:type="spellEnd"/>
            <w:r w:rsidRPr="00573FEB">
              <w:rPr>
                <w:rFonts w:ascii="Verdana" w:hAnsi="Verdana"/>
                <w:sz w:val="18"/>
                <w:szCs w:val="18"/>
              </w:rPr>
              <w:t xml:space="preserve"> und -</w:t>
            </w:r>
            <w:proofErr w:type="spellStart"/>
            <w:r w:rsidRPr="00573FEB">
              <w:rPr>
                <w:rFonts w:ascii="Verdana" w:hAnsi="Verdana"/>
                <w:sz w:val="18"/>
                <w:szCs w:val="18"/>
              </w:rPr>
              <w:t>Unfälle</w:t>
            </w:r>
            <w:proofErr w:type="spellEnd"/>
          </w:p>
        </w:tc>
        <w:tc>
          <w:tcPr>
            <w:tcW w:w="5361" w:type="dxa"/>
          </w:tcPr>
          <w:p w:rsidR="00685094" w:rsidRPr="00B77F1E" w:rsidRDefault="00502C63" w:rsidP="006214CB">
            <w:pPr>
              <w:rPr>
                <w:rFonts w:ascii="Verdana" w:hAnsi="Verdana"/>
                <w:i/>
                <w:sz w:val="14"/>
                <w:lang w:val="de-AT"/>
              </w:rPr>
            </w:pPr>
            <w:r w:rsidRPr="00B77F1E">
              <w:rPr>
                <w:rFonts w:ascii="Verdana" w:hAnsi="Verdana"/>
                <w:i/>
                <w:sz w:val="14"/>
                <w:lang w:val="de-AT"/>
              </w:rPr>
              <w:t>Die Ursachen von Brandereignissen oder Vorfällen, die einen Brand hätten auslösen können, werden analysiert und Korrektur- und Vorbeugemaßnahmen werden dokumentiert</w:t>
            </w:r>
          </w:p>
          <w:p w:rsidR="00502C63" w:rsidRPr="00B77F1E" w:rsidRDefault="00761195" w:rsidP="00685249">
            <w:pPr>
              <w:pStyle w:val="IWAYText"/>
              <w:rPr>
                <w:rStyle w:val="Hyperlink"/>
                <w:rFonts w:ascii="Verdana" w:hAnsi="Verdana"/>
                <w:sz w:val="14"/>
                <w:lang w:val="de-AT"/>
              </w:rPr>
            </w:pPr>
            <w:hyperlink r:id="rId64" w:anchor="Dokumentation_Begehungen" w:history="1">
              <w:r w:rsidR="00502C63" w:rsidRPr="00B77F1E">
                <w:rPr>
                  <w:rStyle w:val="Hyperlink"/>
                  <w:rFonts w:ascii="Verdana" w:hAnsi="Verdana"/>
                  <w:sz w:val="14"/>
                  <w:lang w:val="de-AT"/>
                </w:rPr>
                <w:t>http://blsvwiki001/Intra-Wiki/Betriebssicherungsbeauftragter#Dokumentation_Begehungen</w:t>
              </w:r>
            </w:hyperlink>
          </w:p>
          <w:p w:rsidR="00C2418D" w:rsidRPr="00B77F1E" w:rsidRDefault="00C2418D" w:rsidP="00685249">
            <w:pPr>
              <w:pStyle w:val="IWAYText"/>
              <w:rPr>
                <w:lang w:val="de-AT"/>
              </w:rPr>
            </w:pPr>
          </w:p>
          <w:p w:rsidR="00685249" w:rsidRPr="00B77F1E" w:rsidRDefault="00761195" w:rsidP="00C2418D">
            <w:pPr>
              <w:pStyle w:val="IWAYText"/>
              <w:rPr>
                <w:lang w:val="de-AT"/>
              </w:rPr>
            </w:pPr>
            <w:hyperlink r:id="rId65" w:history="1">
              <w:r w:rsidR="00502C63" w:rsidRPr="00B77F1E">
                <w:rPr>
                  <w:rStyle w:val="Hyperlink"/>
                  <w:rFonts w:ascii="Verdana" w:hAnsi="Verdana"/>
                  <w:sz w:val="14"/>
                  <w:lang w:val="de-AT"/>
                </w:rPr>
                <w:t>http://blsvwiki001/Intra-Wiki/ASA</w:t>
              </w:r>
            </w:hyperlink>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854551">
        <w:trPr>
          <w:trHeight w:hRule="exact" w:val="1260"/>
        </w:trPr>
        <w:tc>
          <w:tcPr>
            <w:tcW w:w="3995" w:type="dxa"/>
            <w:vAlign w:val="center"/>
          </w:tcPr>
          <w:p w:rsidR="00685094" w:rsidRDefault="000B4F88" w:rsidP="006214CB">
            <w:pPr>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.3  Competence</w:t>
            </w:r>
            <w:proofErr w:type="gramEnd"/>
            <w:r w:rsidR="00685094" w:rsidRPr="004E4735">
              <w:rPr>
                <w:rFonts w:ascii="Verdana" w:hAnsi="Verdana"/>
                <w:b/>
                <w:sz w:val="18"/>
                <w:szCs w:val="18"/>
              </w:rPr>
              <w:t xml:space="preserve"> and training</w:t>
            </w:r>
          </w:p>
          <w:p w:rsidR="00F56852" w:rsidRDefault="00F56852" w:rsidP="006214CB">
            <w:pPr>
              <w:rPr>
                <w:rFonts w:ascii="Verdana" w:hAnsi="Verdana"/>
                <w:i/>
                <w:sz w:val="18"/>
                <w:szCs w:val="18"/>
              </w:rPr>
            </w:pPr>
            <w:r w:rsidRPr="00F56852">
              <w:rPr>
                <w:rFonts w:ascii="Verdana" w:hAnsi="Verdana"/>
                <w:i/>
                <w:sz w:val="18"/>
                <w:szCs w:val="18"/>
              </w:rPr>
              <w:t>(Transport requirement)</w:t>
            </w:r>
          </w:p>
          <w:p w:rsidR="00573FEB" w:rsidRPr="004E4735" w:rsidRDefault="00573FEB" w:rsidP="006214CB">
            <w:pPr>
              <w:rPr>
                <w:rFonts w:ascii="Verdana" w:hAnsi="Verdana"/>
                <w:b/>
                <w:sz w:val="18"/>
                <w:szCs w:val="18"/>
                <w:u w:val="single"/>
              </w:rPr>
            </w:pPr>
            <w:proofErr w:type="spellStart"/>
            <w:r w:rsidRPr="00573FEB">
              <w:rPr>
                <w:rFonts w:ascii="Verdana" w:hAnsi="Verdana"/>
                <w:sz w:val="18"/>
                <w:szCs w:val="18"/>
              </w:rPr>
              <w:t>Kompetenz</w:t>
            </w:r>
            <w:proofErr w:type="spellEnd"/>
            <w:r w:rsidRPr="00573FEB">
              <w:rPr>
                <w:rFonts w:ascii="Verdana" w:hAnsi="Verdana"/>
                <w:sz w:val="18"/>
                <w:szCs w:val="18"/>
              </w:rPr>
              <w:t xml:space="preserve"> und </w:t>
            </w:r>
            <w:proofErr w:type="spellStart"/>
            <w:r w:rsidRPr="00573FEB">
              <w:rPr>
                <w:rFonts w:ascii="Verdana" w:hAnsi="Verdana"/>
                <w:sz w:val="18"/>
                <w:szCs w:val="18"/>
              </w:rPr>
              <w:t>Ausbildung</w:t>
            </w:r>
            <w:proofErr w:type="spellEnd"/>
          </w:p>
        </w:tc>
        <w:tc>
          <w:tcPr>
            <w:tcW w:w="5361" w:type="dxa"/>
          </w:tcPr>
          <w:p w:rsidR="000F4C2F" w:rsidRPr="00B77F1E" w:rsidRDefault="000F4C2F" w:rsidP="006214CB">
            <w:pPr>
              <w:pStyle w:val="IWAYText"/>
              <w:rPr>
                <w:i/>
                <w:lang w:val="de-AT"/>
              </w:rPr>
            </w:pPr>
            <w:proofErr w:type="gramStart"/>
            <w:r w:rsidRPr="00B77F1E">
              <w:rPr>
                <w:i/>
                <w:lang w:val="de-AT"/>
              </w:rPr>
              <w:t>Eine angemessen Anzahl</w:t>
            </w:r>
            <w:proofErr w:type="gramEnd"/>
            <w:r w:rsidRPr="00B77F1E">
              <w:rPr>
                <w:i/>
                <w:lang w:val="de-AT"/>
              </w:rPr>
              <w:t xml:space="preserve"> von Arbeitnehmern aus jedem Arbeitsbereich und jeder Produktionsschicht sind in der Benutzung der Brandschutzausrüstung ausgebildet</w:t>
            </w:r>
          </w:p>
          <w:p w:rsidR="000F4C2F" w:rsidRPr="00B77F1E" w:rsidRDefault="00761195" w:rsidP="000F4C2F">
            <w:pPr>
              <w:pStyle w:val="IWAYText"/>
              <w:rPr>
                <w:rStyle w:val="Hyperlink"/>
                <w:rFonts w:ascii="Verdana" w:hAnsi="Verdana"/>
                <w:sz w:val="14"/>
                <w:lang w:val="de-AT"/>
              </w:rPr>
            </w:pPr>
            <w:hyperlink r:id="rId66" w:history="1">
              <w:r w:rsidR="00FF2827" w:rsidRPr="00B77F1E">
                <w:rPr>
                  <w:rStyle w:val="Hyperlink"/>
                  <w:rFonts w:ascii="Verdana" w:hAnsi="Verdana"/>
                  <w:sz w:val="14"/>
                  <w:lang w:val="de-AT"/>
                </w:rPr>
                <w:t>http://blsvwiki001/Intra-Wiki/Berger_Programm_BBS_Behaviour_Based_Safety</w:t>
              </w:r>
            </w:hyperlink>
          </w:p>
          <w:p w:rsidR="000F4C2F" w:rsidRPr="00B77F1E" w:rsidRDefault="000F4C2F" w:rsidP="000F4C2F">
            <w:pPr>
              <w:pStyle w:val="IWAYText"/>
              <w:rPr>
                <w:rStyle w:val="Hyperlink"/>
                <w:rFonts w:ascii="Verdana" w:hAnsi="Verdana"/>
                <w:sz w:val="14"/>
                <w:lang w:val="de-AT"/>
              </w:rPr>
            </w:pPr>
          </w:p>
          <w:p w:rsidR="005A45AD" w:rsidRPr="00B77F1E" w:rsidRDefault="00761195" w:rsidP="000F4C2F">
            <w:pPr>
              <w:pStyle w:val="IWAYText"/>
              <w:rPr>
                <w:rStyle w:val="Hyperlink"/>
                <w:sz w:val="14"/>
                <w:lang w:val="de-AT"/>
              </w:rPr>
            </w:pPr>
            <w:hyperlink r:id="rId67" w:history="1">
              <w:r w:rsidR="005A45AD" w:rsidRPr="00B77F1E">
                <w:rPr>
                  <w:rStyle w:val="Hyperlink"/>
                  <w:rFonts w:ascii="Verdana" w:hAnsi="Verdana"/>
                  <w:sz w:val="14"/>
                  <w:lang w:val="de-AT"/>
                </w:rPr>
                <w:t>http://blsvwiki001/Intra-Wiki/Schulung</w:t>
              </w:r>
            </w:hyperlink>
          </w:p>
        </w:tc>
        <w:tc>
          <w:tcPr>
            <w:tcW w:w="567" w:type="dxa"/>
          </w:tcPr>
          <w:p w:rsidR="00685094" w:rsidRPr="004E4735" w:rsidRDefault="00685094" w:rsidP="006214CB">
            <w:pPr>
              <w:rPr>
                <w:rFonts w:ascii="Verdana" w:hAnsi="Verdana"/>
                <w:color w:val="FF0000"/>
              </w:rPr>
            </w:pPr>
          </w:p>
        </w:tc>
        <w:tc>
          <w:tcPr>
            <w:tcW w:w="567" w:type="dxa"/>
          </w:tcPr>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tc>
        <w:tc>
          <w:tcPr>
            <w:tcW w:w="567" w:type="dxa"/>
          </w:tcPr>
          <w:p w:rsidR="00685094" w:rsidRPr="004E4735" w:rsidRDefault="00685094" w:rsidP="006214CB">
            <w:pPr>
              <w:rPr>
                <w:rFonts w:ascii="Verdana" w:hAnsi="Verdana"/>
              </w:rPr>
            </w:pPr>
          </w:p>
        </w:tc>
      </w:tr>
      <w:tr w:rsidR="00685094" w:rsidRPr="004E4735" w:rsidTr="00854551">
        <w:trPr>
          <w:trHeight w:hRule="exact" w:val="995"/>
        </w:trPr>
        <w:tc>
          <w:tcPr>
            <w:tcW w:w="3995" w:type="dxa"/>
            <w:vAlign w:val="center"/>
          </w:tcPr>
          <w:p w:rsidR="00685094" w:rsidRDefault="000B4F88" w:rsidP="006214CB">
            <w:pPr>
              <w:pStyle w:val="IWAYText"/>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 xml:space="preserve">.4  </w:t>
            </w:r>
            <w:proofErr w:type="spellStart"/>
            <w:r w:rsidR="00685094" w:rsidRPr="004E4735">
              <w:rPr>
                <w:rFonts w:ascii="Verdana" w:hAnsi="Verdana"/>
                <w:b/>
                <w:sz w:val="18"/>
                <w:szCs w:val="18"/>
              </w:rPr>
              <w:t>Fire</w:t>
            </w:r>
            <w:proofErr w:type="gramEnd"/>
            <w:r w:rsidR="00685094" w:rsidRPr="004E4735">
              <w:rPr>
                <w:rFonts w:ascii="Verdana" w:hAnsi="Verdana"/>
                <w:b/>
                <w:sz w:val="18"/>
                <w:szCs w:val="18"/>
              </w:rPr>
              <w:t xml:space="preserve"> fighting</w:t>
            </w:r>
            <w:proofErr w:type="spellEnd"/>
            <w:r w:rsidR="00685094" w:rsidRPr="004E4735">
              <w:rPr>
                <w:rFonts w:ascii="Verdana" w:hAnsi="Verdana"/>
                <w:b/>
                <w:sz w:val="18"/>
                <w:szCs w:val="18"/>
              </w:rPr>
              <w:t xml:space="preserve"> equipment</w:t>
            </w:r>
          </w:p>
          <w:p w:rsidR="00F56852" w:rsidRDefault="00F56852" w:rsidP="006214CB">
            <w:pPr>
              <w:pStyle w:val="IWAYText"/>
              <w:rPr>
                <w:rFonts w:ascii="Verdana" w:hAnsi="Verdana"/>
                <w:i/>
                <w:sz w:val="18"/>
                <w:szCs w:val="18"/>
              </w:rPr>
            </w:pPr>
            <w:r w:rsidRPr="00F56852">
              <w:rPr>
                <w:rFonts w:ascii="Verdana" w:hAnsi="Verdana"/>
                <w:i/>
                <w:sz w:val="18"/>
                <w:szCs w:val="18"/>
              </w:rPr>
              <w:t>(Transport requirement)</w:t>
            </w:r>
          </w:p>
          <w:p w:rsidR="00E92246" w:rsidRDefault="00E92246" w:rsidP="006214CB">
            <w:pPr>
              <w:pStyle w:val="IWAYText"/>
              <w:rPr>
                <w:rFonts w:ascii="Verdana" w:hAnsi="Verdana"/>
                <w:i/>
                <w:sz w:val="18"/>
                <w:szCs w:val="18"/>
              </w:rPr>
            </w:pPr>
          </w:p>
          <w:p w:rsidR="00573FEB" w:rsidRPr="004E4735" w:rsidRDefault="00573FEB" w:rsidP="006214CB">
            <w:pPr>
              <w:pStyle w:val="IWAYText"/>
              <w:rPr>
                <w:rFonts w:ascii="Verdana" w:hAnsi="Verdana" w:cs="Arial"/>
                <w:b/>
                <w:sz w:val="18"/>
                <w:szCs w:val="18"/>
              </w:rPr>
            </w:pPr>
            <w:proofErr w:type="spellStart"/>
            <w:r w:rsidRPr="00573FEB">
              <w:rPr>
                <w:rFonts w:ascii="Verdana" w:hAnsi="Verdana"/>
                <w:sz w:val="18"/>
                <w:szCs w:val="18"/>
              </w:rPr>
              <w:t>Brandschutzausrüstung</w:t>
            </w:r>
            <w:proofErr w:type="spellEnd"/>
          </w:p>
        </w:tc>
        <w:tc>
          <w:tcPr>
            <w:tcW w:w="5361" w:type="dxa"/>
          </w:tcPr>
          <w:p w:rsidR="00685094" w:rsidRPr="00B77F1E" w:rsidRDefault="005C50F7" w:rsidP="006214CB">
            <w:pPr>
              <w:rPr>
                <w:rFonts w:ascii="Verdana" w:hAnsi="Verdana"/>
                <w:i/>
                <w:sz w:val="14"/>
                <w:lang w:val="de-AT"/>
              </w:rPr>
            </w:pPr>
            <w:r w:rsidRPr="00B77F1E">
              <w:rPr>
                <w:rFonts w:ascii="Verdana" w:hAnsi="Verdana"/>
                <w:i/>
                <w:sz w:val="14"/>
                <w:lang w:val="de-AT"/>
              </w:rPr>
              <w:t>Angemessene Brandschutzausrüstung zur Bekämpfung von Bränden steht zur Verfügung.</w:t>
            </w:r>
          </w:p>
          <w:p w:rsidR="00685094" w:rsidRPr="00B77F1E" w:rsidRDefault="00761195" w:rsidP="006214CB">
            <w:pPr>
              <w:pStyle w:val="IWAYHeadline"/>
              <w:spacing w:before="0" w:after="20"/>
              <w:rPr>
                <w:rStyle w:val="Hyperlink"/>
                <w:rFonts w:ascii="Verdana" w:hAnsi="Verdana"/>
                <w:b w:val="0"/>
                <w:sz w:val="14"/>
                <w:lang w:val="de-AT"/>
              </w:rPr>
            </w:pPr>
            <w:hyperlink r:id="rId68" w:anchor="Kontrolldokumente_zur_Anwendung_am_Kontrollpunkt_Kundl" w:history="1">
              <w:r w:rsidR="005C50F7" w:rsidRPr="00B77F1E">
                <w:rPr>
                  <w:rStyle w:val="Hyperlink"/>
                  <w:rFonts w:ascii="Verdana" w:hAnsi="Verdana"/>
                  <w:b w:val="0"/>
                  <w:sz w:val="14"/>
                  <w:lang w:val="de-AT"/>
                </w:rPr>
                <w:t>http://blsvwiki001/Intra-Wiki/Fuhrparkmanagement#Kontrolldokumente_zur_Anwendung_am_Kontrollpunkt_Kundl</w:t>
              </w:r>
            </w:hyperlink>
          </w:p>
          <w:p w:rsidR="005C50F7" w:rsidRPr="00B77F1E" w:rsidRDefault="005C50F7" w:rsidP="005C50F7">
            <w:pPr>
              <w:pStyle w:val="IWAYText"/>
              <w:rPr>
                <w:lang w:val="de-AT"/>
              </w:rPr>
            </w:pP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854551">
        <w:trPr>
          <w:trHeight w:hRule="exact" w:val="995"/>
        </w:trPr>
        <w:tc>
          <w:tcPr>
            <w:tcW w:w="3995" w:type="dxa"/>
            <w:vAlign w:val="center"/>
          </w:tcPr>
          <w:p w:rsidR="00685094" w:rsidRDefault="000B4F88" w:rsidP="006214CB">
            <w:pPr>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.5  Escape</w:t>
            </w:r>
            <w:proofErr w:type="gramEnd"/>
            <w:r w:rsidR="00685094" w:rsidRPr="004E4735">
              <w:rPr>
                <w:rFonts w:ascii="Verdana" w:hAnsi="Verdana"/>
                <w:b/>
                <w:sz w:val="18"/>
                <w:szCs w:val="18"/>
              </w:rPr>
              <w:t xml:space="preserve"> routes and emergency exits </w:t>
            </w:r>
          </w:p>
          <w:p w:rsidR="00685249" w:rsidRDefault="00685249" w:rsidP="006214CB">
            <w:pPr>
              <w:rPr>
                <w:rFonts w:ascii="Verdana" w:hAnsi="Verdana"/>
                <w:b/>
                <w:sz w:val="18"/>
                <w:szCs w:val="18"/>
              </w:rPr>
            </w:pPr>
          </w:p>
          <w:p w:rsidR="00573FEB" w:rsidRPr="004E4735" w:rsidRDefault="00573FEB" w:rsidP="006214CB">
            <w:pPr>
              <w:rPr>
                <w:rFonts w:ascii="Verdana" w:hAnsi="Verdana"/>
                <w:b/>
                <w:sz w:val="18"/>
                <w:szCs w:val="18"/>
              </w:rPr>
            </w:pPr>
            <w:proofErr w:type="spellStart"/>
            <w:r w:rsidRPr="00573FEB">
              <w:rPr>
                <w:rFonts w:ascii="Verdana" w:hAnsi="Verdana"/>
                <w:sz w:val="18"/>
                <w:szCs w:val="18"/>
              </w:rPr>
              <w:t>Fluchtwege</w:t>
            </w:r>
            <w:proofErr w:type="spellEnd"/>
            <w:r w:rsidRPr="00573FEB">
              <w:rPr>
                <w:rFonts w:ascii="Verdana" w:hAnsi="Verdana"/>
                <w:sz w:val="18"/>
                <w:szCs w:val="18"/>
              </w:rPr>
              <w:t xml:space="preserve"> und </w:t>
            </w:r>
            <w:proofErr w:type="spellStart"/>
            <w:r w:rsidRPr="00573FEB">
              <w:rPr>
                <w:rFonts w:ascii="Verdana" w:hAnsi="Verdana"/>
                <w:sz w:val="18"/>
                <w:szCs w:val="18"/>
              </w:rPr>
              <w:t>Notausgänge</w:t>
            </w:r>
            <w:proofErr w:type="spellEnd"/>
          </w:p>
        </w:tc>
        <w:tc>
          <w:tcPr>
            <w:tcW w:w="5361" w:type="dxa"/>
          </w:tcPr>
          <w:p w:rsidR="00685094" w:rsidRPr="00B77F1E" w:rsidRDefault="005C31C5" w:rsidP="006214CB">
            <w:pPr>
              <w:pStyle w:val="IWAYText"/>
              <w:rPr>
                <w:rFonts w:ascii="Verdana" w:hAnsi="Verdana"/>
                <w:i/>
                <w:sz w:val="14"/>
                <w:lang w:val="de-AT"/>
              </w:rPr>
            </w:pPr>
            <w:r w:rsidRPr="00B77F1E">
              <w:rPr>
                <w:rFonts w:ascii="Verdana" w:hAnsi="Verdana"/>
                <w:i/>
                <w:sz w:val="14"/>
                <w:lang w:val="de-AT"/>
              </w:rPr>
              <w:t>Notausgänge und Fluchtwege gewährleisten eine sichere Evakuierung aller Arbeitnehmer.</w:t>
            </w:r>
          </w:p>
          <w:p w:rsidR="00D45221" w:rsidRPr="00B77F1E" w:rsidRDefault="00D45221" w:rsidP="006214CB">
            <w:pPr>
              <w:pStyle w:val="IWAYText"/>
              <w:rPr>
                <w:rFonts w:ascii="Verdana" w:hAnsi="Verdana"/>
                <w:i/>
                <w:sz w:val="14"/>
                <w:lang w:val="de-AT"/>
              </w:rPr>
            </w:pPr>
          </w:p>
          <w:p w:rsidR="00D45221" w:rsidRPr="00B77F1E" w:rsidRDefault="00761195" w:rsidP="006214CB">
            <w:pPr>
              <w:pStyle w:val="IWAYText"/>
              <w:rPr>
                <w:rFonts w:ascii="Verdana" w:hAnsi="Verdana"/>
                <w:color w:val="FF0000"/>
                <w:lang w:val="de-AT"/>
              </w:rPr>
            </w:pPr>
            <w:hyperlink r:id="rId69" w:history="1">
              <w:r w:rsidR="00502C63" w:rsidRPr="00B77F1E">
                <w:rPr>
                  <w:rStyle w:val="Hyperlink"/>
                  <w:rFonts w:ascii="Verdana" w:hAnsi="Verdana"/>
                  <w:sz w:val="14"/>
                  <w:lang w:val="de-AT"/>
                </w:rPr>
                <w:t>http://blsvwiki001/Intra-Wiki/Brandschutz_und_Unfallschutz</w:t>
              </w:r>
            </w:hyperlink>
          </w:p>
          <w:p w:rsidR="00502C63" w:rsidRPr="00B77F1E" w:rsidRDefault="00502C63" w:rsidP="006214CB">
            <w:pPr>
              <w:pStyle w:val="IWAYText"/>
              <w:rPr>
                <w:rFonts w:ascii="Verdana" w:hAnsi="Verdana"/>
                <w:color w:val="FF0000"/>
                <w:lang w:val="de-AT"/>
              </w:rPr>
            </w:pPr>
          </w:p>
        </w:tc>
        <w:tc>
          <w:tcPr>
            <w:tcW w:w="567" w:type="dxa"/>
          </w:tcPr>
          <w:p w:rsidR="00685094" w:rsidRPr="004E4735" w:rsidRDefault="00685094" w:rsidP="006214CB">
            <w:pPr>
              <w:rPr>
                <w:rFonts w:ascii="Verdana" w:hAnsi="Verdana"/>
                <w:color w:val="FF0000"/>
              </w:rPr>
            </w:pPr>
          </w:p>
        </w:tc>
        <w:tc>
          <w:tcPr>
            <w:tcW w:w="567" w:type="dxa"/>
          </w:tcPr>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p w:rsidR="00685094" w:rsidRPr="004E4735" w:rsidRDefault="00685094" w:rsidP="006214CB">
            <w:pPr>
              <w:rPr>
                <w:rFonts w:ascii="Verdana" w:hAnsi="Verdana"/>
              </w:rPr>
            </w:pPr>
          </w:p>
        </w:tc>
        <w:tc>
          <w:tcPr>
            <w:tcW w:w="567" w:type="dxa"/>
          </w:tcPr>
          <w:p w:rsidR="00685094" w:rsidRPr="004E4735" w:rsidRDefault="00685094" w:rsidP="006214CB">
            <w:pPr>
              <w:rPr>
                <w:rFonts w:ascii="Verdana" w:hAnsi="Verdana"/>
              </w:rPr>
            </w:pPr>
          </w:p>
        </w:tc>
      </w:tr>
      <w:tr w:rsidR="00685094" w:rsidRPr="004E4735" w:rsidTr="00854551">
        <w:trPr>
          <w:trHeight w:hRule="exact" w:val="1218"/>
        </w:trPr>
        <w:tc>
          <w:tcPr>
            <w:tcW w:w="3995" w:type="dxa"/>
            <w:vAlign w:val="center"/>
          </w:tcPr>
          <w:p w:rsidR="00685094" w:rsidRDefault="000B4F88" w:rsidP="006214CB">
            <w:pPr>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.6  Evacuation</w:t>
            </w:r>
            <w:proofErr w:type="gramEnd"/>
            <w:r w:rsidR="00685094" w:rsidRPr="004E4735">
              <w:rPr>
                <w:rFonts w:ascii="Verdana" w:hAnsi="Verdana"/>
                <w:b/>
                <w:sz w:val="18"/>
                <w:szCs w:val="18"/>
              </w:rPr>
              <w:t xml:space="preserve"> alarms</w:t>
            </w:r>
          </w:p>
          <w:p w:rsidR="00685249" w:rsidRDefault="00685249" w:rsidP="006214CB">
            <w:pPr>
              <w:rPr>
                <w:rFonts w:ascii="Verdana" w:hAnsi="Verdana"/>
                <w:b/>
                <w:sz w:val="18"/>
                <w:szCs w:val="18"/>
              </w:rPr>
            </w:pPr>
          </w:p>
          <w:p w:rsidR="00685249" w:rsidRPr="004E4735" w:rsidRDefault="00685249" w:rsidP="006214CB">
            <w:pPr>
              <w:rPr>
                <w:rFonts w:ascii="Verdana" w:hAnsi="Verdana" w:cs="Arial"/>
                <w:b/>
                <w:sz w:val="18"/>
                <w:szCs w:val="18"/>
              </w:rPr>
            </w:pPr>
            <w:proofErr w:type="spellStart"/>
            <w:r w:rsidRPr="00685249">
              <w:rPr>
                <w:rFonts w:ascii="Verdana" w:hAnsi="Verdana"/>
                <w:sz w:val="18"/>
                <w:szCs w:val="18"/>
              </w:rPr>
              <w:t>Evakuierungsalarm</w:t>
            </w:r>
            <w:proofErr w:type="spellEnd"/>
          </w:p>
        </w:tc>
        <w:tc>
          <w:tcPr>
            <w:tcW w:w="5361" w:type="dxa"/>
          </w:tcPr>
          <w:p w:rsidR="00685094" w:rsidRPr="00B77F1E" w:rsidRDefault="005C31C5" w:rsidP="00B52788">
            <w:pPr>
              <w:pStyle w:val="IWAYHeadline"/>
              <w:spacing w:before="0" w:after="20"/>
              <w:rPr>
                <w:rFonts w:ascii="Verdana" w:hAnsi="Verdana"/>
                <w:b w:val="0"/>
                <w:i/>
                <w:sz w:val="14"/>
                <w:lang w:val="de-AT"/>
              </w:rPr>
            </w:pPr>
            <w:r w:rsidRPr="00B77F1E">
              <w:rPr>
                <w:rFonts w:ascii="Verdana" w:hAnsi="Verdana"/>
                <w:b w:val="0"/>
                <w:i/>
                <w:sz w:val="14"/>
                <w:lang w:val="de-AT"/>
              </w:rPr>
              <w:t>Es gibt einen unabhängig und ständig funktionierenden Evakuierungsalarm</w:t>
            </w:r>
          </w:p>
          <w:p w:rsidR="005C31C5" w:rsidRPr="00B77F1E" w:rsidRDefault="005C31C5" w:rsidP="00B52788">
            <w:pPr>
              <w:pStyle w:val="IWAYHeadline"/>
              <w:spacing w:before="0" w:after="20"/>
              <w:rPr>
                <w:rStyle w:val="Hyperlink"/>
                <w:b w:val="0"/>
                <w:lang w:val="de-AT"/>
              </w:rPr>
            </w:pPr>
          </w:p>
          <w:p w:rsidR="00685094" w:rsidRPr="00B77F1E" w:rsidRDefault="00761195" w:rsidP="00B52788">
            <w:pPr>
              <w:pStyle w:val="IWAYHeadline"/>
              <w:spacing w:before="0" w:after="20"/>
              <w:rPr>
                <w:rStyle w:val="Hyperlink"/>
                <w:rFonts w:ascii="Verdana" w:hAnsi="Verdana"/>
                <w:b w:val="0"/>
                <w:sz w:val="14"/>
                <w:lang w:val="de-AT"/>
              </w:rPr>
            </w:pPr>
            <w:hyperlink r:id="rId70" w:anchor="Sammelpunkt_nach_Evakuierungsalarm" w:history="1">
              <w:r w:rsidR="00B52788" w:rsidRPr="00B77F1E">
                <w:rPr>
                  <w:rStyle w:val="Hyperlink"/>
                  <w:rFonts w:ascii="Verdana" w:hAnsi="Verdana"/>
                  <w:b w:val="0"/>
                  <w:sz w:val="14"/>
                  <w:lang w:val="de-AT"/>
                </w:rPr>
                <w:t>http://blsvwiki001/Intra-Wiki/NOTHILFEPLAN_Standort#Sammelpunkt_nach_Evakuierungsalarm</w:t>
              </w:r>
            </w:hyperlink>
          </w:p>
          <w:p w:rsidR="00B52788" w:rsidRPr="00B77F1E" w:rsidRDefault="00B52788" w:rsidP="00B52788">
            <w:pPr>
              <w:pStyle w:val="IWAYHeadline"/>
              <w:spacing w:before="0" w:after="20"/>
              <w:rPr>
                <w:rStyle w:val="Hyperlink"/>
                <w:rFonts w:ascii="Verdana" w:hAnsi="Verdana"/>
                <w:b w:val="0"/>
                <w:lang w:val="de-AT"/>
              </w:rPr>
            </w:pP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685094" w:rsidRPr="004E4735" w:rsidTr="00854551">
        <w:trPr>
          <w:trHeight w:hRule="exact" w:val="1359"/>
        </w:trPr>
        <w:tc>
          <w:tcPr>
            <w:tcW w:w="3995" w:type="dxa"/>
            <w:vAlign w:val="center"/>
          </w:tcPr>
          <w:p w:rsidR="00685094" w:rsidRDefault="000B4F88" w:rsidP="006214CB">
            <w:pPr>
              <w:rPr>
                <w:rFonts w:ascii="Verdana" w:hAnsi="Verdana"/>
                <w:b/>
                <w:sz w:val="18"/>
                <w:szCs w:val="18"/>
              </w:rPr>
            </w:pPr>
            <w:proofErr w:type="gramStart"/>
            <w:r w:rsidRPr="004E4735">
              <w:rPr>
                <w:rFonts w:ascii="Verdana" w:hAnsi="Verdana"/>
                <w:b/>
                <w:sz w:val="18"/>
                <w:szCs w:val="18"/>
              </w:rPr>
              <w:t>7</w:t>
            </w:r>
            <w:r w:rsidR="00685094" w:rsidRPr="004E4735">
              <w:rPr>
                <w:rFonts w:ascii="Verdana" w:hAnsi="Verdana"/>
                <w:b/>
                <w:sz w:val="18"/>
                <w:szCs w:val="18"/>
              </w:rPr>
              <w:t>.7  Evacuation</w:t>
            </w:r>
            <w:proofErr w:type="gramEnd"/>
            <w:r w:rsidR="00685094" w:rsidRPr="004E4735">
              <w:rPr>
                <w:rFonts w:ascii="Verdana" w:hAnsi="Verdana"/>
                <w:b/>
                <w:sz w:val="18"/>
                <w:szCs w:val="18"/>
              </w:rPr>
              <w:t xml:space="preserve"> drills</w:t>
            </w:r>
          </w:p>
          <w:p w:rsidR="00685249" w:rsidRDefault="00685249" w:rsidP="006214CB">
            <w:pPr>
              <w:rPr>
                <w:rFonts w:ascii="Verdana" w:hAnsi="Verdana"/>
                <w:b/>
                <w:sz w:val="18"/>
                <w:szCs w:val="18"/>
              </w:rPr>
            </w:pPr>
          </w:p>
          <w:p w:rsidR="00685249" w:rsidRPr="004E4735" w:rsidRDefault="00685249" w:rsidP="006214CB">
            <w:pPr>
              <w:rPr>
                <w:rFonts w:ascii="Verdana" w:hAnsi="Verdana" w:cs="Arial"/>
                <w:b/>
                <w:sz w:val="18"/>
                <w:szCs w:val="18"/>
              </w:rPr>
            </w:pPr>
            <w:proofErr w:type="spellStart"/>
            <w:r w:rsidRPr="00685249">
              <w:rPr>
                <w:rFonts w:ascii="Verdana" w:hAnsi="Verdana"/>
                <w:sz w:val="18"/>
                <w:szCs w:val="18"/>
              </w:rPr>
              <w:t>Evakuierungsübung</w:t>
            </w:r>
            <w:proofErr w:type="spellEnd"/>
          </w:p>
        </w:tc>
        <w:tc>
          <w:tcPr>
            <w:tcW w:w="5361" w:type="dxa"/>
          </w:tcPr>
          <w:p w:rsidR="00685094" w:rsidRPr="00B77F1E" w:rsidRDefault="005C31C5" w:rsidP="006214CB">
            <w:pPr>
              <w:rPr>
                <w:rFonts w:ascii="Verdana" w:hAnsi="Verdana"/>
                <w:i/>
                <w:sz w:val="14"/>
                <w:lang w:val="de-AT"/>
              </w:rPr>
            </w:pPr>
            <w:r w:rsidRPr="00B77F1E">
              <w:rPr>
                <w:rFonts w:ascii="Verdana" w:hAnsi="Verdana"/>
                <w:i/>
                <w:sz w:val="14"/>
                <w:lang w:val="de-AT"/>
              </w:rPr>
              <w:t>Evakuierungsübungen, an denen alle Arbeitsbereiche und Schichten teilnehmen, werden mindestens alle 12 Monate durchgeführt und erfassen möglichst viele Arbeitnehmer.</w:t>
            </w:r>
          </w:p>
          <w:p w:rsidR="005C31C5" w:rsidRPr="00B77F1E" w:rsidRDefault="005C31C5" w:rsidP="006214CB">
            <w:pPr>
              <w:rPr>
                <w:rFonts w:ascii="Verdana" w:hAnsi="Verdana"/>
                <w:i/>
                <w:sz w:val="14"/>
                <w:lang w:val="de-AT"/>
              </w:rPr>
            </w:pPr>
          </w:p>
          <w:p w:rsidR="00685094" w:rsidRPr="00B77F1E" w:rsidRDefault="00761195" w:rsidP="006214CB">
            <w:pPr>
              <w:pStyle w:val="IWAYHeadline"/>
              <w:spacing w:before="0" w:after="20"/>
              <w:rPr>
                <w:rFonts w:ascii="Verdana" w:hAnsi="Verdana"/>
                <w:sz w:val="14"/>
                <w:lang w:val="de-AT"/>
              </w:rPr>
            </w:pPr>
            <w:hyperlink r:id="rId71" w:anchor="R.C3.A4umungs.C3.BCbung" w:history="1">
              <w:r w:rsidR="00F27C6C" w:rsidRPr="00B77F1E">
                <w:rPr>
                  <w:rStyle w:val="Hyperlink"/>
                  <w:rFonts w:ascii="Verdana" w:hAnsi="Verdana"/>
                  <w:b w:val="0"/>
                  <w:sz w:val="14"/>
                  <w:lang w:val="de-AT"/>
                </w:rPr>
                <w:t>http://blsvwiki001/Intra-Wiki/Brandschutz_und_Unfallschutz#R.C3.A4umungs.C3.BCbung</w:t>
              </w:r>
            </w:hyperlink>
          </w:p>
          <w:p w:rsidR="00F27C6C" w:rsidRPr="00B77F1E" w:rsidRDefault="00F27C6C" w:rsidP="00F27C6C">
            <w:pPr>
              <w:pStyle w:val="IWAYText"/>
              <w:rPr>
                <w:lang w:val="de-AT"/>
              </w:rPr>
            </w:pPr>
          </w:p>
        </w:tc>
        <w:tc>
          <w:tcPr>
            <w:tcW w:w="567" w:type="dxa"/>
          </w:tcPr>
          <w:p w:rsidR="00685094" w:rsidRPr="004E4735" w:rsidRDefault="00685094" w:rsidP="006214CB">
            <w:pPr>
              <w:rPr>
                <w:rFonts w:ascii="Verdana" w:hAnsi="Verdana"/>
                <w:color w:val="FF0000"/>
                <w:lang w:val="en-US"/>
              </w:rPr>
            </w:pPr>
          </w:p>
        </w:tc>
        <w:tc>
          <w:tcPr>
            <w:tcW w:w="567" w:type="dxa"/>
          </w:tcPr>
          <w:p w:rsidR="00685094" w:rsidRPr="004E4735" w:rsidRDefault="00685094" w:rsidP="006214CB">
            <w:pPr>
              <w:rPr>
                <w:rFonts w:ascii="Verdana" w:hAnsi="Verdana"/>
                <w:lang w:val="en-US"/>
              </w:rPr>
            </w:pPr>
          </w:p>
        </w:tc>
        <w:tc>
          <w:tcPr>
            <w:tcW w:w="567" w:type="dxa"/>
          </w:tcPr>
          <w:p w:rsidR="00685094" w:rsidRPr="004E4735" w:rsidRDefault="00685094" w:rsidP="006214CB">
            <w:pPr>
              <w:rPr>
                <w:rFonts w:ascii="Verdana" w:hAnsi="Verdana"/>
                <w:lang w:val="en-US"/>
              </w:rPr>
            </w:pPr>
          </w:p>
        </w:tc>
      </w:tr>
      <w:tr w:rsidR="000B4F88" w:rsidRPr="004E4735" w:rsidTr="00854551">
        <w:trPr>
          <w:trHeight w:hRule="exact" w:val="1340"/>
        </w:trPr>
        <w:tc>
          <w:tcPr>
            <w:tcW w:w="3995" w:type="dxa"/>
            <w:vAlign w:val="center"/>
          </w:tcPr>
          <w:p w:rsidR="000B4F88" w:rsidRDefault="000B4F88" w:rsidP="006214CB">
            <w:pPr>
              <w:rPr>
                <w:rFonts w:ascii="Verdana" w:hAnsi="Verdana"/>
                <w:b/>
                <w:sz w:val="18"/>
                <w:szCs w:val="18"/>
              </w:rPr>
            </w:pPr>
            <w:r w:rsidRPr="004E4735">
              <w:rPr>
                <w:rFonts w:ascii="Verdana" w:hAnsi="Verdana"/>
                <w:b/>
                <w:sz w:val="18"/>
                <w:szCs w:val="18"/>
              </w:rPr>
              <w:t>7.8 Legal compliance</w:t>
            </w:r>
          </w:p>
          <w:p w:rsidR="00685249" w:rsidRDefault="00685249" w:rsidP="006214CB">
            <w:pPr>
              <w:rPr>
                <w:rFonts w:ascii="Verdana" w:hAnsi="Verdana"/>
                <w:b/>
                <w:sz w:val="18"/>
                <w:szCs w:val="18"/>
              </w:rPr>
            </w:pPr>
          </w:p>
          <w:p w:rsidR="00685249" w:rsidRPr="004E4735" w:rsidRDefault="00685249" w:rsidP="006214CB">
            <w:pPr>
              <w:rPr>
                <w:rFonts w:ascii="Verdana" w:hAnsi="Verdana"/>
                <w:b/>
                <w:sz w:val="18"/>
                <w:szCs w:val="18"/>
              </w:rPr>
            </w:pPr>
            <w:proofErr w:type="spellStart"/>
            <w:r w:rsidRPr="00685249">
              <w:rPr>
                <w:rFonts w:ascii="Verdana" w:hAnsi="Verdana"/>
                <w:sz w:val="18"/>
                <w:szCs w:val="18"/>
              </w:rPr>
              <w:t>Gesetzliche</w:t>
            </w:r>
            <w:proofErr w:type="spellEnd"/>
            <w:r w:rsidRPr="00685249">
              <w:rPr>
                <w:rFonts w:ascii="Verdana" w:hAnsi="Verdana"/>
                <w:sz w:val="18"/>
                <w:szCs w:val="18"/>
              </w:rPr>
              <w:t xml:space="preserve"> </w:t>
            </w:r>
            <w:proofErr w:type="spellStart"/>
            <w:r w:rsidRPr="00685249">
              <w:rPr>
                <w:rFonts w:ascii="Verdana" w:hAnsi="Verdana"/>
                <w:sz w:val="18"/>
                <w:szCs w:val="18"/>
              </w:rPr>
              <w:t>Übereinstimmung</w:t>
            </w:r>
            <w:proofErr w:type="spellEnd"/>
          </w:p>
        </w:tc>
        <w:tc>
          <w:tcPr>
            <w:tcW w:w="5361" w:type="dxa"/>
          </w:tcPr>
          <w:p w:rsidR="000B4F88" w:rsidRPr="00B77F1E" w:rsidRDefault="005C31C5" w:rsidP="006214CB">
            <w:pPr>
              <w:rPr>
                <w:rFonts w:ascii="Verdana" w:hAnsi="Verdana"/>
                <w:i/>
                <w:sz w:val="14"/>
                <w:lang w:val="de-AT"/>
              </w:rPr>
            </w:pPr>
            <w:r w:rsidRPr="00B77F1E">
              <w:rPr>
                <w:rFonts w:ascii="Verdana" w:hAnsi="Verdana"/>
                <w:i/>
                <w:sz w:val="14"/>
                <w:lang w:val="de-AT"/>
              </w:rPr>
              <w:t>Alle relevanten Gesetze und Verordnungen bezüglich Brandschutz, Brandschutzklassifizierung, Berichterstattung und Überprüfung durch Behörden werden eingehalte</w:t>
            </w:r>
          </w:p>
          <w:p w:rsidR="005C31C5" w:rsidRPr="00B77F1E" w:rsidRDefault="005C31C5" w:rsidP="006214CB">
            <w:pPr>
              <w:rPr>
                <w:rFonts w:ascii="Verdana" w:hAnsi="Verdana"/>
                <w:i/>
                <w:sz w:val="14"/>
                <w:lang w:val="de-AT"/>
              </w:rPr>
            </w:pPr>
          </w:p>
          <w:p w:rsidR="00A32284" w:rsidRPr="00B77F1E" w:rsidRDefault="00D8714D" w:rsidP="006214CB">
            <w:pPr>
              <w:rPr>
                <w:rFonts w:ascii="Verdana" w:hAnsi="Verdana"/>
                <w:i/>
                <w:sz w:val="14"/>
                <w:lang w:val="de-AT"/>
              </w:rPr>
            </w:pPr>
            <w:r w:rsidRPr="00B77F1E">
              <w:rPr>
                <w:rFonts w:ascii="Verdana" w:hAnsi="Verdana"/>
                <w:i/>
                <w:sz w:val="14"/>
                <w:lang w:val="de-AT"/>
              </w:rPr>
              <w:t>Arbeitsschutzausschuss</w:t>
            </w:r>
            <w:r w:rsidR="00A32284" w:rsidRPr="00B77F1E">
              <w:rPr>
                <w:rFonts w:ascii="Verdana" w:hAnsi="Verdana"/>
                <w:i/>
                <w:sz w:val="14"/>
                <w:lang w:val="de-AT"/>
              </w:rPr>
              <w:t xml:space="preserve"> (ASA)</w:t>
            </w:r>
            <w:r w:rsidRPr="00B77F1E">
              <w:rPr>
                <w:rFonts w:ascii="Verdana" w:hAnsi="Verdana"/>
                <w:i/>
                <w:sz w:val="14"/>
                <w:lang w:val="de-AT"/>
              </w:rPr>
              <w:t> </w:t>
            </w:r>
          </w:p>
          <w:p w:rsidR="005C31C5" w:rsidRPr="00B77F1E" w:rsidRDefault="00761195" w:rsidP="006214CB">
            <w:pPr>
              <w:rPr>
                <w:rFonts w:ascii="Verdana" w:hAnsi="Verdana"/>
                <w:i/>
                <w:sz w:val="14"/>
                <w:lang w:val="de-AT"/>
              </w:rPr>
            </w:pPr>
            <w:hyperlink r:id="rId72" w:anchor="Dokumentationsplficht" w:history="1">
              <w:r w:rsidR="00D8714D" w:rsidRPr="00B77F1E">
                <w:rPr>
                  <w:rStyle w:val="Hyperlink"/>
                  <w:rFonts w:ascii="Verdana" w:hAnsi="Verdana"/>
                  <w:sz w:val="14"/>
                  <w:lang w:val="de-AT"/>
                </w:rPr>
                <w:t>http://blsvwiki001/Intra-Wiki/ASA#Dokumentationsplficht</w:t>
              </w:r>
            </w:hyperlink>
          </w:p>
          <w:p w:rsidR="00D8714D" w:rsidRPr="00B77F1E" w:rsidRDefault="00D8714D" w:rsidP="006214CB">
            <w:pPr>
              <w:rPr>
                <w:rFonts w:ascii="Verdana" w:hAnsi="Verdana"/>
                <w:i/>
                <w:sz w:val="14"/>
                <w:lang w:val="de-AT"/>
              </w:rPr>
            </w:pPr>
          </w:p>
        </w:tc>
        <w:tc>
          <w:tcPr>
            <w:tcW w:w="567" w:type="dxa"/>
          </w:tcPr>
          <w:p w:rsidR="000B4F88" w:rsidRPr="004E4735" w:rsidRDefault="000B4F88" w:rsidP="006214CB">
            <w:pPr>
              <w:rPr>
                <w:rFonts w:ascii="Verdana" w:hAnsi="Verdana"/>
                <w:color w:val="FF0000"/>
                <w:lang w:val="en-US"/>
              </w:rPr>
            </w:pPr>
          </w:p>
        </w:tc>
        <w:tc>
          <w:tcPr>
            <w:tcW w:w="567" w:type="dxa"/>
          </w:tcPr>
          <w:p w:rsidR="000B4F88" w:rsidRPr="004E4735" w:rsidRDefault="000B4F88" w:rsidP="006214CB">
            <w:pPr>
              <w:rPr>
                <w:rFonts w:ascii="Verdana" w:hAnsi="Verdana"/>
                <w:lang w:val="en-US"/>
              </w:rPr>
            </w:pPr>
          </w:p>
        </w:tc>
        <w:tc>
          <w:tcPr>
            <w:tcW w:w="567" w:type="dxa"/>
          </w:tcPr>
          <w:p w:rsidR="000B4F88" w:rsidRPr="004E4735" w:rsidRDefault="000B4F88" w:rsidP="006214CB">
            <w:pPr>
              <w:rPr>
                <w:rFonts w:ascii="Verdana" w:hAnsi="Verdana"/>
                <w:lang w:val="en-US"/>
              </w:rPr>
            </w:pPr>
          </w:p>
        </w:tc>
      </w:tr>
      <w:tr w:rsidR="002926CA" w:rsidRPr="004E4735" w:rsidTr="00854551">
        <w:trPr>
          <w:trHeight w:hRule="exact" w:val="707"/>
        </w:trPr>
        <w:tc>
          <w:tcPr>
            <w:tcW w:w="3995" w:type="dxa"/>
            <w:tcBorders>
              <w:right w:val="single" w:sz="4" w:space="0" w:color="auto"/>
            </w:tcBorders>
            <w:shd w:val="pct30" w:color="FFFF00" w:fill="FFFFFF"/>
            <w:vAlign w:val="center"/>
          </w:tcPr>
          <w:p w:rsidR="002926CA" w:rsidRPr="00B77F1E" w:rsidRDefault="002926CA" w:rsidP="002926CA">
            <w:pPr>
              <w:tabs>
                <w:tab w:val="left" w:pos="6129"/>
              </w:tabs>
              <w:rPr>
                <w:rFonts w:ascii="Verdana" w:hAnsi="Verdana" w:cs="Verdana"/>
                <w:b/>
                <w:bCs/>
                <w:sz w:val="18"/>
                <w:szCs w:val="18"/>
                <w:lang w:val="de-AT" w:eastAsia="en-GB"/>
              </w:rPr>
            </w:pPr>
            <w:r w:rsidRPr="00B77F1E">
              <w:rPr>
                <w:rFonts w:ascii="Verdana" w:hAnsi="Verdana" w:cs="Verdana"/>
                <w:b/>
                <w:bCs/>
                <w:sz w:val="18"/>
                <w:szCs w:val="18"/>
                <w:lang w:val="de-AT" w:eastAsia="en-GB"/>
              </w:rPr>
              <w:t>8. WORKER HEALTH &amp; SAFETY</w:t>
            </w:r>
            <w:r w:rsidR="007D1BC8" w:rsidRPr="00B77F1E">
              <w:rPr>
                <w:rFonts w:ascii="Verdana" w:hAnsi="Verdana" w:cs="Verdana"/>
                <w:b/>
                <w:bCs/>
                <w:sz w:val="18"/>
                <w:szCs w:val="18"/>
                <w:lang w:val="de-AT" w:eastAsia="en-GB"/>
              </w:rPr>
              <w:t xml:space="preserve"> </w:t>
            </w:r>
            <w:r w:rsidR="007D1BC8" w:rsidRPr="00B77F1E">
              <w:rPr>
                <w:rFonts w:ascii="Verdana" w:hAnsi="Verdana" w:cs="Verdana"/>
                <w:bCs/>
                <w:sz w:val="18"/>
                <w:szCs w:val="18"/>
                <w:lang w:val="de-AT" w:eastAsia="en-GB"/>
              </w:rPr>
              <w:t>/ Arbeitssicherheit &amp; Gesundheitsschutz</w:t>
            </w:r>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685094" w:rsidRPr="004E4735" w:rsidTr="00854551">
        <w:trPr>
          <w:trHeight w:hRule="exact" w:val="889"/>
        </w:trPr>
        <w:tc>
          <w:tcPr>
            <w:tcW w:w="3995" w:type="dxa"/>
            <w:vAlign w:val="center"/>
          </w:tcPr>
          <w:p w:rsidR="00685094" w:rsidRDefault="000B4F88" w:rsidP="003E3828">
            <w:pPr>
              <w:rPr>
                <w:rFonts w:ascii="Verdana" w:hAnsi="Verdana"/>
                <w:b/>
                <w:sz w:val="18"/>
                <w:szCs w:val="18"/>
              </w:rPr>
            </w:pPr>
            <w:r w:rsidRPr="004E4735">
              <w:rPr>
                <w:rFonts w:ascii="Verdana" w:hAnsi="Verdana"/>
                <w:b/>
                <w:sz w:val="18"/>
                <w:szCs w:val="18"/>
              </w:rPr>
              <w:t>8.1 Workplace risk assessment</w:t>
            </w:r>
          </w:p>
          <w:p w:rsidR="00685249" w:rsidRDefault="00685249" w:rsidP="003E3828">
            <w:pPr>
              <w:rPr>
                <w:rFonts w:ascii="Verdana" w:hAnsi="Verdana"/>
                <w:sz w:val="18"/>
                <w:szCs w:val="18"/>
              </w:rPr>
            </w:pPr>
          </w:p>
          <w:p w:rsidR="00685249" w:rsidRPr="004E4735" w:rsidRDefault="00685249" w:rsidP="003E3828">
            <w:pPr>
              <w:rPr>
                <w:rFonts w:ascii="Verdana" w:hAnsi="Verdana"/>
                <w:b/>
                <w:sz w:val="18"/>
                <w:szCs w:val="18"/>
              </w:rPr>
            </w:pPr>
            <w:proofErr w:type="spellStart"/>
            <w:r w:rsidRPr="00685249">
              <w:rPr>
                <w:rFonts w:ascii="Verdana" w:hAnsi="Verdana"/>
                <w:sz w:val="18"/>
                <w:szCs w:val="18"/>
              </w:rPr>
              <w:t>Arbeitsplatzbewertung</w:t>
            </w:r>
            <w:proofErr w:type="spellEnd"/>
          </w:p>
        </w:tc>
        <w:tc>
          <w:tcPr>
            <w:tcW w:w="5361" w:type="dxa"/>
          </w:tcPr>
          <w:p w:rsidR="00685094" w:rsidRPr="00B77F1E" w:rsidRDefault="00C32889" w:rsidP="003E3828">
            <w:pPr>
              <w:pStyle w:val="IWAYText"/>
              <w:rPr>
                <w:rFonts w:ascii="Verdana" w:hAnsi="Verdana"/>
                <w:i/>
                <w:sz w:val="14"/>
                <w:lang w:val="de-AT"/>
              </w:rPr>
            </w:pPr>
            <w:r w:rsidRPr="00B77F1E">
              <w:rPr>
                <w:rFonts w:ascii="Verdana" w:hAnsi="Verdana"/>
                <w:i/>
                <w:sz w:val="14"/>
                <w:lang w:val="de-AT"/>
              </w:rPr>
              <w:t>Für alle Arbeitsplätze und das gesamte Unternehmen wurde eine Risikoanalyse durchgeführt. Diese Risikoanalyse wird bei Veränderung von Prozessen aktualisiert</w:t>
            </w:r>
          </w:p>
          <w:p w:rsidR="00902359" w:rsidRPr="00B77F1E" w:rsidRDefault="00761195" w:rsidP="00902359">
            <w:pPr>
              <w:pStyle w:val="IWAYText"/>
              <w:rPr>
                <w:rStyle w:val="Hyperlink"/>
                <w:sz w:val="14"/>
                <w:lang w:val="de-AT"/>
              </w:rPr>
            </w:pPr>
            <w:hyperlink r:id="rId73" w:anchor="Arbeitsplatzevaluierung" w:history="1">
              <w:r w:rsidR="00902359" w:rsidRPr="00B77F1E">
                <w:rPr>
                  <w:rStyle w:val="Hyperlink"/>
                  <w:rFonts w:ascii="Verdana" w:hAnsi="Verdana"/>
                  <w:sz w:val="14"/>
                  <w:lang w:val="de-AT"/>
                </w:rPr>
                <w:t>http://blsvwiki001/Intra-Wiki/Arbeitsschutz_und_Unfallschutz#Arbeitsplatzevaluierung</w:t>
              </w:r>
            </w:hyperlink>
          </w:p>
          <w:p w:rsidR="00902359" w:rsidRPr="00B77F1E" w:rsidRDefault="00902359" w:rsidP="003E3828">
            <w:pPr>
              <w:pStyle w:val="IWAYText"/>
              <w:rPr>
                <w:rFonts w:ascii="Verdana" w:hAnsi="Verdana"/>
                <w:color w:val="FF0000"/>
                <w:lang w:val="de-AT"/>
              </w:rPr>
            </w:pPr>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44708B">
        <w:trPr>
          <w:trHeight w:hRule="exact" w:val="1150"/>
        </w:trPr>
        <w:tc>
          <w:tcPr>
            <w:tcW w:w="3995" w:type="dxa"/>
            <w:vAlign w:val="center"/>
          </w:tcPr>
          <w:p w:rsidR="00685094" w:rsidRDefault="000B4F88" w:rsidP="003E3828">
            <w:pPr>
              <w:rPr>
                <w:rFonts w:ascii="Verdana" w:hAnsi="Verdana"/>
                <w:b/>
                <w:sz w:val="18"/>
                <w:szCs w:val="18"/>
              </w:rPr>
            </w:pPr>
            <w:proofErr w:type="gramStart"/>
            <w:r w:rsidRPr="004E4735">
              <w:rPr>
                <w:rFonts w:ascii="Verdana" w:hAnsi="Verdana" w:cs="Arial"/>
                <w:b/>
                <w:sz w:val="18"/>
                <w:szCs w:val="18"/>
              </w:rPr>
              <w:lastRenderedPageBreak/>
              <w:t>8</w:t>
            </w:r>
            <w:r w:rsidR="00685094" w:rsidRPr="004E4735">
              <w:rPr>
                <w:rFonts w:ascii="Verdana" w:hAnsi="Verdana" w:cs="Arial"/>
                <w:b/>
                <w:sz w:val="18"/>
                <w:szCs w:val="18"/>
              </w:rPr>
              <w:t xml:space="preserve">.2  </w:t>
            </w:r>
            <w:r w:rsidR="00685094" w:rsidRPr="004E4735">
              <w:rPr>
                <w:rFonts w:ascii="Verdana" w:hAnsi="Verdana"/>
                <w:b/>
                <w:sz w:val="18"/>
                <w:szCs w:val="18"/>
              </w:rPr>
              <w:t>Accidents</w:t>
            </w:r>
            <w:proofErr w:type="gramEnd"/>
            <w:r w:rsidR="00685094" w:rsidRPr="004E4735">
              <w:rPr>
                <w:rFonts w:ascii="Verdana" w:hAnsi="Verdana"/>
                <w:b/>
                <w:sz w:val="18"/>
                <w:szCs w:val="18"/>
              </w:rPr>
              <w:t xml:space="preserve"> and incidents</w:t>
            </w:r>
          </w:p>
          <w:p w:rsidR="006E4BC8" w:rsidRDefault="006E4BC8" w:rsidP="003E3828">
            <w:pPr>
              <w:rPr>
                <w:rFonts w:ascii="Verdana" w:hAnsi="Verdana" w:cs="Arial"/>
                <w:b/>
                <w:sz w:val="18"/>
                <w:szCs w:val="18"/>
              </w:rPr>
            </w:pPr>
          </w:p>
          <w:p w:rsidR="006E4BC8" w:rsidRPr="004E4735" w:rsidRDefault="006E4BC8" w:rsidP="003E3828">
            <w:pPr>
              <w:rPr>
                <w:rFonts w:ascii="Verdana" w:hAnsi="Verdana" w:cs="Arial"/>
                <w:b/>
                <w:sz w:val="18"/>
                <w:szCs w:val="18"/>
              </w:rPr>
            </w:pPr>
            <w:proofErr w:type="spellStart"/>
            <w:r w:rsidRPr="006E4BC8">
              <w:rPr>
                <w:rFonts w:ascii="Verdana" w:hAnsi="Verdana"/>
                <w:sz w:val="18"/>
                <w:szCs w:val="18"/>
              </w:rPr>
              <w:t>Vorfälle</w:t>
            </w:r>
            <w:proofErr w:type="spellEnd"/>
            <w:r w:rsidRPr="006E4BC8">
              <w:rPr>
                <w:rFonts w:ascii="Verdana" w:hAnsi="Verdana"/>
                <w:sz w:val="18"/>
                <w:szCs w:val="18"/>
              </w:rPr>
              <w:t xml:space="preserve"> / </w:t>
            </w:r>
            <w:proofErr w:type="spellStart"/>
            <w:r w:rsidRPr="006E4BC8">
              <w:rPr>
                <w:rFonts w:ascii="Verdana" w:hAnsi="Verdana"/>
                <w:sz w:val="18"/>
                <w:szCs w:val="18"/>
              </w:rPr>
              <w:t>Unfälle</w:t>
            </w:r>
            <w:proofErr w:type="spellEnd"/>
          </w:p>
        </w:tc>
        <w:tc>
          <w:tcPr>
            <w:tcW w:w="5361" w:type="dxa"/>
          </w:tcPr>
          <w:p w:rsidR="00685094" w:rsidRPr="00B77F1E" w:rsidRDefault="00C32889" w:rsidP="003E3828">
            <w:pPr>
              <w:pStyle w:val="IWAYHeadline"/>
              <w:spacing w:before="0" w:after="20"/>
              <w:rPr>
                <w:rFonts w:ascii="Verdana" w:hAnsi="Verdana"/>
                <w:b w:val="0"/>
                <w:i/>
                <w:sz w:val="14"/>
                <w:lang w:val="de-AT"/>
              </w:rPr>
            </w:pPr>
            <w:r w:rsidRPr="00B77F1E">
              <w:rPr>
                <w:rFonts w:ascii="Verdana" w:hAnsi="Verdana"/>
                <w:b w:val="0"/>
                <w:i/>
                <w:sz w:val="14"/>
                <w:lang w:val="de-AT"/>
              </w:rPr>
              <w:t>Eine Arbeitsroutine zur Berichterstattung, Auswertung, Umsetzung und Überprüfung von Maßnahmen bezüglich Vorfällen und Unfällen ist eingeführt.</w:t>
            </w:r>
          </w:p>
          <w:p w:rsidR="0044708B" w:rsidRPr="00B77F1E" w:rsidRDefault="00761195" w:rsidP="0044708B">
            <w:pPr>
              <w:pStyle w:val="IWAYHeadline"/>
              <w:spacing w:before="0" w:after="20"/>
              <w:rPr>
                <w:rStyle w:val="Hyperlink"/>
                <w:sz w:val="14"/>
                <w:lang w:val="de-AT"/>
              </w:rPr>
            </w:pPr>
            <w:hyperlink r:id="rId74" w:history="1">
              <w:r w:rsidR="0044708B" w:rsidRPr="00B77F1E">
                <w:rPr>
                  <w:rStyle w:val="Hyperlink"/>
                  <w:rFonts w:ascii="Verdana" w:hAnsi="Verdana"/>
                  <w:b w:val="0"/>
                  <w:sz w:val="14"/>
                  <w:lang w:val="de-AT"/>
                </w:rPr>
                <w:t>http://blsvwiki001/Intra-Wiki/Bericht_und_Untersuchung_Vorf%C3%A4lle_und_Unf%C3%A4lle</w:t>
              </w:r>
            </w:hyperlink>
          </w:p>
          <w:p w:rsidR="0044708B" w:rsidRPr="00B77F1E" w:rsidRDefault="0044708B" w:rsidP="0044708B">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B12E11">
        <w:trPr>
          <w:trHeight w:hRule="exact" w:val="1139"/>
        </w:trPr>
        <w:tc>
          <w:tcPr>
            <w:tcW w:w="3995" w:type="dxa"/>
            <w:vAlign w:val="center"/>
          </w:tcPr>
          <w:p w:rsidR="00685094" w:rsidRPr="00B77F1E" w:rsidRDefault="000B4F88" w:rsidP="003E3828">
            <w:pPr>
              <w:rPr>
                <w:rFonts w:ascii="Verdana" w:hAnsi="Verdana"/>
                <w:b/>
                <w:sz w:val="18"/>
                <w:szCs w:val="18"/>
                <w:lang w:val="de-AT"/>
              </w:rPr>
            </w:pPr>
            <w:proofErr w:type="gramStart"/>
            <w:r w:rsidRPr="00B77F1E">
              <w:rPr>
                <w:rFonts w:ascii="Verdana" w:hAnsi="Verdana"/>
                <w:b/>
                <w:sz w:val="18"/>
                <w:szCs w:val="18"/>
                <w:lang w:val="de-AT"/>
              </w:rPr>
              <w:t>8</w:t>
            </w:r>
            <w:r w:rsidR="00685094" w:rsidRPr="00B77F1E">
              <w:rPr>
                <w:rFonts w:ascii="Verdana" w:hAnsi="Verdana"/>
                <w:b/>
                <w:sz w:val="18"/>
                <w:szCs w:val="18"/>
                <w:lang w:val="de-AT"/>
              </w:rPr>
              <w:t>.3  Health</w:t>
            </w:r>
            <w:proofErr w:type="gramEnd"/>
            <w:r w:rsidR="00685094" w:rsidRPr="00B77F1E">
              <w:rPr>
                <w:rFonts w:ascii="Verdana" w:hAnsi="Verdana"/>
                <w:b/>
                <w:sz w:val="18"/>
                <w:szCs w:val="18"/>
                <w:lang w:val="de-AT"/>
              </w:rPr>
              <w:t xml:space="preserve"> and </w:t>
            </w:r>
            <w:proofErr w:type="spellStart"/>
            <w:r w:rsidR="00685094" w:rsidRPr="00B77F1E">
              <w:rPr>
                <w:rFonts w:ascii="Verdana" w:hAnsi="Verdana"/>
                <w:b/>
                <w:sz w:val="18"/>
                <w:szCs w:val="18"/>
                <w:lang w:val="de-AT"/>
              </w:rPr>
              <w:t>safety</w:t>
            </w:r>
            <w:proofErr w:type="spellEnd"/>
            <w:r w:rsidR="00685094" w:rsidRPr="00B77F1E">
              <w:rPr>
                <w:rFonts w:ascii="Verdana" w:hAnsi="Verdana"/>
                <w:b/>
                <w:sz w:val="18"/>
                <w:szCs w:val="18"/>
                <w:lang w:val="de-AT"/>
              </w:rPr>
              <w:t xml:space="preserve"> </w:t>
            </w:r>
            <w:proofErr w:type="spellStart"/>
            <w:r w:rsidR="00685094" w:rsidRPr="00B77F1E">
              <w:rPr>
                <w:rFonts w:ascii="Verdana" w:hAnsi="Verdana"/>
                <w:b/>
                <w:sz w:val="18"/>
                <w:szCs w:val="18"/>
                <w:lang w:val="de-AT"/>
              </w:rPr>
              <w:t>training</w:t>
            </w:r>
            <w:proofErr w:type="spellEnd"/>
          </w:p>
          <w:p w:rsidR="006E4BC8" w:rsidRPr="00B77F1E" w:rsidRDefault="006E4BC8" w:rsidP="003E3828">
            <w:pPr>
              <w:rPr>
                <w:rFonts w:ascii="Verdana" w:hAnsi="Verdana"/>
                <w:b/>
                <w:sz w:val="18"/>
                <w:szCs w:val="18"/>
                <w:lang w:val="de-AT"/>
              </w:rPr>
            </w:pPr>
          </w:p>
          <w:p w:rsidR="003B0CCB" w:rsidRPr="00B77F1E" w:rsidRDefault="003B0CCB" w:rsidP="003E3828">
            <w:pPr>
              <w:rPr>
                <w:rFonts w:ascii="Verdana" w:hAnsi="Verdana"/>
                <w:b/>
                <w:sz w:val="18"/>
                <w:szCs w:val="18"/>
                <w:u w:val="single"/>
                <w:lang w:val="de-AT"/>
              </w:rPr>
            </w:pPr>
            <w:r w:rsidRPr="00B77F1E">
              <w:rPr>
                <w:rFonts w:ascii="Verdana" w:hAnsi="Verdana"/>
                <w:sz w:val="18"/>
                <w:szCs w:val="18"/>
                <w:lang w:val="de-AT"/>
              </w:rPr>
              <w:t>Gesundheits- &amp; Sicherheitsunterweisung</w:t>
            </w:r>
          </w:p>
        </w:tc>
        <w:tc>
          <w:tcPr>
            <w:tcW w:w="5361" w:type="dxa"/>
          </w:tcPr>
          <w:p w:rsidR="00685094" w:rsidRPr="00B77F1E" w:rsidRDefault="003B0CCB" w:rsidP="003E3828">
            <w:pPr>
              <w:pStyle w:val="IWAYText"/>
              <w:rPr>
                <w:rFonts w:ascii="Verdana" w:hAnsi="Verdana"/>
                <w:i/>
                <w:sz w:val="14"/>
                <w:lang w:val="de-AT"/>
              </w:rPr>
            </w:pPr>
            <w:r w:rsidRPr="00B77F1E">
              <w:rPr>
                <w:rFonts w:ascii="Verdana" w:hAnsi="Verdana"/>
                <w:i/>
                <w:sz w:val="14"/>
                <w:lang w:val="de-AT"/>
              </w:rPr>
              <w:t>In angemessener Weise die notwendige Sicherheitsunterweisung gegeben. Die Unterweisung wird entsprechend gesetzlicher Anforderungen bzw. bei Veränderungen am Arbeitsplatz wiederholt.</w:t>
            </w:r>
          </w:p>
          <w:p w:rsidR="0044708B" w:rsidRPr="00B77F1E" w:rsidRDefault="00761195" w:rsidP="00B12E11">
            <w:pPr>
              <w:pStyle w:val="IWAYText"/>
              <w:rPr>
                <w:rFonts w:ascii="Verdana" w:hAnsi="Verdana"/>
                <w:i/>
                <w:sz w:val="14"/>
                <w:lang w:val="de-AT"/>
              </w:rPr>
            </w:pPr>
            <w:hyperlink r:id="rId75" w:anchor="Grundlage" w:history="1">
              <w:r w:rsidR="00B12E11" w:rsidRPr="00B77F1E">
                <w:rPr>
                  <w:rStyle w:val="Hyperlink"/>
                  <w:rFonts w:ascii="Verdana" w:hAnsi="Verdana"/>
                  <w:sz w:val="14"/>
                  <w:lang w:val="de-AT"/>
                </w:rPr>
                <w:t>http://blsvwiki001/Intra-Wiki/Arbeitsschutz_und_Unfallschutz#Grundlage</w:t>
              </w:r>
            </w:hyperlink>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854551">
        <w:trPr>
          <w:trHeight w:hRule="exact" w:val="856"/>
        </w:trPr>
        <w:tc>
          <w:tcPr>
            <w:tcW w:w="3995" w:type="dxa"/>
            <w:vAlign w:val="center"/>
          </w:tcPr>
          <w:p w:rsidR="00685094" w:rsidRDefault="000B4F88" w:rsidP="003E3828">
            <w:pPr>
              <w:pStyle w:val="IWAYText"/>
              <w:rPr>
                <w:rFonts w:ascii="Verdana" w:hAnsi="Verdana"/>
                <w:b/>
                <w:sz w:val="18"/>
                <w:szCs w:val="18"/>
              </w:rPr>
            </w:pPr>
            <w:proofErr w:type="gramStart"/>
            <w:r w:rsidRPr="004E4735">
              <w:rPr>
                <w:rFonts w:ascii="Verdana" w:hAnsi="Verdana"/>
                <w:b/>
                <w:sz w:val="18"/>
                <w:szCs w:val="18"/>
              </w:rPr>
              <w:t>8</w:t>
            </w:r>
            <w:r w:rsidR="00685094" w:rsidRPr="004E4735">
              <w:rPr>
                <w:rFonts w:ascii="Verdana" w:hAnsi="Verdana"/>
                <w:b/>
                <w:sz w:val="18"/>
                <w:szCs w:val="18"/>
              </w:rPr>
              <w:t>.4  Machin</w:t>
            </w:r>
            <w:r w:rsidRPr="004E4735">
              <w:rPr>
                <w:rFonts w:ascii="Verdana" w:hAnsi="Verdana"/>
                <w:b/>
                <w:sz w:val="18"/>
                <w:szCs w:val="18"/>
              </w:rPr>
              <w:t>ery</w:t>
            </w:r>
            <w:proofErr w:type="gramEnd"/>
            <w:r w:rsidRPr="004E4735">
              <w:rPr>
                <w:rFonts w:ascii="Verdana" w:hAnsi="Verdana"/>
                <w:b/>
                <w:sz w:val="18"/>
                <w:szCs w:val="18"/>
              </w:rPr>
              <w:t xml:space="preserve"> and other equipment</w:t>
            </w:r>
          </w:p>
          <w:p w:rsidR="006E4BC8" w:rsidRPr="004E4735" w:rsidRDefault="006E4BC8" w:rsidP="003E3828">
            <w:pPr>
              <w:pStyle w:val="IWAYText"/>
              <w:rPr>
                <w:rFonts w:ascii="Verdana" w:hAnsi="Verdana" w:cs="Arial"/>
                <w:b/>
                <w:sz w:val="18"/>
                <w:szCs w:val="18"/>
              </w:rPr>
            </w:pPr>
            <w:proofErr w:type="spellStart"/>
            <w:r w:rsidRPr="006E4BC8">
              <w:rPr>
                <w:rFonts w:ascii="Verdana" w:hAnsi="Verdana"/>
                <w:sz w:val="18"/>
                <w:szCs w:val="18"/>
              </w:rPr>
              <w:t>Maschinen</w:t>
            </w:r>
            <w:proofErr w:type="spellEnd"/>
            <w:r w:rsidRPr="006E4BC8">
              <w:rPr>
                <w:rFonts w:ascii="Verdana" w:hAnsi="Verdana"/>
                <w:sz w:val="18"/>
                <w:szCs w:val="18"/>
              </w:rPr>
              <w:t xml:space="preserve"> und </w:t>
            </w:r>
            <w:proofErr w:type="spellStart"/>
            <w:r w:rsidRPr="006E4BC8">
              <w:rPr>
                <w:rFonts w:ascii="Verdana" w:hAnsi="Verdana"/>
                <w:sz w:val="18"/>
                <w:szCs w:val="18"/>
              </w:rPr>
              <w:t>andere</w:t>
            </w:r>
            <w:proofErr w:type="spellEnd"/>
            <w:r w:rsidRPr="006E4BC8">
              <w:rPr>
                <w:rFonts w:ascii="Verdana" w:hAnsi="Verdana"/>
                <w:sz w:val="18"/>
                <w:szCs w:val="18"/>
              </w:rPr>
              <w:t xml:space="preserve"> </w:t>
            </w:r>
            <w:proofErr w:type="spellStart"/>
            <w:r w:rsidRPr="006E4BC8">
              <w:rPr>
                <w:rFonts w:ascii="Verdana" w:hAnsi="Verdana"/>
                <w:sz w:val="18"/>
                <w:szCs w:val="18"/>
              </w:rPr>
              <w:t>Ausrüstung</w:t>
            </w:r>
            <w:proofErr w:type="spellEnd"/>
          </w:p>
        </w:tc>
        <w:tc>
          <w:tcPr>
            <w:tcW w:w="5361" w:type="dxa"/>
          </w:tcPr>
          <w:p w:rsidR="00685094" w:rsidRPr="00B77F1E" w:rsidRDefault="001C763B" w:rsidP="003E3828">
            <w:pPr>
              <w:pStyle w:val="IWAYHeadline"/>
              <w:spacing w:before="0" w:after="20"/>
              <w:rPr>
                <w:rFonts w:ascii="Verdana" w:hAnsi="Verdana"/>
                <w:b w:val="0"/>
                <w:i/>
                <w:sz w:val="14"/>
                <w:lang w:val="de-AT"/>
              </w:rPr>
            </w:pPr>
            <w:r w:rsidRPr="00B77F1E">
              <w:rPr>
                <w:rFonts w:ascii="Verdana" w:hAnsi="Verdana"/>
                <w:b w:val="0"/>
                <w:i/>
                <w:sz w:val="14"/>
                <w:lang w:val="de-AT"/>
              </w:rPr>
              <w:t>Alle Maschinen und andere Ausrüstung sind sicher zu benutzen und sind mit den notwendigen Sicherheitseinrichtungen zur Vermeidung von Unfällen</w:t>
            </w:r>
            <w:r w:rsidRPr="00B77F1E">
              <w:rPr>
                <w:rFonts w:ascii="Verdana" w:hAnsi="Verdana"/>
                <w:lang w:val="de-AT"/>
              </w:rPr>
              <w:t xml:space="preserve"> </w:t>
            </w:r>
            <w:r w:rsidRPr="00B77F1E">
              <w:rPr>
                <w:rFonts w:ascii="Verdana" w:hAnsi="Verdana"/>
                <w:b w:val="0"/>
                <w:i/>
                <w:sz w:val="14"/>
                <w:lang w:val="de-AT"/>
              </w:rPr>
              <w:t>ausgerüstet</w:t>
            </w:r>
          </w:p>
          <w:p w:rsidR="0032439E" w:rsidRPr="00B77F1E" w:rsidRDefault="00761195" w:rsidP="0032439E">
            <w:pPr>
              <w:pStyle w:val="IWAYText"/>
              <w:rPr>
                <w:rStyle w:val="Hyperlink"/>
                <w:sz w:val="14"/>
                <w:lang w:val="de-AT"/>
              </w:rPr>
            </w:pPr>
            <w:hyperlink r:id="rId76" w:history="1">
              <w:r w:rsidR="0032439E" w:rsidRPr="00B77F1E">
                <w:rPr>
                  <w:rStyle w:val="Hyperlink"/>
                  <w:rFonts w:ascii="Verdana" w:hAnsi="Verdana"/>
                  <w:sz w:val="14"/>
                  <w:lang w:val="de-AT"/>
                </w:rPr>
                <w:t>http://blsvwiki001/Intra-Wiki/Pr%C3%BCfplan</w:t>
              </w:r>
            </w:hyperlink>
          </w:p>
          <w:p w:rsidR="0032439E" w:rsidRPr="00B77F1E" w:rsidRDefault="0032439E" w:rsidP="0032439E">
            <w:pPr>
              <w:pStyle w:val="IWAYText"/>
              <w:rPr>
                <w:lang w:val="de-AT"/>
              </w:rPr>
            </w:pPr>
          </w:p>
          <w:p w:rsidR="0032439E" w:rsidRPr="00B77F1E" w:rsidRDefault="0032439E" w:rsidP="0032439E">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854551">
        <w:trPr>
          <w:trHeight w:hRule="exact" w:val="1291"/>
        </w:trPr>
        <w:tc>
          <w:tcPr>
            <w:tcW w:w="3995" w:type="dxa"/>
            <w:vAlign w:val="center"/>
          </w:tcPr>
          <w:p w:rsidR="005E0781" w:rsidRDefault="000B4F88" w:rsidP="005E0781">
            <w:pPr>
              <w:rPr>
                <w:rFonts w:ascii="Verdana" w:hAnsi="Verdana"/>
                <w:b/>
                <w:sz w:val="18"/>
                <w:szCs w:val="18"/>
              </w:rPr>
            </w:pPr>
            <w:proofErr w:type="gramStart"/>
            <w:r w:rsidRPr="004E4735">
              <w:rPr>
                <w:rFonts w:ascii="Verdana" w:hAnsi="Verdana"/>
                <w:b/>
                <w:sz w:val="18"/>
                <w:szCs w:val="18"/>
              </w:rPr>
              <w:t>8.5  Safety</w:t>
            </w:r>
            <w:proofErr w:type="gramEnd"/>
            <w:r w:rsidRPr="004E4735">
              <w:rPr>
                <w:rFonts w:ascii="Verdana" w:hAnsi="Verdana"/>
                <w:b/>
                <w:sz w:val="18"/>
                <w:szCs w:val="18"/>
              </w:rPr>
              <w:t xml:space="preserve"> information</w:t>
            </w:r>
            <w:r w:rsidR="00685094" w:rsidRPr="004E4735">
              <w:rPr>
                <w:rFonts w:ascii="Verdana" w:hAnsi="Verdana"/>
                <w:b/>
                <w:sz w:val="18"/>
                <w:szCs w:val="18"/>
              </w:rPr>
              <w:t xml:space="preserve"> </w:t>
            </w:r>
          </w:p>
          <w:p w:rsidR="005E0781" w:rsidRDefault="005E0781" w:rsidP="005E0781">
            <w:pPr>
              <w:rPr>
                <w:rFonts w:ascii="Verdana" w:hAnsi="Verdana"/>
                <w:b/>
                <w:sz w:val="18"/>
                <w:szCs w:val="18"/>
              </w:rPr>
            </w:pPr>
          </w:p>
          <w:p w:rsidR="001C763B" w:rsidRPr="004E4735" w:rsidRDefault="001C763B" w:rsidP="005E0781">
            <w:pPr>
              <w:rPr>
                <w:rFonts w:ascii="Verdana" w:hAnsi="Verdana"/>
                <w:b/>
                <w:sz w:val="18"/>
                <w:szCs w:val="18"/>
              </w:rPr>
            </w:pPr>
            <w:proofErr w:type="spellStart"/>
            <w:r>
              <w:rPr>
                <w:rFonts w:ascii="Verdana" w:hAnsi="Verdana"/>
                <w:sz w:val="18"/>
                <w:szCs w:val="18"/>
              </w:rPr>
              <w:t>Sicherheitsinformationen</w:t>
            </w:r>
            <w:proofErr w:type="spellEnd"/>
            <w:r>
              <w:rPr>
                <w:rFonts w:ascii="Verdana" w:hAnsi="Verdana"/>
                <w:sz w:val="18"/>
                <w:szCs w:val="18"/>
              </w:rPr>
              <w:t xml:space="preserve"> </w:t>
            </w:r>
          </w:p>
        </w:tc>
        <w:tc>
          <w:tcPr>
            <w:tcW w:w="5361" w:type="dxa"/>
          </w:tcPr>
          <w:p w:rsidR="00685094" w:rsidRPr="00B77F1E" w:rsidRDefault="001C763B" w:rsidP="003E3828">
            <w:pPr>
              <w:pStyle w:val="IWAYText"/>
              <w:rPr>
                <w:rFonts w:ascii="Verdana" w:hAnsi="Verdana"/>
                <w:i/>
                <w:sz w:val="14"/>
                <w:lang w:val="de-AT"/>
              </w:rPr>
            </w:pPr>
            <w:r w:rsidRPr="00B77F1E">
              <w:rPr>
                <w:rFonts w:ascii="Verdana" w:hAnsi="Verdana"/>
                <w:i/>
                <w:sz w:val="14"/>
                <w:lang w:val="de-AT"/>
              </w:rPr>
              <w:t>Sicherheitsinformationen (z.B. Betriebsanweisungen) und Warnhinweise sind in den Gefahrenbereichen klar sichtbar angebracht.</w:t>
            </w:r>
          </w:p>
          <w:p w:rsidR="00AA3773" w:rsidRPr="00B77F1E" w:rsidRDefault="00AA3773" w:rsidP="003E3828">
            <w:pPr>
              <w:pStyle w:val="IWAYText"/>
              <w:rPr>
                <w:rFonts w:ascii="Verdana" w:hAnsi="Verdana"/>
                <w:i/>
                <w:sz w:val="14"/>
                <w:lang w:val="de-AT"/>
              </w:rPr>
            </w:pPr>
          </w:p>
          <w:p w:rsidR="00AA3773" w:rsidRPr="00B77F1E" w:rsidRDefault="00761195" w:rsidP="00AA3773">
            <w:pPr>
              <w:pStyle w:val="IWAYText"/>
              <w:rPr>
                <w:rStyle w:val="Hyperlink"/>
                <w:sz w:val="14"/>
                <w:lang w:val="de-AT"/>
              </w:rPr>
            </w:pPr>
            <w:hyperlink r:id="rId77" w:history="1">
              <w:r w:rsidR="00AA3773" w:rsidRPr="00B77F1E">
                <w:rPr>
                  <w:rStyle w:val="Hyperlink"/>
                  <w:rFonts w:ascii="Verdana" w:hAnsi="Verdana"/>
                  <w:sz w:val="14"/>
                  <w:lang w:val="de-AT"/>
                </w:rPr>
                <w:t>http://blsvwiki001/Intra-Wiki/Mitarbeiterzugang</w:t>
              </w:r>
            </w:hyperlink>
          </w:p>
          <w:p w:rsidR="0006786C" w:rsidRPr="00B77F1E" w:rsidRDefault="00761195" w:rsidP="00AA3773">
            <w:pPr>
              <w:pStyle w:val="IWAYText"/>
              <w:rPr>
                <w:rStyle w:val="Hyperlink"/>
                <w:sz w:val="14"/>
                <w:lang w:val="de-AT"/>
              </w:rPr>
            </w:pPr>
            <w:hyperlink r:id="rId78" w:history="1">
              <w:r w:rsidR="0006786C" w:rsidRPr="00B77F1E">
                <w:rPr>
                  <w:rStyle w:val="Hyperlink"/>
                  <w:rFonts w:ascii="Verdana" w:hAnsi="Verdana"/>
                  <w:sz w:val="14"/>
                  <w:lang w:val="de-AT"/>
                </w:rPr>
                <w:t>http://blsvwiki001/Intra-Wiki/Unterweisung_Fremdfirmen</w:t>
              </w:r>
            </w:hyperlink>
            <w:r w:rsidR="0006786C" w:rsidRPr="00B77F1E">
              <w:rPr>
                <w:rStyle w:val="Hyperlink"/>
                <w:sz w:val="14"/>
                <w:lang w:val="de-AT"/>
              </w:rPr>
              <w:t xml:space="preserve"> </w:t>
            </w:r>
          </w:p>
          <w:p w:rsidR="00DB0CB8" w:rsidRPr="00805991" w:rsidRDefault="00761195" w:rsidP="00DB0CB8">
            <w:pPr>
              <w:rPr>
                <w:rStyle w:val="Hyperlink"/>
                <w:rFonts w:ascii="Verdana" w:hAnsi="Verdana"/>
                <w:sz w:val="14"/>
              </w:rPr>
            </w:pPr>
            <w:hyperlink r:id="rId79" w:history="1">
              <w:r w:rsidR="00DB0CB8" w:rsidRPr="00805991">
                <w:rPr>
                  <w:rStyle w:val="Hyperlink"/>
                  <w:rFonts w:ascii="Verdana" w:hAnsi="Verdana"/>
                  <w:sz w:val="14"/>
                </w:rPr>
                <w:t>http://blsvwiki001/Intra-Wiki/Besucher</w:t>
              </w:r>
            </w:hyperlink>
          </w:p>
          <w:p w:rsidR="0006786C" w:rsidRDefault="0006786C" w:rsidP="00AA3773">
            <w:pPr>
              <w:pStyle w:val="IWAYText"/>
              <w:rPr>
                <w:rFonts w:ascii="Verdana" w:hAnsi="Verdana"/>
              </w:rPr>
            </w:pPr>
          </w:p>
          <w:p w:rsidR="00AA3773" w:rsidRPr="004E4735" w:rsidRDefault="00AA3773" w:rsidP="00AA3773">
            <w:pPr>
              <w:pStyle w:val="IWAYText"/>
              <w:rPr>
                <w:rFonts w:ascii="Verdana" w:hAnsi="Verdana"/>
                <w:color w:val="FF0000"/>
              </w:rPr>
            </w:pPr>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276678">
        <w:trPr>
          <w:trHeight w:hRule="exact" w:val="1384"/>
        </w:trPr>
        <w:tc>
          <w:tcPr>
            <w:tcW w:w="3995" w:type="dxa"/>
            <w:vAlign w:val="center"/>
          </w:tcPr>
          <w:p w:rsidR="00685094" w:rsidRDefault="000B4F88" w:rsidP="003E3828">
            <w:pPr>
              <w:rPr>
                <w:rFonts w:ascii="Verdana" w:hAnsi="Verdana"/>
                <w:b/>
                <w:sz w:val="18"/>
                <w:szCs w:val="18"/>
              </w:rPr>
            </w:pPr>
            <w:proofErr w:type="gramStart"/>
            <w:r w:rsidRPr="004E4735">
              <w:rPr>
                <w:rFonts w:ascii="Verdana" w:hAnsi="Verdana"/>
                <w:b/>
                <w:sz w:val="18"/>
                <w:szCs w:val="18"/>
              </w:rPr>
              <w:t>8</w:t>
            </w:r>
            <w:r w:rsidR="00685094" w:rsidRPr="004E4735">
              <w:rPr>
                <w:rFonts w:ascii="Verdana" w:hAnsi="Verdana"/>
                <w:b/>
                <w:sz w:val="18"/>
                <w:szCs w:val="18"/>
              </w:rPr>
              <w:t xml:space="preserve">.6  </w:t>
            </w:r>
            <w:r w:rsidR="004A4E90" w:rsidRPr="004E4735">
              <w:rPr>
                <w:rFonts w:ascii="Verdana" w:hAnsi="Verdana"/>
                <w:b/>
                <w:sz w:val="18"/>
                <w:szCs w:val="18"/>
              </w:rPr>
              <w:t>Safe</w:t>
            </w:r>
            <w:proofErr w:type="gramEnd"/>
            <w:r w:rsidR="004A4E90" w:rsidRPr="004E4735">
              <w:rPr>
                <w:rFonts w:ascii="Verdana" w:hAnsi="Verdana"/>
                <w:b/>
                <w:sz w:val="18"/>
                <w:szCs w:val="18"/>
              </w:rPr>
              <w:t xml:space="preserve"> working routines</w:t>
            </w:r>
            <w:r w:rsidR="00685094" w:rsidRPr="004E4735">
              <w:rPr>
                <w:rFonts w:ascii="Verdana" w:hAnsi="Verdana"/>
                <w:b/>
                <w:sz w:val="18"/>
                <w:szCs w:val="18"/>
              </w:rPr>
              <w:t xml:space="preserve"> </w:t>
            </w:r>
          </w:p>
          <w:p w:rsidR="002C5F6A" w:rsidRDefault="002C5F6A" w:rsidP="003E3828">
            <w:pPr>
              <w:rPr>
                <w:rFonts w:ascii="Verdana" w:hAnsi="Verdana"/>
                <w:b/>
                <w:sz w:val="18"/>
                <w:szCs w:val="18"/>
              </w:rPr>
            </w:pPr>
          </w:p>
          <w:p w:rsidR="002C5F6A" w:rsidRPr="004E4735" w:rsidRDefault="002C5F6A" w:rsidP="003E3828">
            <w:pPr>
              <w:rPr>
                <w:rFonts w:ascii="Verdana" w:hAnsi="Verdana" w:cs="Arial"/>
                <w:b/>
                <w:sz w:val="18"/>
                <w:szCs w:val="18"/>
              </w:rPr>
            </w:pPr>
            <w:proofErr w:type="spellStart"/>
            <w:r w:rsidRPr="002C5F6A">
              <w:rPr>
                <w:rFonts w:ascii="Verdana" w:hAnsi="Verdana"/>
                <w:sz w:val="18"/>
                <w:szCs w:val="18"/>
              </w:rPr>
              <w:t>Sichere</w:t>
            </w:r>
            <w:proofErr w:type="spellEnd"/>
            <w:r w:rsidRPr="002C5F6A">
              <w:rPr>
                <w:rFonts w:ascii="Verdana" w:hAnsi="Verdana"/>
                <w:sz w:val="18"/>
                <w:szCs w:val="18"/>
              </w:rPr>
              <w:t xml:space="preserve"> </w:t>
            </w:r>
            <w:proofErr w:type="spellStart"/>
            <w:r w:rsidRPr="002C5F6A">
              <w:rPr>
                <w:rFonts w:ascii="Verdana" w:hAnsi="Verdana"/>
                <w:sz w:val="18"/>
                <w:szCs w:val="18"/>
              </w:rPr>
              <w:t>Arbeitsroutinen</w:t>
            </w:r>
            <w:proofErr w:type="spellEnd"/>
          </w:p>
        </w:tc>
        <w:tc>
          <w:tcPr>
            <w:tcW w:w="5361" w:type="dxa"/>
          </w:tcPr>
          <w:p w:rsidR="00685094" w:rsidRPr="00B77F1E" w:rsidRDefault="00685094" w:rsidP="003E3828">
            <w:pPr>
              <w:rPr>
                <w:rFonts w:ascii="Verdana" w:hAnsi="Verdana"/>
                <w:i/>
                <w:sz w:val="14"/>
                <w:lang w:val="de-AT"/>
              </w:rPr>
            </w:pPr>
          </w:p>
          <w:p w:rsidR="00685094" w:rsidRPr="00B77F1E" w:rsidRDefault="00AC4910" w:rsidP="003E3828">
            <w:pPr>
              <w:pStyle w:val="IWAYHeadline"/>
              <w:spacing w:before="0" w:after="20"/>
              <w:rPr>
                <w:rFonts w:ascii="Verdana" w:hAnsi="Verdana"/>
                <w:b w:val="0"/>
                <w:i/>
                <w:sz w:val="14"/>
                <w:lang w:val="de-AT"/>
              </w:rPr>
            </w:pPr>
            <w:r w:rsidRPr="00B77F1E">
              <w:rPr>
                <w:rFonts w:ascii="Verdana" w:hAnsi="Verdana"/>
                <w:b w:val="0"/>
                <w:i/>
                <w:sz w:val="14"/>
                <w:lang w:val="de-AT"/>
              </w:rPr>
              <w:t>Sichere Arbeitsroutinen zwecks Minimierung des Risikos von Arbeitsunfällen oder Gesundheitsschäden am Arbeitsplatz sind eingeführt.</w:t>
            </w:r>
          </w:p>
          <w:p w:rsidR="00276678" w:rsidRPr="00B77F1E" w:rsidRDefault="00761195" w:rsidP="00276678">
            <w:pPr>
              <w:pStyle w:val="IWAYText"/>
              <w:rPr>
                <w:rStyle w:val="Hyperlink"/>
                <w:sz w:val="14"/>
                <w:lang w:val="de-AT"/>
              </w:rPr>
            </w:pPr>
            <w:hyperlink r:id="rId80" w:anchor="Grunds.C3.A4tzliches_der_ersten_Unterweisung" w:history="1">
              <w:r w:rsidR="00276678" w:rsidRPr="00B77F1E">
                <w:rPr>
                  <w:rStyle w:val="Hyperlink"/>
                  <w:rFonts w:ascii="Verdana" w:hAnsi="Verdana"/>
                  <w:sz w:val="14"/>
                  <w:lang w:val="de-AT"/>
                </w:rPr>
                <w:t>http://blsvwiki001/Intra-Wiki/Mitarbeiterzugang#Grunds.C3.A4tzliches_der_ersten_Unterweisung</w:t>
              </w:r>
            </w:hyperlink>
          </w:p>
          <w:p w:rsidR="00276678" w:rsidRPr="00B77F1E" w:rsidRDefault="00276678" w:rsidP="00276678">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4A4E90" w:rsidRPr="004E4735" w:rsidTr="00D45BF9">
        <w:trPr>
          <w:trHeight w:hRule="exact" w:val="723"/>
        </w:trPr>
        <w:tc>
          <w:tcPr>
            <w:tcW w:w="3995" w:type="dxa"/>
            <w:vAlign w:val="center"/>
          </w:tcPr>
          <w:p w:rsidR="004A4E90" w:rsidRDefault="004A4E90" w:rsidP="003E3828">
            <w:pPr>
              <w:rPr>
                <w:rFonts w:ascii="Verdana" w:hAnsi="Verdana"/>
                <w:b/>
                <w:sz w:val="18"/>
                <w:szCs w:val="18"/>
              </w:rPr>
            </w:pPr>
            <w:r w:rsidRPr="004E4735">
              <w:rPr>
                <w:rFonts w:ascii="Verdana" w:hAnsi="Verdana"/>
                <w:b/>
                <w:sz w:val="18"/>
                <w:szCs w:val="18"/>
              </w:rPr>
              <w:t>8.7 Safety hazards</w:t>
            </w:r>
          </w:p>
          <w:p w:rsidR="00953ABE" w:rsidRDefault="00953ABE" w:rsidP="003E3828">
            <w:pPr>
              <w:rPr>
                <w:rFonts w:ascii="Verdana" w:hAnsi="Verdana"/>
                <w:b/>
                <w:sz w:val="18"/>
                <w:szCs w:val="18"/>
              </w:rPr>
            </w:pPr>
          </w:p>
          <w:p w:rsidR="00E245B3" w:rsidRPr="004E4735" w:rsidRDefault="00E245B3" w:rsidP="003E3828">
            <w:pPr>
              <w:rPr>
                <w:rFonts w:ascii="Verdana" w:hAnsi="Verdana"/>
                <w:b/>
                <w:sz w:val="18"/>
                <w:szCs w:val="18"/>
              </w:rPr>
            </w:pPr>
            <w:proofErr w:type="spellStart"/>
            <w:r w:rsidRPr="00953ABE">
              <w:rPr>
                <w:rFonts w:ascii="Verdana" w:hAnsi="Verdana"/>
                <w:sz w:val="18"/>
                <w:szCs w:val="18"/>
              </w:rPr>
              <w:t>Sicherheitsrisiken</w:t>
            </w:r>
            <w:proofErr w:type="spellEnd"/>
          </w:p>
        </w:tc>
        <w:tc>
          <w:tcPr>
            <w:tcW w:w="5361" w:type="dxa"/>
          </w:tcPr>
          <w:p w:rsidR="004A4E90" w:rsidRPr="00B77F1E" w:rsidRDefault="002B198C" w:rsidP="003E3828">
            <w:pPr>
              <w:rPr>
                <w:rFonts w:ascii="Verdana" w:hAnsi="Verdana"/>
                <w:i/>
                <w:sz w:val="14"/>
                <w:lang w:val="de-AT"/>
              </w:rPr>
            </w:pPr>
            <w:r w:rsidRPr="00B77F1E">
              <w:rPr>
                <w:rFonts w:ascii="Verdana" w:hAnsi="Verdana"/>
                <w:i/>
                <w:sz w:val="14"/>
                <w:lang w:val="de-AT"/>
              </w:rPr>
              <w:t>Maßnahmen zur Minimierung von Unfall- bzw. Gesundheitsrisiken am Arbeitsplatz sind umgesetzt.</w:t>
            </w:r>
          </w:p>
          <w:p w:rsidR="00D45BF9" w:rsidRPr="00B77F1E" w:rsidRDefault="00D45BF9" w:rsidP="003E3828">
            <w:pPr>
              <w:rPr>
                <w:rFonts w:ascii="Verdana" w:hAnsi="Verdana"/>
                <w:i/>
                <w:sz w:val="14"/>
                <w:lang w:val="de-AT"/>
              </w:rPr>
            </w:pPr>
          </w:p>
          <w:p w:rsidR="00276678" w:rsidRPr="00D2159F" w:rsidRDefault="00D45BF9" w:rsidP="00D45BF9">
            <w:pPr>
              <w:rPr>
                <w:rFonts w:ascii="Verdana" w:hAnsi="Verdana"/>
                <w:i/>
                <w:sz w:val="14"/>
                <w:lang w:val="de-AT"/>
              </w:rPr>
            </w:pPr>
            <w:r w:rsidRPr="00D2159F">
              <w:rPr>
                <w:rStyle w:val="Hyperlink"/>
                <w:rFonts w:ascii="Verdana" w:hAnsi="Verdana"/>
                <w:sz w:val="14"/>
                <w:lang w:val="de-AT"/>
              </w:rPr>
              <w:t>http://blsvwiki001/Intra-Wiki/Arbeitsschutz_und_Unfallschutz</w:t>
            </w:r>
            <w:hyperlink r:id="rId81" w:anchor="Grunds.C3.A4tzliches_der_ersten_Unterweisung" w:history="1"/>
          </w:p>
        </w:tc>
        <w:tc>
          <w:tcPr>
            <w:tcW w:w="567" w:type="dxa"/>
          </w:tcPr>
          <w:p w:rsidR="004A4E90" w:rsidRPr="004E4735" w:rsidRDefault="004A4E90" w:rsidP="003E3828">
            <w:pPr>
              <w:rPr>
                <w:rFonts w:ascii="Verdana" w:hAnsi="Verdana"/>
                <w:color w:val="FF0000"/>
                <w:lang w:val="en-US"/>
              </w:rPr>
            </w:pPr>
          </w:p>
        </w:tc>
        <w:tc>
          <w:tcPr>
            <w:tcW w:w="567" w:type="dxa"/>
          </w:tcPr>
          <w:p w:rsidR="004A4E90" w:rsidRPr="004E4735" w:rsidRDefault="004A4E90" w:rsidP="003E3828">
            <w:pPr>
              <w:rPr>
                <w:rFonts w:ascii="Verdana" w:hAnsi="Verdana"/>
                <w:lang w:val="en-US"/>
              </w:rPr>
            </w:pPr>
          </w:p>
        </w:tc>
        <w:tc>
          <w:tcPr>
            <w:tcW w:w="567" w:type="dxa"/>
          </w:tcPr>
          <w:p w:rsidR="004A4E90" w:rsidRPr="004E4735" w:rsidRDefault="004A4E90" w:rsidP="003E3828">
            <w:pPr>
              <w:rPr>
                <w:rFonts w:ascii="Verdana" w:hAnsi="Verdana"/>
                <w:lang w:val="en-US"/>
              </w:rPr>
            </w:pPr>
          </w:p>
        </w:tc>
      </w:tr>
      <w:tr w:rsidR="00685094" w:rsidRPr="004E4735" w:rsidTr="00D45BF9">
        <w:trPr>
          <w:trHeight w:hRule="exact" w:val="1414"/>
        </w:trPr>
        <w:tc>
          <w:tcPr>
            <w:tcW w:w="3995" w:type="dxa"/>
            <w:vAlign w:val="center"/>
          </w:tcPr>
          <w:p w:rsidR="00685094" w:rsidRDefault="004A4E90" w:rsidP="003E3828">
            <w:pPr>
              <w:rPr>
                <w:rFonts w:ascii="Verdana" w:hAnsi="Verdana"/>
                <w:b/>
                <w:sz w:val="18"/>
                <w:szCs w:val="18"/>
              </w:rPr>
            </w:pPr>
            <w:proofErr w:type="gramStart"/>
            <w:r w:rsidRPr="004E4735">
              <w:rPr>
                <w:rFonts w:ascii="Verdana" w:hAnsi="Verdana"/>
                <w:b/>
                <w:sz w:val="18"/>
                <w:szCs w:val="18"/>
              </w:rPr>
              <w:t>8.8</w:t>
            </w:r>
            <w:r w:rsidR="00685094" w:rsidRPr="004E4735">
              <w:rPr>
                <w:rFonts w:ascii="Verdana" w:hAnsi="Verdana"/>
                <w:b/>
                <w:sz w:val="18"/>
                <w:szCs w:val="18"/>
              </w:rPr>
              <w:t xml:space="preserve">  Personal</w:t>
            </w:r>
            <w:proofErr w:type="gramEnd"/>
            <w:r w:rsidR="00685094" w:rsidRPr="004E4735">
              <w:rPr>
                <w:rFonts w:ascii="Verdana" w:hAnsi="Verdana"/>
                <w:b/>
                <w:sz w:val="18"/>
                <w:szCs w:val="18"/>
              </w:rPr>
              <w:t xml:space="preserve"> protective equipment</w:t>
            </w:r>
            <w:r w:rsidR="002926CA">
              <w:rPr>
                <w:rFonts w:ascii="Verdana" w:hAnsi="Verdana"/>
                <w:b/>
                <w:sz w:val="18"/>
                <w:szCs w:val="18"/>
              </w:rPr>
              <w:t xml:space="preserve"> (PPE)</w:t>
            </w:r>
          </w:p>
          <w:p w:rsidR="00F56852" w:rsidRDefault="00F56852" w:rsidP="003E3828">
            <w:pPr>
              <w:rPr>
                <w:rFonts w:ascii="Verdana" w:hAnsi="Verdana"/>
                <w:i/>
                <w:sz w:val="18"/>
                <w:szCs w:val="18"/>
              </w:rPr>
            </w:pPr>
            <w:r w:rsidRPr="00F56852">
              <w:rPr>
                <w:rFonts w:ascii="Verdana" w:hAnsi="Verdana"/>
                <w:i/>
                <w:sz w:val="18"/>
                <w:szCs w:val="18"/>
              </w:rPr>
              <w:t>(Transport requirement)</w:t>
            </w:r>
          </w:p>
          <w:p w:rsidR="00BD2E55" w:rsidRPr="004E4735" w:rsidRDefault="00BD2E55" w:rsidP="003E3828">
            <w:pPr>
              <w:rPr>
                <w:rFonts w:ascii="Verdana" w:hAnsi="Verdana" w:cs="Arial"/>
                <w:b/>
                <w:sz w:val="18"/>
                <w:szCs w:val="18"/>
              </w:rPr>
            </w:pPr>
            <w:proofErr w:type="spellStart"/>
            <w:r w:rsidRPr="00BD2E55">
              <w:rPr>
                <w:rFonts w:ascii="Verdana" w:hAnsi="Verdana"/>
                <w:sz w:val="18"/>
                <w:szCs w:val="18"/>
              </w:rPr>
              <w:t>Persönliche</w:t>
            </w:r>
            <w:proofErr w:type="spellEnd"/>
            <w:r w:rsidRPr="00BD2E55">
              <w:rPr>
                <w:rFonts w:ascii="Verdana" w:hAnsi="Verdana"/>
                <w:sz w:val="18"/>
                <w:szCs w:val="18"/>
              </w:rPr>
              <w:t xml:space="preserve"> </w:t>
            </w:r>
            <w:proofErr w:type="spellStart"/>
            <w:r w:rsidRPr="00BD2E55">
              <w:rPr>
                <w:rFonts w:ascii="Verdana" w:hAnsi="Verdana"/>
                <w:sz w:val="18"/>
                <w:szCs w:val="18"/>
              </w:rPr>
              <w:t>Schutzausrüstung</w:t>
            </w:r>
            <w:proofErr w:type="spellEnd"/>
          </w:p>
        </w:tc>
        <w:tc>
          <w:tcPr>
            <w:tcW w:w="5361" w:type="dxa"/>
          </w:tcPr>
          <w:p w:rsidR="00685094" w:rsidRPr="00B77F1E" w:rsidRDefault="00685094" w:rsidP="003E3828">
            <w:pPr>
              <w:rPr>
                <w:rFonts w:ascii="Verdana" w:hAnsi="Verdana"/>
                <w:i/>
                <w:sz w:val="14"/>
                <w:lang w:val="de-AT"/>
              </w:rPr>
            </w:pPr>
          </w:p>
          <w:p w:rsidR="00685094" w:rsidRPr="00B77F1E" w:rsidRDefault="00BD2E55" w:rsidP="003E3828">
            <w:pPr>
              <w:pStyle w:val="IWAYHeadline"/>
              <w:spacing w:before="0" w:after="20"/>
              <w:rPr>
                <w:rFonts w:ascii="Verdana" w:hAnsi="Verdana"/>
                <w:b w:val="0"/>
                <w:i/>
                <w:sz w:val="14"/>
                <w:lang w:val="de-AT"/>
              </w:rPr>
            </w:pPr>
            <w:r w:rsidRPr="00B77F1E">
              <w:rPr>
                <w:rFonts w:ascii="Verdana" w:hAnsi="Verdana"/>
                <w:b w:val="0"/>
                <w:i/>
                <w:sz w:val="14"/>
                <w:lang w:val="de-AT"/>
              </w:rPr>
              <w:t>Angemessene, persönlicher Schutzausrüstung und Schutzkleidung ist vorhanden, instandgehalten, frei von Zusatzkosten für den Arbeitnehmer und Gäste und wird in gefährlichen Bereichen benutzt.</w:t>
            </w:r>
          </w:p>
          <w:p w:rsidR="00D45BF9" w:rsidRPr="00B77F1E" w:rsidRDefault="00761195" w:rsidP="00D45BF9">
            <w:pPr>
              <w:pStyle w:val="IWAYText"/>
              <w:rPr>
                <w:rStyle w:val="Hyperlink"/>
                <w:rFonts w:ascii="Verdana" w:hAnsi="Verdana"/>
                <w:sz w:val="14"/>
                <w:lang w:val="de-AT"/>
              </w:rPr>
            </w:pPr>
            <w:hyperlink r:id="rId82" w:history="1">
              <w:r w:rsidR="00D45BF9" w:rsidRPr="00B77F1E">
                <w:rPr>
                  <w:rStyle w:val="Hyperlink"/>
                  <w:rFonts w:ascii="Verdana" w:hAnsi="Verdana"/>
                  <w:sz w:val="14"/>
                  <w:lang w:val="de-AT"/>
                </w:rPr>
                <w:t>http://blsvwiki001/IntraWiki/downloads/quali/Team%20Eigenfuhrpark/20160912%20Arbeitsanweisung%20zur%20Verwendung%20der%20PSA</w:t>
              </w:r>
            </w:hyperlink>
          </w:p>
          <w:p w:rsidR="00D45BF9" w:rsidRPr="00B77F1E" w:rsidRDefault="00D45BF9" w:rsidP="00D45BF9">
            <w:pPr>
              <w:pStyle w:val="IWAYText"/>
              <w:rPr>
                <w:lang w:val="de-AT"/>
              </w:rPr>
            </w:pPr>
            <w:r w:rsidRPr="00B77F1E">
              <w:rPr>
                <w:rStyle w:val="Hyperlink"/>
                <w:rFonts w:ascii="Verdana" w:hAnsi="Verdana"/>
                <w:sz w:val="14"/>
                <w:lang w:val="de-AT"/>
              </w:rPr>
              <w:t>%20f%C3%BCr%20LKW-Fahrer%20Vers.1.pdf</w:t>
            </w: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854551">
        <w:trPr>
          <w:trHeight w:hRule="exact" w:val="993"/>
        </w:trPr>
        <w:tc>
          <w:tcPr>
            <w:tcW w:w="3995" w:type="dxa"/>
            <w:vAlign w:val="center"/>
          </w:tcPr>
          <w:p w:rsidR="00685094" w:rsidRDefault="00685094" w:rsidP="003E3828">
            <w:pPr>
              <w:rPr>
                <w:rFonts w:ascii="Verdana" w:hAnsi="Verdana" w:cs="Arial"/>
                <w:b/>
                <w:sz w:val="18"/>
                <w:szCs w:val="18"/>
              </w:rPr>
            </w:pPr>
            <w:proofErr w:type="gramStart"/>
            <w:r w:rsidRPr="004E4735">
              <w:rPr>
                <w:rFonts w:ascii="Verdana" w:hAnsi="Verdana" w:cs="Arial"/>
                <w:b/>
                <w:sz w:val="18"/>
                <w:szCs w:val="18"/>
              </w:rPr>
              <w:t>8</w:t>
            </w:r>
            <w:r w:rsidR="004A4E90" w:rsidRPr="004E4735">
              <w:rPr>
                <w:rFonts w:ascii="Verdana" w:hAnsi="Verdana" w:cs="Arial"/>
                <w:b/>
                <w:sz w:val="18"/>
                <w:szCs w:val="18"/>
              </w:rPr>
              <w:t>.9</w:t>
            </w:r>
            <w:r w:rsidRPr="004E4735">
              <w:rPr>
                <w:rFonts w:ascii="Verdana" w:hAnsi="Verdana" w:cs="Arial"/>
                <w:b/>
                <w:sz w:val="18"/>
                <w:szCs w:val="18"/>
              </w:rPr>
              <w:t xml:space="preserve">  First</w:t>
            </w:r>
            <w:proofErr w:type="gramEnd"/>
            <w:r w:rsidRPr="004E4735">
              <w:rPr>
                <w:rFonts w:ascii="Verdana" w:hAnsi="Verdana" w:cs="Arial"/>
                <w:b/>
                <w:sz w:val="18"/>
                <w:szCs w:val="18"/>
              </w:rPr>
              <w:t xml:space="preserve"> aid equipment</w:t>
            </w:r>
          </w:p>
          <w:p w:rsidR="002A7C76" w:rsidRDefault="002A7C76" w:rsidP="003E3828">
            <w:pPr>
              <w:rPr>
                <w:rFonts w:ascii="Verdana" w:hAnsi="Verdana" w:cs="Arial"/>
                <w:b/>
                <w:sz w:val="18"/>
                <w:szCs w:val="18"/>
              </w:rPr>
            </w:pPr>
          </w:p>
          <w:p w:rsidR="002A7C76" w:rsidRPr="004E4735" w:rsidRDefault="002A7C76" w:rsidP="003E3828">
            <w:pPr>
              <w:rPr>
                <w:rFonts w:ascii="Verdana" w:hAnsi="Verdana" w:cs="Arial"/>
                <w:b/>
                <w:sz w:val="18"/>
                <w:szCs w:val="18"/>
              </w:rPr>
            </w:pPr>
            <w:proofErr w:type="spellStart"/>
            <w:r w:rsidRPr="002A7C76">
              <w:rPr>
                <w:rFonts w:ascii="Verdana" w:hAnsi="Verdana"/>
                <w:sz w:val="18"/>
                <w:szCs w:val="18"/>
              </w:rPr>
              <w:t>Erste-Hilfe</w:t>
            </w:r>
            <w:proofErr w:type="spellEnd"/>
            <w:r w:rsidRPr="002A7C76">
              <w:rPr>
                <w:rFonts w:ascii="Verdana" w:hAnsi="Verdana"/>
                <w:sz w:val="18"/>
                <w:szCs w:val="18"/>
              </w:rPr>
              <w:t xml:space="preserve"> </w:t>
            </w:r>
            <w:proofErr w:type="spellStart"/>
            <w:r w:rsidRPr="002A7C76">
              <w:rPr>
                <w:rFonts w:ascii="Verdana" w:hAnsi="Verdana"/>
                <w:sz w:val="18"/>
                <w:szCs w:val="18"/>
              </w:rPr>
              <w:t>Ausrüstung</w:t>
            </w:r>
            <w:proofErr w:type="spellEnd"/>
          </w:p>
        </w:tc>
        <w:tc>
          <w:tcPr>
            <w:tcW w:w="5361" w:type="dxa"/>
          </w:tcPr>
          <w:p w:rsidR="00685094" w:rsidRPr="00B77F1E" w:rsidRDefault="0038382C" w:rsidP="003E3828">
            <w:pPr>
              <w:pStyle w:val="IWAYHeadline"/>
              <w:spacing w:before="0" w:after="20"/>
              <w:rPr>
                <w:rFonts w:ascii="Verdana" w:hAnsi="Verdana"/>
                <w:b w:val="0"/>
                <w:i/>
                <w:sz w:val="14"/>
                <w:lang w:val="de-AT"/>
              </w:rPr>
            </w:pPr>
            <w:proofErr w:type="gramStart"/>
            <w:r w:rsidRPr="00B77F1E">
              <w:rPr>
                <w:rFonts w:ascii="Verdana" w:hAnsi="Verdana"/>
                <w:b w:val="0"/>
                <w:i/>
                <w:sz w:val="14"/>
                <w:lang w:val="de-AT"/>
              </w:rPr>
              <w:t>Erste-Hilfe Ausrüstung</w:t>
            </w:r>
            <w:proofErr w:type="gramEnd"/>
            <w:r w:rsidRPr="00B77F1E">
              <w:rPr>
                <w:rFonts w:ascii="Verdana" w:hAnsi="Verdana"/>
                <w:b w:val="0"/>
                <w:i/>
                <w:sz w:val="14"/>
                <w:lang w:val="de-AT"/>
              </w:rPr>
              <w:t xml:space="preserve"> ist in angemessener Art und ausreichender Menge für alle Arbeitnehmer zugänglich</w:t>
            </w:r>
          </w:p>
          <w:p w:rsidR="00943DA6" w:rsidRPr="00B77F1E" w:rsidRDefault="00943DA6" w:rsidP="00943DA6">
            <w:pPr>
              <w:pStyle w:val="IWAYText"/>
              <w:rPr>
                <w:lang w:val="de-AT"/>
              </w:rPr>
            </w:pPr>
          </w:p>
          <w:p w:rsidR="006815BC" w:rsidRPr="00B77F1E" w:rsidRDefault="00761195" w:rsidP="00943DA6">
            <w:pPr>
              <w:pStyle w:val="IWAYText"/>
              <w:rPr>
                <w:lang w:val="de-AT"/>
              </w:rPr>
            </w:pPr>
            <w:hyperlink r:id="rId83" w:anchor="Medizinischer_Notfall" w:history="1">
              <w:r w:rsidR="006815BC" w:rsidRPr="00B77F1E">
                <w:rPr>
                  <w:rStyle w:val="Hyperlink"/>
                  <w:lang w:val="de-AT"/>
                </w:rPr>
                <w:t>http://blsvwiki00</w:t>
              </w:r>
              <w:r w:rsidR="006815BC" w:rsidRPr="00B77F1E">
                <w:rPr>
                  <w:rStyle w:val="Hyperlink"/>
                  <w:rFonts w:ascii="Verdana" w:hAnsi="Verdana"/>
                  <w:sz w:val="14"/>
                  <w:lang w:val="de-AT"/>
                </w:rPr>
                <w:t>1/Intra-Wiki/NOTHILFEPLAN_Standort#Medizinischer_Notfall</w:t>
              </w:r>
            </w:hyperlink>
          </w:p>
          <w:p w:rsidR="00D45BF9" w:rsidRPr="00B77F1E" w:rsidRDefault="00D45BF9" w:rsidP="00943DA6">
            <w:pPr>
              <w:pStyle w:val="IWAYText"/>
              <w:rPr>
                <w:lang w:val="de-AT"/>
              </w:rPr>
            </w:pPr>
          </w:p>
          <w:p w:rsidR="00D45BF9" w:rsidRPr="00B77F1E" w:rsidRDefault="00D45BF9" w:rsidP="00943DA6">
            <w:pPr>
              <w:pStyle w:val="IWAYText"/>
              <w:rPr>
                <w:lang w:val="de-AT"/>
              </w:rPr>
            </w:pPr>
          </w:p>
          <w:p w:rsidR="000C1914" w:rsidRPr="00B77F1E" w:rsidRDefault="000C1914" w:rsidP="00943DA6">
            <w:pPr>
              <w:pStyle w:val="IWAYText"/>
              <w:rPr>
                <w:lang w:val="de-AT"/>
              </w:rPr>
            </w:pPr>
          </w:p>
          <w:p w:rsidR="006815BC" w:rsidRPr="00B77F1E" w:rsidRDefault="006815BC" w:rsidP="00943DA6">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B41FCF">
        <w:trPr>
          <w:trHeight w:hRule="exact" w:val="984"/>
        </w:trPr>
        <w:tc>
          <w:tcPr>
            <w:tcW w:w="3995" w:type="dxa"/>
            <w:vAlign w:val="center"/>
          </w:tcPr>
          <w:p w:rsidR="00685094" w:rsidRDefault="004A4E90" w:rsidP="003E3828">
            <w:pPr>
              <w:rPr>
                <w:rFonts w:ascii="Verdana" w:hAnsi="Verdana" w:cs="Arial"/>
                <w:b/>
                <w:sz w:val="18"/>
                <w:szCs w:val="18"/>
              </w:rPr>
            </w:pPr>
            <w:proofErr w:type="gramStart"/>
            <w:r w:rsidRPr="004E4735">
              <w:rPr>
                <w:rFonts w:ascii="Verdana" w:hAnsi="Verdana"/>
                <w:b/>
                <w:sz w:val="18"/>
                <w:szCs w:val="18"/>
              </w:rPr>
              <w:t>8.10</w:t>
            </w:r>
            <w:r w:rsidR="00685094" w:rsidRPr="004E4735">
              <w:rPr>
                <w:rFonts w:ascii="Verdana" w:hAnsi="Verdana"/>
                <w:b/>
                <w:sz w:val="18"/>
                <w:szCs w:val="18"/>
              </w:rPr>
              <w:t xml:space="preserve">  </w:t>
            </w:r>
            <w:r w:rsidR="00685094" w:rsidRPr="004E4735">
              <w:rPr>
                <w:rFonts w:ascii="Verdana" w:hAnsi="Verdana" w:cs="Arial"/>
                <w:b/>
                <w:sz w:val="18"/>
                <w:szCs w:val="18"/>
              </w:rPr>
              <w:t>First</w:t>
            </w:r>
            <w:proofErr w:type="gramEnd"/>
            <w:r w:rsidR="00685094" w:rsidRPr="004E4735">
              <w:rPr>
                <w:rFonts w:ascii="Verdana" w:hAnsi="Verdana" w:cs="Arial"/>
                <w:b/>
                <w:sz w:val="18"/>
                <w:szCs w:val="18"/>
              </w:rPr>
              <w:t xml:space="preserve"> aid trained persons</w:t>
            </w:r>
          </w:p>
          <w:p w:rsidR="00A420A2" w:rsidRDefault="00A420A2" w:rsidP="003E3828">
            <w:pPr>
              <w:rPr>
                <w:rFonts w:ascii="Verdana" w:hAnsi="Verdana" w:cs="Arial"/>
                <w:b/>
                <w:sz w:val="18"/>
                <w:szCs w:val="18"/>
              </w:rPr>
            </w:pPr>
          </w:p>
          <w:p w:rsidR="00A420A2" w:rsidRPr="004E4735" w:rsidRDefault="00A420A2" w:rsidP="003E3828">
            <w:pPr>
              <w:rPr>
                <w:rFonts w:ascii="Verdana" w:hAnsi="Verdana"/>
                <w:b/>
                <w:sz w:val="18"/>
                <w:szCs w:val="18"/>
                <w:u w:val="single"/>
              </w:rPr>
            </w:pPr>
            <w:proofErr w:type="spellStart"/>
            <w:r w:rsidRPr="00A420A2">
              <w:rPr>
                <w:rFonts w:ascii="Verdana" w:hAnsi="Verdana"/>
                <w:sz w:val="18"/>
                <w:szCs w:val="18"/>
              </w:rPr>
              <w:t>Ersthelfer</w:t>
            </w:r>
            <w:proofErr w:type="spellEnd"/>
          </w:p>
        </w:tc>
        <w:tc>
          <w:tcPr>
            <w:tcW w:w="5361" w:type="dxa"/>
          </w:tcPr>
          <w:p w:rsidR="00685094" w:rsidRPr="00B77F1E" w:rsidRDefault="00A420A2" w:rsidP="003E3828">
            <w:pPr>
              <w:pStyle w:val="IWAYText"/>
              <w:rPr>
                <w:rFonts w:ascii="Verdana" w:hAnsi="Verdana"/>
                <w:i/>
                <w:sz w:val="14"/>
                <w:lang w:val="de-AT"/>
              </w:rPr>
            </w:pPr>
            <w:r w:rsidRPr="00B77F1E">
              <w:rPr>
                <w:rFonts w:ascii="Verdana" w:hAnsi="Verdana"/>
                <w:i/>
                <w:sz w:val="14"/>
                <w:lang w:val="de-AT"/>
              </w:rPr>
              <w:t xml:space="preserve">Eine angemessene Anzahl von Ersthelfern ist </w:t>
            </w:r>
            <w:proofErr w:type="spellStart"/>
            <w:r w:rsidRPr="00B77F1E">
              <w:rPr>
                <w:rFonts w:ascii="Verdana" w:hAnsi="Verdana"/>
                <w:i/>
                <w:sz w:val="14"/>
                <w:lang w:val="de-AT"/>
              </w:rPr>
              <w:t>jederzei</w:t>
            </w:r>
            <w:proofErr w:type="spellEnd"/>
            <w:r w:rsidRPr="00B77F1E">
              <w:rPr>
                <w:rFonts w:ascii="Verdana" w:hAnsi="Verdana"/>
                <w:i/>
                <w:sz w:val="14"/>
                <w:lang w:val="de-AT"/>
              </w:rPr>
              <w:t xml:space="preserve"> anwesend.</w:t>
            </w:r>
          </w:p>
          <w:p w:rsidR="00B41FCF" w:rsidRPr="00B77F1E" w:rsidRDefault="00761195" w:rsidP="00B41FCF">
            <w:pPr>
              <w:pStyle w:val="IWAYText"/>
              <w:rPr>
                <w:rStyle w:val="Hyperlink"/>
                <w:sz w:val="14"/>
                <w:lang w:val="de-AT"/>
              </w:rPr>
            </w:pPr>
            <w:hyperlink r:id="rId84" w:anchor="Medizinischer_Notfall" w:history="1">
              <w:r w:rsidR="00B41FCF" w:rsidRPr="00B77F1E">
                <w:rPr>
                  <w:rStyle w:val="Hyperlink"/>
                  <w:rFonts w:ascii="Verdana" w:hAnsi="Verdana"/>
                  <w:sz w:val="14"/>
                  <w:lang w:val="de-AT"/>
                </w:rPr>
                <w:t>http://blsvwiki001/Intra-Wiki/NOTHILFEPLAN_Standort#Medizinischer_Notfall</w:t>
              </w:r>
            </w:hyperlink>
          </w:p>
          <w:p w:rsidR="004F2CA5" w:rsidRPr="00B77F1E" w:rsidRDefault="004F2CA5" w:rsidP="000C1914">
            <w:pPr>
              <w:pStyle w:val="IWAYText"/>
              <w:rPr>
                <w:rFonts w:ascii="Verdana" w:hAnsi="Verdana"/>
                <w:lang w:val="de-AT"/>
              </w:rPr>
            </w:pPr>
          </w:p>
          <w:p w:rsidR="00B41FCF" w:rsidRPr="00B77F1E" w:rsidRDefault="000C1914" w:rsidP="000C1914">
            <w:pPr>
              <w:pStyle w:val="IWAYText"/>
              <w:rPr>
                <w:rFonts w:ascii="Verdana" w:hAnsi="Verdana"/>
                <w:color w:val="FF0000"/>
                <w:lang w:val="de-AT"/>
              </w:rPr>
            </w:pPr>
            <w:r w:rsidRPr="00B77F1E">
              <w:rPr>
                <w:rFonts w:ascii="Verdana" w:hAnsi="Verdana"/>
                <w:lang w:val="de-AT"/>
              </w:rPr>
              <w:t xml:space="preserve">Eine </w:t>
            </w:r>
            <w:r w:rsidR="004F2CA5" w:rsidRPr="00B77F1E">
              <w:rPr>
                <w:rFonts w:ascii="Verdana" w:hAnsi="Verdana"/>
                <w:lang w:val="de-AT"/>
              </w:rPr>
              <w:t xml:space="preserve">Ersthelferliste </w:t>
            </w:r>
            <w:r w:rsidRPr="00B77F1E">
              <w:rPr>
                <w:rFonts w:ascii="Verdana" w:hAnsi="Verdana"/>
                <w:lang w:val="de-AT"/>
              </w:rPr>
              <w:t xml:space="preserve">ist </w:t>
            </w:r>
            <w:r w:rsidR="005C012D" w:rsidRPr="00B77F1E">
              <w:rPr>
                <w:rFonts w:ascii="Verdana" w:hAnsi="Verdana"/>
                <w:lang w:val="de-AT"/>
              </w:rPr>
              <w:t xml:space="preserve">in jedem </w:t>
            </w:r>
            <w:r w:rsidRPr="00B77F1E">
              <w:rPr>
                <w:rFonts w:ascii="Verdana" w:hAnsi="Verdana"/>
                <w:lang w:val="de-AT"/>
              </w:rPr>
              <w:t xml:space="preserve">Schrank mit </w:t>
            </w:r>
            <w:r w:rsidR="005C012D" w:rsidRPr="00B77F1E">
              <w:rPr>
                <w:rFonts w:ascii="Verdana" w:hAnsi="Verdana"/>
                <w:lang w:val="de-AT"/>
              </w:rPr>
              <w:t>Erste-Hilfe-K</w:t>
            </w:r>
            <w:r w:rsidRPr="00B77F1E">
              <w:rPr>
                <w:rFonts w:ascii="Verdana" w:hAnsi="Verdana"/>
                <w:lang w:val="de-AT"/>
              </w:rPr>
              <w:t>offer</w:t>
            </w:r>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854551">
        <w:trPr>
          <w:trHeight w:hRule="exact" w:val="856"/>
        </w:trPr>
        <w:tc>
          <w:tcPr>
            <w:tcW w:w="3995" w:type="dxa"/>
            <w:vAlign w:val="center"/>
          </w:tcPr>
          <w:p w:rsidR="00685094" w:rsidRDefault="004A4E90" w:rsidP="003E3828">
            <w:pPr>
              <w:pStyle w:val="IWAYText"/>
              <w:rPr>
                <w:rFonts w:ascii="Verdana" w:hAnsi="Verdana"/>
                <w:b/>
                <w:sz w:val="18"/>
                <w:szCs w:val="18"/>
              </w:rPr>
            </w:pPr>
            <w:r w:rsidRPr="004E4735">
              <w:rPr>
                <w:rFonts w:ascii="Verdana" w:hAnsi="Verdana"/>
                <w:b/>
                <w:sz w:val="18"/>
                <w:szCs w:val="18"/>
              </w:rPr>
              <w:t>8.11 Workplace conditions and ergonomics</w:t>
            </w:r>
          </w:p>
          <w:p w:rsidR="00BF05CE" w:rsidRPr="004E4735" w:rsidRDefault="00BF05CE" w:rsidP="003E3828">
            <w:pPr>
              <w:pStyle w:val="IWAYText"/>
              <w:rPr>
                <w:rFonts w:ascii="Verdana" w:hAnsi="Verdana" w:cs="Arial"/>
                <w:b/>
                <w:sz w:val="18"/>
                <w:szCs w:val="18"/>
              </w:rPr>
            </w:pPr>
            <w:proofErr w:type="spellStart"/>
            <w:r w:rsidRPr="00BF05CE">
              <w:rPr>
                <w:rFonts w:ascii="Verdana" w:hAnsi="Verdana"/>
                <w:sz w:val="18"/>
                <w:szCs w:val="18"/>
              </w:rPr>
              <w:t>Arbeitsbedingungen</w:t>
            </w:r>
            <w:proofErr w:type="spellEnd"/>
            <w:r w:rsidRPr="00BF05CE">
              <w:rPr>
                <w:rFonts w:ascii="Verdana" w:hAnsi="Verdana"/>
                <w:sz w:val="18"/>
                <w:szCs w:val="18"/>
              </w:rPr>
              <w:t xml:space="preserve"> und </w:t>
            </w:r>
            <w:proofErr w:type="spellStart"/>
            <w:r w:rsidRPr="00BF05CE">
              <w:rPr>
                <w:rFonts w:ascii="Verdana" w:hAnsi="Verdana"/>
                <w:sz w:val="18"/>
                <w:szCs w:val="18"/>
              </w:rPr>
              <w:t>Ergonomie</w:t>
            </w:r>
            <w:proofErr w:type="spellEnd"/>
          </w:p>
        </w:tc>
        <w:tc>
          <w:tcPr>
            <w:tcW w:w="5361" w:type="dxa"/>
          </w:tcPr>
          <w:p w:rsidR="00685094" w:rsidRPr="00B77F1E" w:rsidRDefault="00BF05CE" w:rsidP="003E3828">
            <w:pPr>
              <w:pStyle w:val="IWAYHeadline"/>
              <w:spacing w:before="0" w:after="20"/>
              <w:rPr>
                <w:rFonts w:ascii="Verdana" w:hAnsi="Verdana"/>
                <w:b w:val="0"/>
                <w:i/>
                <w:sz w:val="14"/>
                <w:lang w:val="de-AT"/>
              </w:rPr>
            </w:pPr>
            <w:r w:rsidRPr="00B77F1E">
              <w:rPr>
                <w:rFonts w:ascii="Verdana" w:hAnsi="Verdana"/>
                <w:b w:val="0"/>
                <w:i/>
                <w:sz w:val="14"/>
                <w:lang w:val="de-AT"/>
              </w:rPr>
              <w:t>Gute Arbeitsbedingungen sind gegeben.</w:t>
            </w:r>
          </w:p>
          <w:p w:rsidR="00B41FCF" w:rsidRPr="00B77F1E" w:rsidRDefault="00B41FCF" w:rsidP="00B41FCF">
            <w:pPr>
              <w:pStyle w:val="IWAYText"/>
              <w:rPr>
                <w:lang w:val="de-AT"/>
              </w:rPr>
            </w:pPr>
          </w:p>
          <w:p w:rsidR="00B41FCF" w:rsidRPr="00B77F1E" w:rsidRDefault="00761195" w:rsidP="00B41FCF">
            <w:pPr>
              <w:pStyle w:val="IWAYHeadline"/>
              <w:spacing w:before="0" w:after="20"/>
              <w:rPr>
                <w:rStyle w:val="Hyperlink"/>
                <w:sz w:val="14"/>
                <w:lang w:val="de-AT"/>
              </w:rPr>
            </w:pPr>
            <w:hyperlink r:id="rId85" w:history="1">
              <w:r w:rsidR="00B41FCF" w:rsidRPr="00B77F1E">
                <w:rPr>
                  <w:rStyle w:val="Hyperlink"/>
                  <w:rFonts w:ascii="Verdana" w:hAnsi="Verdana"/>
                  <w:b w:val="0"/>
                  <w:sz w:val="14"/>
                  <w:lang w:val="de-AT"/>
                </w:rPr>
                <w:t>http://blsvwiki001/Intra-Wiki/Checkliste_Arbeitsplatzevaluierung</w:t>
              </w:r>
            </w:hyperlink>
          </w:p>
          <w:p w:rsidR="00B41FCF" w:rsidRPr="00B77F1E" w:rsidRDefault="00B41FCF" w:rsidP="00B41FCF">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854551">
        <w:trPr>
          <w:trHeight w:hRule="exact" w:val="995"/>
        </w:trPr>
        <w:tc>
          <w:tcPr>
            <w:tcW w:w="3995" w:type="dxa"/>
            <w:vAlign w:val="center"/>
          </w:tcPr>
          <w:p w:rsidR="00685094" w:rsidRDefault="004A4E90" w:rsidP="004A4E90">
            <w:pPr>
              <w:rPr>
                <w:rFonts w:ascii="Verdana" w:hAnsi="Verdana"/>
                <w:b/>
                <w:sz w:val="18"/>
                <w:szCs w:val="18"/>
              </w:rPr>
            </w:pPr>
            <w:proofErr w:type="gramStart"/>
            <w:r w:rsidRPr="004E4735">
              <w:rPr>
                <w:rFonts w:ascii="Verdana" w:hAnsi="Verdana"/>
                <w:b/>
                <w:sz w:val="18"/>
                <w:szCs w:val="18"/>
              </w:rPr>
              <w:t>8.12</w:t>
            </w:r>
            <w:r w:rsidR="00685094" w:rsidRPr="004E4735">
              <w:rPr>
                <w:rFonts w:ascii="Verdana" w:hAnsi="Verdana"/>
                <w:b/>
                <w:sz w:val="18"/>
                <w:szCs w:val="18"/>
              </w:rPr>
              <w:t xml:space="preserve">  </w:t>
            </w:r>
            <w:r w:rsidRPr="004E4735">
              <w:rPr>
                <w:rFonts w:ascii="Verdana" w:hAnsi="Verdana"/>
                <w:b/>
                <w:sz w:val="18"/>
                <w:szCs w:val="18"/>
              </w:rPr>
              <w:t>Drinking</w:t>
            </w:r>
            <w:proofErr w:type="gramEnd"/>
            <w:r w:rsidRPr="004E4735">
              <w:rPr>
                <w:rFonts w:ascii="Verdana" w:hAnsi="Verdana"/>
                <w:b/>
                <w:sz w:val="18"/>
                <w:szCs w:val="18"/>
              </w:rPr>
              <w:t xml:space="preserve"> water</w:t>
            </w:r>
          </w:p>
          <w:p w:rsidR="00BF05CE" w:rsidRDefault="00BF05CE" w:rsidP="004A4E90">
            <w:pPr>
              <w:rPr>
                <w:rFonts w:ascii="Verdana" w:hAnsi="Verdana"/>
                <w:b/>
                <w:sz w:val="18"/>
                <w:szCs w:val="18"/>
              </w:rPr>
            </w:pPr>
          </w:p>
          <w:p w:rsidR="00BF05CE" w:rsidRPr="004E4735" w:rsidRDefault="00BF05CE" w:rsidP="004A4E90">
            <w:pPr>
              <w:rPr>
                <w:rFonts w:ascii="Verdana" w:hAnsi="Verdana"/>
                <w:b/>
                <w:sz w:val="18"/>
                <w:szCs w:val="18"/>
              </w:rPr>
            </w:pPr>
            <w:proofErr w:type="spellStart"/>
            <w:r w:rsidRPr="00BF05CE">
              <w:rPr>
                <w:rFonts w:ascii="Verdana" w:hAnsi="Verdana"/>
                <w:sz w:val="18"/>
                <w:szCs w:val="18"/>
              </w:rPr>
              <w:t>Trinkwasser</w:t>
            </w:r>
            <w:proofErr w:type="spellEnd"/>
          </w:p>
        </w:tc>
        <w:tc>
          <w:tcPr>
            <w:tcW w:w="5361" w:type="dxa"/>
          </w:tcPr>
          <w:p w:rsidR="00685094" w:rsidRPr="00B77F1E" w:rsidRDefault="00487484" w:rsidP="003E3828">
            <w:pPr>
              <w:pStyle w:val="IWAYText"/>
              <w:rPr>
                <w:rFonts w:ascii="Verdana" w:hAnsi="Verdana"/>
                <w:i/>
                <w:sz w:val="14"/>
                <w:lang w:val="de-AT"/>
              </w:rPr>
            </w:pPr>
            <w:r w:rsidRPr="00B77F1E">
              <w:rPr>
                <w:rFonts w:ascii="Verdana" w:hAnsi="Verdana"/>
                <w:i/>
                <w:sz w:val="14"/>
                <w:lang w:val="de-AT"/>
              </w:rPr>
              <w:t>Sauberes Trinkwasser wird allen Arbeitnehmern kostenlos zur Verfügung gestellt.</w:t>
            </w:r>
          </w:p>
          <w:p w:rsidR="00AC2FBF" w:rsidRPr="00B77F1E" w:rsidRDefault="00761195" w:rsidP="00AC2FBF">
            <w:pPr>
              <w:pStyle w:val="IWAYText"/>
              <w:rPr>
                <w:rFonts w:ascii="Verdana" w:hAnsi="Verdana"/>
                <w:color w:val="FF0000"/>
                <w:lang w:val="de-AT"/>
              </w:rPr>
            </w:pPr>
            <w:hyperlink r:id="rId86" w:history="1">
              <w:r w:rsidR="00AC2FBF" w:rsidRPr="00B77F1E">
                <w:rPr>
                  <w:rStyle w:val="Hyperlink"/>
                  <w:rFonts w:ascii="Verdana" w:hAnsi="Verdana"/>
                  <w:sz w:val="14"/>
                  <w:lang w:val="de-AT"/>
                </w:rPr>
                <w:t>http://blsvwiki001/Intra-Wiki/Hausordnung_und_allgemeine_Verhaltensrichtlinie_f%C3%BCr_die_Unternehmenszentrale_W%C3%B6rgl</w:t>
              </w:r>
            </w:hyperlink>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AC2FBF">
        <w:trPr>
          <w:trHeight w:hRule="exact" w:val="1122"/>
        </w:trPr>
        <w:tc>
          <w:tcPr>
            <w:tcW w:w="3995" w:type="dxa"/>
            <w:vAlign w:val="center"/>
          </w:tcPr>
          <w:p w:rsidR="00685094" w:rsidRPr="00B77F1E" w:rsidRDefault="004A4E90" w:rsidP="003E3828">
            <w:pPr>
              <w:rPr>
                <w:rFonts w:ascii="Verdana" w:hAnsi="Verdana"/>
                <w:b/>
                <w:sz w:val="18"/>
                <w:szCs w:val="18"/>
                <w:lang w:val="de-AT"/>
              </w:rPr>
            </w:pPr>
            <w:r w:rsidRPr="00B77F1E">
              <w:rPr>
                <w:rFonts w:ascii="Verdana" w:hAnsi="Verdana"/>
                <w:b/>
                <w:sz w:val="18"/>
                <w:szCs w:val="18"/>
                <w:lang w:val="de-AT"/>
              </w:rPr>
              <w:t xml:space="preserve">8.13 Housekeeping and </w:t>
            </w:r>
            <w:proofErr w:type="spellStart"/>
            <w:r w:rsidRPr="00B77F1E">
              <w:rPr>
                <w:rFonts w:ascii="Verdana" w:hAnsi="Verdana"/>
                <w:b/>
                <w:sz w:val="18"/>
                <w:szCs w:val="18"/>
                <w:lang w:val="de-AT"/>
              </w:rPr>
              <w:t>hygiene</w:t>
            </w:r>
            <w:proofErr w:type="spellEnd"/>
          </w:p>
          <w:p w:rsidR="00942C2B" w:rsidRPr="00B77F1E" w:rsidRDefault="00942C2B" w:rsidP="003E3828">
            <w:pPr>
              <w:rPr>
                <w:rFonts w:ascii="Verdana" w:hAnsi="Verdana"/>
                <w:b/>
                <w:sz w:val="18"/>
                <w:szCs w:val="18"/>
                <w:lang w:val="de-AT"/>
              </w:rPr>
            </w:pPr>
          </w:p>
          <w:p w:rsidR="00942C2B" w:rsidRPr="00B77F1E" w:rsidRDefault="00942C2B" w:rsidP="003E3828">
            <w:pPr>
              <w:rPr>
                <w:rFonts w:ascii="Verdana" w:hAnsi="Verdana" w:cs="Arial"/>
                <w:b/>
                <w:sz w:val="18"/>
                <w:szCs w:val="18"/>
                <w:lang w:val="de-AT"/>
              </w:rPr>
            </w:pPr>
            <w:r w:rsidRPr="00B77F1E">
              <w:rPr>
                <w:rFonts w:ascii="Verdana" w:hAnsi="Verdana"/>
                <w:sz w:val="18"/>
                <w:szCs w:val="18"/>
                <w:lang w:val="de-AT"/>
              </w:rPr>
              <w:t>Hauswirtschaft und Hygiene</w:t>
            </w:r>
          </w:p>
        </w:tc>
        <w:tc>
          <w:tcPr>
            <w:tcW w:w="5361" w:type="dxa"/>
          </w:tcPr>
          <w:p w:rsidR="00685094" w:rsidRPr="00B77F1E" w:rsidRDefault="00A97246" w:rsidP="003E3828">
            <w:pPr>
              <w:pStyle w:val="IWAYHeadline"/>
              <w:spacing w:before="0" w:after="20"/>
              <w:rPr>
                <w:rFonts w:ascii="Verdana" w:hAnsi="Verdana"/>
                <w:b w:val="0"/>
                <w:i/>
                <w:sz w:val="14"/>
                <w:lang w:val="de-AT"/>
              </w:rPr>
            </w:pPr>
            <w:r w:rsidRPr="00B77F1E">
              <w:rPr>
                <w:rFonts w:ascii="Verdana" w:hAnsi="Verdana"/>
                <w:b w:val="0"/>
                <w:i/>
                <w:sz w:val="14"/>
                <w:lang w:val="de-AT"/>
              </w:rPr>
              <w:t>Gute Hauswirtschaftspraxis zur Sicherstellung einer hygienischen und sicheren Arbeitsumgebung für Arbeitnehmer ist gegeben.</w:t>
            </w:r>
          </w:p>
          <w:p w:rsidR="00DF0659" w:rsidRPr="00B77F1E" w:rsidRDefault="00761195" w:rsidP="00AC2FBF">
            <w:pPr>
              <w:pStyle w:val="IWAYHeadline"/>
              <w:spacing w:before="0" w:after="20"/>
              <w:rPr>
                <w:lang w:val="de-AT"/>
              </w:rPr>
            </w:pPr>
            <w:hyperlink r:id="rId87" w:anchor="Sauberkeit" w:history="1">
              <w:r w:rsidR="00DF0659" w:rsidRPr="00B77F1E">
                <w:rPr>
                  <w:rStyle w:val="Hyperlink"/>
                  <w:rFonts w:ascii="Verdana" w:hAnsi="Verdana"/>
                  <w:b w:val="0"/>
                  <w:sz w:val="14"/>
                  <w:lang w:val="de-AT"/>
                </w:rPr>
                <w:t>http://blsvwiki001/Intra-Wiki/Hausordnung_und_allgemeine_Verhaltensrichtlinie_f%C3%BCr_die_Unternehmenszentrale_W%C3%B6rgl#Sauberkeit</w:t>
              </w:r>
            </w:hyperlink>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854551">
        <w:trPr>
          <w:trHeight w:hRule="exact" w:val="853"/>
        </w:trPr>
        <w:tc>
          <w:tcPr>
            <w:tcW w:w="3995" w:type="dxa"/>
            <w:vAlign w:val="center"/>
          </w:tcPr>
          <w:p w:rsidR="00685094" w:rsidRDefault="004A4E90" w:rsidP="003E3828">
            <w:pPr>
              <w:rPr>
                <w:rFonts w:ascii="Verdana" w:hAnsi="Verdana"/>
                <w:b/>
                <w:sz w:val="18"/>
                <w:szCs w:val="18"/>
              </w:rPr>
            </w:pPr>
            <w:proofErr w:type="gramStart"/>
            <w:r w:rsidRPr="004E4735">
              <w:rPr>
                <w:rFonts w:ascii="Verdana" w:hAnsi="Verdana"/>
                <w:b/>
                <w:sz w:val="18"/>
                <w:szCs w:val="18"/>
              </w:rPr>
              <w:t>8.14  Break</w:t>
            </w:r>
            <w:proofErr w:type="gramEnd"/>
            <w:r w:rsidRPr="004E4735">
              <w:rPr>
                <w:rFonts w:ascii="Verdana" w:hAnsi="Verdana"/>
                <w:b/>
                <w:sz w:val="18"/>
                <w:szCs w:val="18"/>
              </w:rPr>
              <w:t xml:space="preserve"> areas</w:t>
            </w:r>
          </w:p>
          <w:p w:rsidR="00942C2B" w:rsidRDefault="00942C2B" w:rsidP="003E3828">
            <w:pPr>
              <w:rPr>
                <w:rFonts w:ascii="Verdana" w:hAnsi="Verdana"/>
                <w:b/>
                <w:sz w:val="18"/>
                <w:szCs w:val="18"/>
              </w:rPr>
            </w:pPr>
          </w:p>
          <w:p w:rsidR="00942C2B" w:rsidRPr="004E4735" w:rsidRDefault="00942C2B" w:rsidP="003E3828">
            <w:pPr>
              <w:rPr>
                <w:rFonts w:ascii="Verdana" w:hAnsi="Verdana" w:cs="Arial"/>
                <w:b/>
                <w:sz w:val="18"/>
                <w:szCs w:val="18"/>
              </w:rPr>
            </w:pPr>
            <w:proofErr w:type="spellStart"/>
            <w:r w:rsidRPr="00942C2B">
              <w:rPr>
                <w:rFonts w:ascii="Verdana" w:hAnsi="Verdana"/>
                <w:sz w:val="18"/>
                <w:szCs w:val="18"/>
              </w:rPr>
              <w:t>Pausenräume</w:t>
            </w:r>
            <w:proofErr w:type="spellEnd"/>
          </w:p>
        </w:tc>
        <w:tc>
          <w:tcPr>
            <w:tcW w:w="5361" w:type="dxa"/>
          </w:tcPr>
          <w:p w:rsidR="00685094" w:rsidRPr="00B77F1E" w:rsidRDefault="001759F7" w:rsidP="003E3828">
            <w:pPr>
              <w:pStyle w:val="IWAYHeadline"/>
              <w:spacing w:before="0" w:after="20"/>
              <w:rPr>
                <w:rFonts w:ascii="Verdana" w:hAnsi="Verdana"/>
                <w:b w:val="0"/>
                <w:i/>
                <w:sz w:val="14"/>
                <w:lang w:val="de-AT"/>
              </w:rPr>
            </w:pPr>
            <w:r w:rsidRPr="00B77F1E">
              <w:rPr>
                <w:rFonts w:ascii="Verdana" w:hAnsi="Verdana"/>
                <w:b w:val="0"/>
                <w:i/>
                <w:sz w:val="14"/>
                <w:lang w:val="de-AT"/>
              </w:rPr>
              <w:t>Eine angemessene Anzahl von Pausenräumen, in denen Arbeitnehmer pausieren, essen und trinken können, ist vorhanden</w:t>
            </w:r>
          </w:p>
          <w:p w:rsidR="002B7BFA" w:rsidRPr="00B77F1E" w:rsidRDefault="00761195" w:rsidP="002B7BFA">
            <w:pPr>
              <w:rPr>
                <w:rStyle w:val="Hyperlink"/>
                <w:rFonts w:ascii="Verdana" w:hAnsi="Verdana"/>
                <w:sz w:val="14"/>
                <w:lang w:val="de-AT"/>
              </w:rPr>
            </w:pPr>
            <w:hyperlink r:id="rId88" w:anchor="Ruhzeiten_zum_Schutz_der_Gesundheit" w:history="1">
              <w:r w:rsidR="002B7BFA" w:rsidRPr="00B77F1E">
                <w:rPr>
                  <w:rStyle w:val="Hyperlink"/>
                  <w:rFonts w:ascii="Verdana" w:hAnsi="Verdana"/>
                  <w:sz w:val="14"/>
                  <w:lang w:val="de-AT"/>
                </w:rPr>
                <w:t>http://blsvwiki001/Intra-Wiki/Arbeitsmedizin#Ruhzeiten_zum_Schutz_der_Gesundheit</w:t>
              </w:r>
            </w:hyperlink>
          </w:p>
          <w:p w:rsidR="002B7BFA" w:rsidRPr="00B77F1E" w:rsidRDefault="002B7BFA" w:rsidP="002B7BFA">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685094" w:rsidRPr="004E4735" w:rsidTr="00854551">
        <w:trPr>
          <w:trHeight w:hRule="exact" w:val="1408"/>
        </w:trPr>
        <w:tc>
          <w:tcPr>
            <w:tcW w:w="3995" w:type="dxa"/>
            <w:vAlign w:val="center"/>
          </w:tcPr>
          <w:p w:rsidR="00685094" w:rsidRPr="00B77F1E" w:rsidRDefault="004A4E90" w:rsidP="003E3828">
            <w:pPr>
              <w:rPr>
                <w:rFonts w:ascii="Verdana" w:hAnsi="Verdana"/>
                <w:b/>
                <w:sz w:val="18"/>
                <w:szCs w:val="18"/>
                <w:lang w:val="de-AT"/>
              </w:rPr>
            </w:pPr>
            <w:r w:rsidRPr="00B77F1E">
              <w:rPr>
                <w:rFonts w:ascii="Verdana" w:hAnsi="Verdana"/>
                <w:b/>
                <w:sz w:val="18"/>
                <w:szCs w:val="18"/>
                <w:lang w:val="de-AT"/>
              </w:rPr>
              <w:lastRenderedPageBreak/>
              <w:t xml:space="preserve">8.15 </w:t>
            </w:r>
            <w:proofErr w:type="spellStart"/>
            <w:r w:rsidRPr="00B77F1E">
              <w:rPr>
                <w:rFonts w:ascii="Verdana" w:hAnsi="Verdana"/>
                <w:b/>
                <w:sz w:val="18"/>
                <w:szCs w:val="18"/>
                <w:lang w:val="de-AT"/>
              </w:rPr>
              <w:t>Alcohol</w:t>
            </w:r>
            <w:proofErr w:type="spellEnd"/>
            <w:r w:rsidRPr="00B77F1E">
              <w:rPr>
                <w:rFonts w:ascii="Verdana" w:hAnsi="Verdana"/>
                <w:b/>
                <w:sz w:val="18"/>
                <w:szCs w:val="18"/>
                <w:lang w:val="de-AT"/>
              </w:rPr>
              <w:t xml:space="preserve"> and </w:t>
            </w:r>
            <w:proofErr w:type="spellStart"/>
            <w:r w:rsidRPr="00B77F1E">
              <w:rPr>
                <w:rFonts w:ascii="Verdana" w:hAnsi="Verdana"/>
                <w:b/>
                <w:sz w:val="18"/>
                <w:szCs w:val="18"/>
                <w:lang w:val="de-AT"/>
              </w:rPr>
              <w:t>drugs</w:t>
            </w:r>
            <w:proofErr w:type="spellEnd"/>
            <w:r w:rsidR="00685094" w:rsidRPr="00B77F1E">
              <w:rPr>
                <w:rFonts w:ascii="Verdana" w:hAnsi="Verdana"/>
                <w:b/>
                <w:sz w:val="18"/>
                <w:szCs w:val="18"/>
                <w:lang w:val="de-AT"/>
              </w:rPr>
              <w:t xml:space="preserve"> </w:t>
            </w:r>
          </w:p>
          <w:p w:rsidR="00F040EB" w:rsidRPr="00B77F1E" w:rsidRDefault="00F040EB" w:rsidP="003E3828">
            <w:pPr>
              <w:rPr>
                <w:rFonts w:ascii="Verdana" w:hAnsi="Verdana"/>
                <w:b/>
                <w:sz w:val="18"/>
                <w:szCs w:val="18"/>
                <w:lang w:val="de-AT"/>
              </w:rPr>
            </w:pPr>
          </w:p>
          <w:p w:rsidR="00F040EB" w:rsidRPr="00B77F1E" w:rsidRDefault="00F040EB" w:rsidP="003E3828">
            <w:pPr>
              <w:rPr>
                <w:rFonts w:ascii="Verdana" w:hAnsi="Verdana"/>
                <w:b/>
                <w:sz w:val="18"/>
                <w:szCs w:val="18"/>
                <w:lang w:val="de-AT"/>
              </w:rPr>
            </w:pPr>
            <w:r w:rsidRPr="00B77F1E">
              <w:rPr>
                <w:rFonts w:ascii="Verdana" w:hAnsi="Verdana"/>
                <w:sz w:val="18"/>
                <w:szCs w:val="18"/>
                <w:lang w:val="de-AT"/>
              </w:rPr>
              <w:t>Alkohol und Drogen</w:t>
            </w:r>
          </w:p>
        </w:tc>
        <w:tc>
          <w:tcPr>
            <w:tcW w:w="5361" w:type="dxa"/>
          </w:tcPr>
          <w:p w:rsidR="00685094" w:rsidRPr="00B77F1E" w:rsidRDefault="00F040EB" w:rsidP="003E3828">
            <w:pPr>
              <w:pStyle w:val="IWAYText"/>
              <w:rPr>
                <w:rFonts w:ascii="Verdana" w:hAnsi="Verdana"/>
                <w:i/>
                <w:sz w:val="14"/>
                <w:lang w:val="de-AT"/>
              </w:rPr>
            </w:pPr>
            <w:r w:rsidRPr="00B77F1E">
              <w:rPr>
                <w:rFonts w:ascii="Verdana" w:hAnsi="Verdana"/>
                <w:i/>
                <w:sz w:val="14"/>
                <w:lang w:val="de-AT"/>
              </w:rPr>
              <w:t>Es ist eine Anti-Alkohol- und Drogenpolitik zur Verhinderung von Arbeit unter Alkohol-, Drogen- oder Einfluss anderer Substanzen entwickelt und in einer Art und Weise aktiv kommuniziert worden, dass alle Arbeitnehmer dies wahrgenommen haben</w:t>
            </w:r>
          </w:p>
          <w:p w:rsidR="00A81769" w:rsidRPr="00B77F1E" w:rsidRDefault="00A81769" w:rsidP="003E3828">
            <w:pPr>
              <w:pStyle w:val="IWAYText"/>
              <w:rPr>
                <w:rFonts w:ascii="Verdana" w:hAnsi="Verdana"/>
                <w:i/>
                <w:sz w:val="14"/>
                <w:lang w:val="de-AT"/>
              </w:rPr>
            </w:pPr>
          </w:p>
          <w:p w:rsidR="00A81769" w:rsidRDefault="00A81769" w:rsidP="00DF0659">
            <w:pPr>
              <w:rPr>
                <w:rFonts w:ascii="Verdana" w:hAnsi="Verdana"/>
                <w:i/>
                <w:sz w:val="14"/>
              </w:rPr>
            </w:pPr>
            <w:r>
              <w:rPr>
                <w:rFonts w:ascii="Verdana" w:hAnsi="Verdana"/>
                <w:i/>
                <w:sz w:val="14"/>
              </w:rPr>
              <w:t xml:space="preserve">Pt. 11 in </w:t>
            </w:r>
            <w:hyperlink r:id="rId89" w:anchor="11..09Arbeitssicherheit_und_Gesundheitsschutz" w:history="1">
              <w:r w:rsidR="00DF0659" w:rsidRPr="005D085B">
                <w:rPr>
                  <w:rStyle w:val="Hyperlink"/>
                  <w:rFonts w:ascii="Verdana" w:hAnsi="Verdana"/>
                  <w:sz w:val="14"/>
                </w:rPr>
                <w:t>http://blsvwiki001/Intra-Wiki/Verhaltenskodex#11..09Arbeitssicherheit_und_Gesundheitsschutz</w:t>
              </w:r>
            </w:hyperlink>
          </w:p>
          <w:p w:rsidR="00DF0659" w:rsidRPr="004E4735" w:rsidRDefault="00DF0659" w:rsidP="00DF0659">
            <w:pPr>
              <w:rPr>
                <w:rFonts w:ascii="Verdana" w:hAnsi="Verdana"/>
                <w:color w:val="FF0000"/>
              </w:rPr>
            </w:pPr>
          </w:p>
        </w:tc>
        <w:tc>
          <w:tcPr>
            <w:tcW w:w="567" w:type="dxa"/>
          </w:tcPr>
          <w:p w:rsidR="00685094" w:rsidRPr="004E4735" w:rsidRDefault="00685094" w:rsidP="003E3828">
            <w:pPr>
              <w:rPr>
                <w:rFonts w:ascii="Verdana" w:hAnsi="Verdana"/>
                <w:color w:val="FF0000"/>
              </w:rPr>
            </w:pPr>
          </w:p>
        </w:tc>
        <w:tc>
          <w:tcPr>
            <w:tcW w:w="567" w:type="dxa"/>
          </w:tcPr>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p w:rsidR="00685094" w:rsidRPr="004E4735" w:rsidRDefault="00685094" w:rsidP="003E3828">
            <w:pPr>
              <w:rPr>
                <w:rFonts w:ascii="Verdana" w:hAnsi="Verdana"/>
              </w:rPr>
            </w:pPr>
          </w:p>
        </w:tc>
        <w:tc>
          <w:tcPr>
            <w:tcW w:w="567" w:type="dxa"/>
          </w:tcPr>
          <w:p w:rsidR="00685094" w:rsidRPr="004E4735" w:rsidRDefault="00685094" w:rsidP="003E3828">
            <w:pPr>
              <w:rPr>
                <w:rFonts w:ascii="Verdana" w:hAnsi="Verdana"/>
              </w:rPr>
            </w:pPr>
          </w:p>
        </w:tc>
      </w:tr>
      <w:tr w:rsidR="00685094" w:rsidRPr="004E4735" w:rsidTr="00854551">
        <w:trPr>
          <w:trHeight w:hRule="exact" w:val="1262"/>
        </w:trPr>
        <w:tc>
          <w:tcPr>
            <w:tcW w:w="3995" w:type="dxa"/>
            <w:vAlign w:val="center"/>
          </w:tcPr>
          <w:p w:rsidR="00685094" w:rsidRDefault="004A4E90" w:rsidP="003E3828">
            <w:pPr>
              <w:rPr>
                <w:rFonts w:ascii="Verdana" w:hAnsi="Verdana"/>
                <w:b/>
                <w:sz w:val="18"/>
                <w:szCs w:val="18"/>
              </w:rPr>
            </w:pPr>
            <w:r w:rsidRPr="004E4735">
              <w:rPr>
                <w:rFonts w:ascii="Verdana" w:hAnsi="Verdana"/>
                <w:b/>
                <w:sz w:val="18"/>
                <w:szCs w:val="18"/>
              </w:rPr>
              <w:t>8.16 Legal compliance</w:t>
            </w:r>
          </w:p>
          <w:p w:rsidR="00A81769" w:rsidRDefault="00A81769" w:rsidP="003E3828">
            <w:pPr>
              <w:rPr>
                <w:rFonts w:ascii="Verdana" w:hAnsi="Verdana"/>
                <w:b/>
                <w:sz w:val="18"/>
                <w:szCs w:val="18"/>
              </w:rPr>
            </w:pPr>
          </w:p>
          <w:p w:rsidR="00A81769" w:rsidRPr="004E4735" w:rsidRDefault="00A81769" w:rsidP="003E3828">
            <w:pPr>
              <w:rPr>
                <w:rFonts w:ascii="Verdana" w:hAnsi="Verdana" w:cs="Arial"/>
                <w:b/>
                <w:sz w:val="18"/>
                <w:szCs w:val="18"/>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685094" w:rsidRPr="00B77F1E" w:rsidRDefault="00685094" w:rsidP="003E3828">
            <w:pPr>
              <w:rPr>
                <w:rFonts w:ascii="Verdana" w:hAnsi="Verdana"/>
                <w:i/>
                <w:sz w:val="14"/>
                <w:lang w:val="de-AT"/>
              </w:rPr>
            </w:pPr>
          </w:p>
          <w:p w:rsidR="00685094" w:rsidRPr="00B77F1E" w:rsidRDefault="00A81769" w:rsidP="003E3828">
            <w:pPr>
              <w:pStyle w:val="IWAYHeadline"/>
              <w:spacing w:before="0" w:after="20"/>
              <w:rPr>
                <w:rFonts w:ascii="Verdana" w:hAnsi="Verdana"/>
                <w:b w:val="0"/>
                <w:i/>
                <w:sz w:val="14"/>
                <w:lang w:val="de-AT"/>
              </w:rPr>
            </w:pPr>
            <w:r w:rsidRPr="00B77F1E">
              <w:rPr>
                <w:rFonts w:ascii="Verdana" w:hAnsi="Verdana"/>
                <w:b w:val="0"/>
                <w:i/>
                <w:sz w:val="14"/>
                <w:lang w:val="de-AT"/>
              </w:rPr>
              <w:t>Alle relevanten Gesetze und Verordnungen bezüglich Gesundheitsschutz, Arbeitssicherheit sowie Klassifizierung und Überprüfung durch Behörden werden eingehalten</w:t>
            </w:r>
          </w:p>
          <w:p w:rsidR="00616AF1" w:rsidRPr="00B77F1E" w:rsidRDefault="00761195" w:rsidP="00616AF1">
            <w:pPr>
              <w:pStyle w:val="IWAYText"/>
              <w:rPr>
                <w:rStyle w:val="Hyperlink"/>
                <w:rFonts w:ascii="Verdana" w:hAnsi="Verdana"/>
                <w:sz w:val="14"/>
                <w:lang w:val="de-AT"/>
              </w:rPr>
            </w:pPr>
            <w:hyperlink r:id="rId90" w:history="1">
              <w:r w:rsidR="00616AF1" w:rsidRPr="00B77F1E">
                <w:rPr>
                  <w:rStyle w:val="Hyperlink"/>
                  <w:rFonts w:ascii="Verdana" w:hAnsi="Verdana"/>
                  <w:sz w:val="14"/>
                  <w:lang w:val="de-AT"/>
                </w:rPr>
                <w:t>http://blsvwiki001/Intra-Wiki/Unternehmenspolitik</w:t>
              </w:r>
            </w:hyperlink>
          </w:p>
          <w:p w:rsidR="00616AF1" w:rsidRPr="00B77F1E" w:rsidRDefault="00761195" w:rsidP="00616AF1">
            <w:pPr>
              <w:pStyle w:val="IWAYText"/>
              <w:rPr>
                <w:lang w:val="de-AT"/>
              </w:rPr>
            </w:pPr>
            <w:hyperlink r:id="rId91" w:history="1">
              <w:r w:rsidR="00C07D0F" w:rsidRPr="00B77F1E">
                <w:rPr>
                  <w:rStyle w:val="Hyperlink"/>
                  <w:rFonts w:ascii="Verdana" w:hAnsi="Verdana"/>
                  <w:sz w:val="14"/>
                  <w:lang w:val="de-AT"/>
                </w:rPr>
                <w:t>http://blsvwiki001/Intra-Wiki/Rechtskonformit%C3%A4t</w:t>
              </w:r>
            </w:hyperlink>
          </w:p>
          <w:p w:rsidR="00C07D0F" w:rsidRPr="00B77F1E" w:rsidRDefault="00C07D0F" w:rsidP="00616AF1">
            <w:pPr>
              <w:pStyle w:val="IWAYText"/>
              <w:rPr>
                <w:lang w:val="de-AT"/>
              </w:rPr>
            </w:pPr>
          </w:p>
        </w:tc>
        <w:tc>
          <w:tcPr>
            <w:tcW w:w="567" w:type="dxa"/>
          </w:tcPr>
          <w:p w:rsidR="00685094" w:rsidRPr="004E4735" w:rsidRDefault="00685094" w:rsidP="003E3828">
            <w:pPr>
              <w:rPr>
                <w:rFonts w:ascii="Verdana" w:hAnsi="Verdana"/>
                <w:color w:val="FF0000"/>
                <w:lang w:val="en-US"/>
              </w:rPr>
            </w:pPr>
          </w:p>
        </w:tc>
        <w:tc>
          <w:tcPr>
            <w:tcW w:w="567" w:type="dxa"/>
          </w:tcPr>
          <w:p w:rsidR="00685094" w:rsidRPr="004E4735" w:rsidRDefault="00685094" w:rsidP="003E3828">
            <w:pPr>
              <w:rPr>
                <w:rFonts w:ascii="Verdana" w:hAnsi="Verdana"/>
                <w:lang w:val="en-US"/>
              </w:rPr>
            </w:pPr>
          </w:p>
        </w:tc>
        <w:tc>
          <w:tcPr>
            <w:tcW w:w="567" w:type="dxa"/>
          </w:tcPr>
          <w:p w:rsidR="00685094" w:rsidRPr="004E4735" w:rsidRDefault="00685094" w:rsidP="003E3828">
            <w:pPr>
              <w:rPr>
                <w:rFonts w:ascii="Verdana" w:hAnsi="Verdana"/>
                <w:lang w:val="en-US"/>
              </w:rPr>
            </w:pPr>
          </w:p>
        </w:tc>
      </w:tr>
      <w:tr w:rsidR="002926CA" w:rsidRPr="004E4735" w:rsidTr="00114014">
        <w:trPr>
          <w:trHeight w:hRule="exact" w:val="1560"/>
        </w:trPr>
        <w:tc>
          <w:tcPr>
            <w:tcW w:w="3995" w:type="dxa"/>
            <w:tcBorders>
              <w:right w:val="single" w:sz="4" w:space="0" w:color="auto"/>
            </w:tcBorders>
            <w:shd w:val="pct30" w:color="FFFF00" w:fill="FFFFFF"/>
            <w:vAlign w:val="center"/>
          </w:tcPr>
          <w:p w:rsidR="007D1BC8" w:rsidRDefault="002926CA" w:rsidP="002926CA">
            <w:pPr>
              <w:autoSpaceDE w:val="0"/>
              <w:autoSpaceDN w:val="0"/>
              <w:adjustRightInd w:val="0"/>
              <w:rPr>
                <w:rFonts w:ascii="Verdana" w:hAnsi="Verdana" w:cs="Verdana"/>
                <w:bCs/>
                <w:sz w:val="18"/>
                <w:szCs w:val="18"/>
                <w:lang w:eastAsia="en-GB"/>
              </w:rPr>
            </w:pPr>
            <w:r w:rsidRPr="002926CA">
              <w:rPr>
                <w:rFonts w:ascii="Verdana" w:hAnsi="Verdana" w:cs="Verdana"/>
                <w:b/>
                <w:bCs/>
                <w:sz w:val="18"/>
                <w:szCs w:val="18"/>
                <w:lang w:eastAsia="en-GB"/>
              </w:rPr>
              <w:t>9. RECRUITMENT, WORKING HOURS, WAGES AND</w:t>
            </w:r>
            <w:r>
              <w:rPr>
                <w:rFonts w:ascii="Verdana" w:hAnsi="Verdana" w:cs="Verdana"/>
                <w:b/>
                <w:bCs/>
                <w:sz w:val="18"/>
                <w:szCs w:val="18"/>
                <w:lang w:eastAsia="en-GB"/>
              </w:rPr>
              <w:t xml:space="preserve"> </w:t>
            </w:r>
            <w:r w:rsidRPr="002926CA">
              <w:rPr>
                <w:rFonts w:ascii="Verdana" w:hAnsi="Verdana" w:cs="Verdana"/>
                <w:b/>
                <w:bCs/>
                <w:sz w:val="18"/>
                <w:szCs w:val="18"/>
                <w:lang w:eastAsia="en-GB"/>
              </w:rPr>
              <w:t>BENEFITS</w:t>
            </w:r>
            <w:r w:rsidR="007D1BC8">
              <w:rPr>
                <w:rFonts w:ascii="Verdana" w:hAnsi="Verdana" w:cs="Verdana"/>
                <w:b/>
                <w:bCs/>
                <w:sz w:val="18"/>
                <w:szCs w:val="18"/>
                <w:lang w:eastAsia="en-GB"/>
              </w:rPr>
              <w:t xml:space="preserve"> </w:t>
            </w:r>
            <w:r w:rsidR="007D1BC8" w:rsidRPr="007D1BC8">
              <w:rPr>
                <w:rFonts w:ascii="Verdana" w:hAnsi="Verdana" w:cs="Verdana"/>
                <w:bCs/>
                <w:sz w:val="18"/>
                <w:szCs w:val="18"/>
                <w:lang w:eastAsia="en-GB"/>
              </w:rPr>
              <w:t>/</w:t>
            </w:r>
          </w:p>
          <w:p w:rsidR="002926CA" w:rsidRPr="00B77F1E" w:rsidRDefault="007D1BC8" w:rsidP="002926CA">
            <w:pPr>
              <w:autoSpaceDE w:val="0"/>
              <w:autoSpaceDN w:val="0"/>
              <w:adjustRightInd w:val="0"/>
              <w:rPr>
                <w:rFonts w:ascii="Verdana" w:hAnsi="Verdana" w:cs="Verdana"/>
                <w:b/>
                <w:bCs/>
                <w:sz w:val="18"/>
                <w:szCs w:val="18"/>
                <w:lang w:val="de-AT" w:eastAsia="en-GB"/>
              </w:rPr>
            </w:pPr>
            <w:r w:rsidRPr="00B77F1E">
              <w:rPr>
                <w:rFonts w:ascii="Verdana" w:hAnsi="Verdana" w:cs="Verdana"/>
                <w:bCs/>
                <w:sz w:val="18"/>
                <w:szCs w:val="18"/>
                <w:lang w:val="de-AT" w:eastAsia="en-GB"/>
              </w:rPr>
              <w:t>Rekrutierung, Arbeitszeiten, Bezahlung und Zuwendungen</w:t>
            </w:r>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685094" w:rsidRPr="004E4735" w:rsidTr="00114014">
        <w:trPr>
          <w:trHeight w:hRule="exact" w:val="889"/>
        </w:trPr>
        <w:tc>
          <w:tcPr>
            <w:tcW w:w="3995" w:type="dxa"/>
            <w:vAlign w:val="center"/>
          </w:tcPr>
          <w:p w:rsidR="00685094" w:rsidRDefault="00685094" w:rsidP="004A4E90">
            <w:pPr>
              <w:numPr>
                <w:ilvl w:val="1"/>
                <w:numId w:val="5"/>
              </w:numPr>
              <w:rPr>
                <w:rFonts w:ascii="Verdana" w:hAnsi="Verdana"/>
                <w:b/>
                <w:sz w:val="18"/>
                <w:szCs w:val="18"/>
              </w:rPr>
            </w:pPr>
            <w:r w:rsidRPr="004E4735">
              <w:rPr>
                <w:rFonts w:ascii="Verdana" w:hAnsi="Verdana"/>
                <w:b/>
                <w:sz w:val="18"/>
                <w:szCs w:val="18"/>
              </w:rPr>
              <w:t xml:space="preserve"> </w:t>
            </w:r>
            <w:r w:rsidR="004A4E90" w:rsidRPr="004E4735">
              <w:rPr>
                <w:rFonts w:ascii="Verdana" w:hAnsi="Verdana"/>
                <w:b/>
                <w:sz w:val="18"/>
                <w:szCs w:val="18"/>
              </w:rPr>
              <w:t>Reporting and inspections by authorities</w:t>
            </w:r>
          </w:p>
          <w:p w:rsidR="00BD4B62" w:rsidRPr="00B77F1E" w:rsidRDefault="00BD4B62" w:rsidP="00BD4B62">
            <w:pPr>
              <w:rPr>
                <w:rFonts w:ascii="Verdana" w:hAnsi="Verdana"/>
                <w:sz w:val="18"/>
                <w:szCs w:val="18"/>
                <w:lang w:val="de-AT"/>
              </w:rPr>
            </w:pPr>
            <w:r w:rsidRPr="00B77F1E">
              <w:rPr>
                <w:rFonts w:ascii="Verdana" w:hAnsi="Verdana"/>
                <w:sz w:val="18"/>
                <w:szCs w:val="18"/>
                <w:lang w:val="de-AT"/>
              </w:rPr>
              <w:t>Berichterstattung und Überprüfung durch Behörden</w:t>
            </w:r>
          </w:p>
        </w:tc>
        <w:tc>
          <w:tcPr>
            <w:tcW w:w="5361" w:type="dxa"/>
          </w:tcPr>
          <w:p w:rsidR="00685094" w:rsidRPr="00B77F1E" w:rsidRDefault="00BD4B62" w:rsidP="00191451">
            <w:pPr>
              <w:pStyle w:val="IWAYText"/>
              <w:rPr>
                <w:rFonts w:ascii="Verdana" w:hAnsi="Verdana"/>
                <w:i/>
                <w:sz w:val="14"/>
                <w:lang w:val="de-AT"/>
              </w:rPr>
            </w:pPr>
            <w:r w:rsidRPr="00B77F1E">
              <w:rPr>
                <w:rFonts w:ascii="Verdana" w:hAnsi="Verdana"/>
                <w:i/>
                <w:sz w:val="14"/>
                <w:lang w:val="de-AT"/>
              </w:rPr>
              <w:t>Falls nach arbeitsrechtlichen Überprüfungen durch Behörden Korrekturmaßnahmen gefordert sind, werden diese innerhalb des gesetzten Zeitrahmens durchgeführt und dokumentier</w:t>
            </w:r>
            <w:r w:rsidR="00C95D35" w:rsidRPr="00B77F1E">
              <w:rPr>
                <w:rFonts w:ascii="Verdana" w:hAnsi="Verdana"/>
                <w:i/>
                <w:sz w:val="14"/>
                <w:lang w:val="de-AT"/>
              </w:rPr>
              <w:t>t</w:t>
            </w:r>
          </w:p>
          <w:p w:rsidR="00C95D35" w:rsidRPr="00B77F1E" w:rsidRDefault="00761195" w:rsidP="00191451">
            <w:pPr>
              <w:pStyle w:val="IWAYText"/>
              <w:rPr>
                <w:rFonts w:ascii="Verdana" w:hAnsi="Verdana"/>
                <w:i/>
                <w:sz w:val="14"/>
                <w:lang w:val="de-AT"/>
              </w:rPr>
            </w:pPr>
            <w:hyperlink r:id="rId92" w:anchor="Unternehmenspolitik" w:history="1">
              <w:r w:rsidR="00C95D35" w:rsidRPr="00B77F1E">
                <w:rPr>
                  <w:rStyle w:val="Hyperlink"/>
                  <w:rFonts w:ascii="Verdana" w:hAnsi="Verdana"/>
                  <w:sz w:val="14"/>
                  <w:lang w:val="de-AT"/>
                </w:rPr>
                <w:t>http://blsvwiki001/Intra-Wiki/Kategorie:Handbuch#Unternehmenspolitik</w:t>
              </w:r>
            </w:hyperlink>
          </w:p>
          <w:p w:rsidR="00C95D35" w:rsidRPr="00B77F1E" w:rsidRDefault="00C95D35" w:rsidP="00191451">
            <w:pPr>
              <w:pStyle w:val="IWAYText"/>
              <w:rPr>
                <w:rFonts w:ascii="Verdana" w:hAnsi="Verdana"/>
                <w:i/>
                <w:sz w:val="14"/>
                <w:lang w:val="de-AT"/>
              </w:rPr>
            </w:pPr>
          </w:p>
          <w:p w:rsidR="00C95D35" w:rsidRPr="00B77F1E" w:rsidRDefault="00C95D35" w:rsidP="00191451">
            <w:pPr>
              <w:pStyle w:val="IWAYText"/>
              <w:rPr>
                <w:rFonts w:ascii="Verdana" w:hAnsi="Verdana"/>
                <w:color w:val="FF0000"/>
                <w:lang w:val="de-AT"/>
              </w:rPr>
            </w:pPr>
          </w:p>
        </w:tc>
        <w:tc>
          <w:tcPr>
            <w:tcW w:w="567" w:type="dxa"/>
          </w:tcPr>
          <w:p w:rsidR="00685094" w:rsidRPr="004E4735" w:rsidRDefault="00685094" w:rsidP="00191451">
            <w:pPr>
              <w:rPr>
                <w:rFonts w:ascii="Verdana" w:hAnsi="Verdana"/>
                <w:color w:val="FF0000"/>
              </w:rPr>
            </w:pPr>
          </w:p>
        </w:tc>
        <w:tc>
          <w:tcPr>
            <w:tcW w:w="567" w:type="dxa"/>
          </w:tcPr>
          <w:p w:rsidR="00685094" w:rsidRPr="004E4735" w:rsidRDefault="00685094" w:rsidP="00191451">
            <w:pPr>
              <w:rPr>
                <w:rFonts w:ascii="Verdana" w:hAnsi="Verdana"/>
              </w:rPr>
            </w:pPr>
          </w:p>
        </w:tc>
        <w:tc>
          <w:tcPr>
            <w:tcW w:w="567" w:type="dxa"/>
          </w:tcPr>
          <w:p w:rsidR="00685094" w:rsidRPr="004E4735" w:rsidRDefault="00685094" w:rsidP="00191451">
            <w:pPr>
              <w:rPr>
                <w:rFonts w:ascii="Verdana" w:hAnsi="Verdana"/>
              </w:rPr>
            </w:pPr>
          </w:p>
        </w:tc>
      </w:tr>
      <w:tr w:rsidR="004A4E90" w:rsidRPr="004E4735" w:rsidTr="00114014">
        <w:trPr>
          <w:trHeight w:hRule="exact" w:val="889"/>
        </w:trPr>
        <w:tc>
          <w:tcPr>
            <w:tcW w:w="3995" w:type="dxa"/>
            <w:vAlign w:val="center"/>
          </w:tcPr>
          <w:p w:rsidR="004A4E90" w:rsidRDefault="004A4E90" w:rsidP="004A4E90">
            <w:pPr>
              <w:numPr>
                <w:ilvl w:val="1"/>
                <w:numId w:val="5"/>
              </w:numPr>
              <w:rPr>
                <w:rFonts w:ascii="Verdana" w:hAnsi="Verdana"/>
                <w:b/>
                <w:sz w:val="18"/>
                <w:szCs w:val="18"/>
              </w:rPr>
            </w:pPr>
            <w:r w:rsidRPr="004E4735">
              <w:rPr>
                <w:rFonts w:ascii="Verdana" w:hAnsi="Verdana"/>
                <w:b/>
                <w:sz w:val="18"/>
                <w:szCs w:val="18"/>
              </w:rPr>
              <w:t>Recruitment routines and recruitment agents</w:t>
            </w:r>
          </w:p>
          <w:p w:rsidR="002D4D26" w:rsidRPr="004E4735" w:rsidRDefault="002D4D26" w:rsidP="002D4D26">
            <w:pPr>
              <w:rPr>
                <w:rFonts w:ascii="Verdana" w:hAnsi="Verdana"/>
                <w:b/>
                <w:sz w:val="18"/>
                <w:szCs w:val="18"/>
              </w:rPr>
            </w:pPr>
            <w:proofErr w:type="spellStart"/>
            <w:r w:rsidRPr="002D4D26">
              <w:rPr>
                <w:rFonts w:ascii="Verdana" w:hAnsi="Verdana"/>
                <w:sz w:val="18"/>
                <w:szCs w:val="18"/>
              </w:rPr>
              <w:t>Rekrutierungsprozess</w:t>
            </w:r>
            <w:proofErr w:type="spellEnd"/>
            <w:r w:rsidRPr="002D4D26">
              <w:rPr>
                <w:rFonts w:ascii="Verdana" w:hAnsi="Verdana"/>
                <w:sz w:val="18"/>
                <w:szCs w:val="18"/>
              </w:rPr>
              <w:t xml:space="preserve"> und </w:t>
            </w:r>
            <w:proofErr w:type="spellStart"/>
            <w:r w:rsidRPr="002D4D26">
              <w:rPr>
                <w:rFonts w:ascii="Verdana" w:hAnsi="Verdana"/>
                <w:sz w:val="18"/>
                <w:szCs w:val="18"/>
              </w:rPr>
              <w:t>Arbeitsagenturen</w:t>
            </w:r>
            <w:proofErr w:type="spellEnd"/>
          </w:p>
        </w:tc>
        <w:tc>
          <w:tcPr>
            <w:tcW w:w="5361" w:type="dxa"/>
          </w:tcPr>
          <w:p w:rsidR="004A4E90" w:rsidRPr="00B77F1E" w:rsidRDefault="002462F3" w:rsidP="00191451">
            <w:pPr>
              <w:pStyle w:val="IWAYText"/>
              <w:rPr>
                <w:rFonts w:ascii="Verdana" w:hAnsi="Verdana"/>
                <w:i/>
                <w:sz w:val="14"/>
                <w:lang w:val="de-AT"/>
              </w:rPr>
            </w:pPr>
            <w:r w:rsidRPr="00B77F1E">
              <w:rPr>
                <w:rFonts w:ascii="Verdana" w:hAnsi="Verdana"/>
                <w:i/>
                <w:sz w:val="14"/>
                <w:lang w:val="de-AT"/>
              </w:rPr>
              <w:t>Alle Schritte im Rekrutierungsprozess sind nachvollziehbar und IKEA bei Anfrage nachzuweisen.</w:t>
            </w:r>
          </w:p>
          <w:p w:rsidR="00923D66" w:rsidRPr="00B77F1E" w:rsidRDefault="00923D66" w:rsidP="00191451">
            <w:pPr>
              <w:pStyle w:val="IWAYText"/>
              <w:rPr>
                <w:rFonts w:ascii="Verdana" w:hAnsi="Verdana"/>
                <w:i/>
                <w:sz w:val="14"/>
                <w:lang w:val="de-AT"/>
              </w:rPr>
            </w:pPr>
          </w:p>
          <w:p w:rsidR="00923D66" w:rsidRPr="00B77F1E" w:rsidRDefault="00761195" w:rsidP="00191451">
            <w:pPr>
              <w:pStyle w:val="IWAYText"/>
              <w:rPr>
                <w:rFonts w:ascii="Verdana" w:hAnsi="Verdana"/>
                <w:i/>
                <w:sz w:val="14"/>
                <w:lang w:val="de-AT"/>
              </w:rPr>
            </w:pPr>
            <w:hyperlink r:id="rId93" w:history="1">
              <w:r w:rsidR="00923D66" w:rsidRPr="00B77F1E">
                <w:rPr>
                  <w:rStyle w:val="Hyperlink"/>
                  <w:rFonts w:ascii="Verdana" w:hAnsi="Verdana"/>
                  <w:sz w:val="14"/>
                  <w:lang w:val="de-AT"/>
                </w:rPr>
                <w:t>http://blsvwiki001/Intra-Wiki/Mindestanforderungen_bei_Neueinstellungen</w:t>
              </w:r>
            </w:hyperlink>
          </w:p>
          <w:p w:rsidR="00923D66" w:rsidRPr="00B77F1E" w:rsidRDefault="00923D66" w:rsidP="00191451">
            <w:pPr>
              <w:pStyle w:val="IWAYText"/>
              <w:rPr>
                <w:rFonts w:ascii="Verdana" w:hAnsi="Verdana"/>
                <w:i/>
                <w:sz w:val="14"/>
                <w:lang w:val="de-AT"/>
              </w:rPr>
            </w:pPr>
          </w:p>
        </w:tc>
        <w:tc>
          <w:tcPr>
            <w:tcW w:w="567" w:type="dxa"/>
          </w:tcPr>
          <w:p w:rsidR="004A4E90" w:rsidRPr="004E4735" w:rsidRDefault="004A4E90" w:rsidP="00191451">
            <w:pPr>
              <w:rPr>
                <w:rFonts w:ascii="Verdana" w:hAnsi="Verdana"/>
                <w:color w:val="FF0000"/>
              </w:rPr>
            </w:pPr>
          </w:p>
        </w:tc>
        <w:tc>
          <w:tcPr>
            <w:tcW w:w="567" w:type="dxa"/>
          </w:tcPr>
          <w:p w:rsidR="004A4E90" w:rsidRPr="004E4735" w:rsidRDefault="004A4E90" w:rsidP="00191451">
            <w:pPr>
              <w:rPr>
                <w:rFonts w:ascii="Verdana" w:hAnsi="Verdana"/>
              </w:rPr>
            </w:pPr>
          </w:p>
        </w:tc>
        <w:tc>
          <w:tcPr>
            <w:tcW w:w="567" w:type="dxa"/>
          </w:tcPr>
          <w:p w:rsidR="004A4E90" w:rsidRPr="004E4735" w:rsidRDefault="004A4E90" w:rsidP="00191451">
            <w:pPr>
              <w:rPr>
                <w:rFonts w:ascii="Verdana" w:hAnsi="Verdana"/>
              </w:rPr>
            </w:pPr>
          </w:p>
        </w:tc>
      </w:tr>
      <w:tr w:rsidR="004A4E90" w:rsidRPr="004E4735" w:rsidTr="00114014">
        <w:trPr>
          <w:trHeight w:hRule="exact" w:val="889"/>
        </w:trPr>
        <w:tc>
          <w:tcPr>
            <w:tcW w:w="3995" w:type="dxa"/>
            <w:vAlign w:val="center"/>
          </w:tcPr>
          <w:p w:rsidR="004A4E90" w:rsidRDefault="004A4E90" w:rsidP="004A4E90">
            <w:pPr>
              <w:numPr>
                <w:ilvl w:val="1"/>
                <w:numId w:val="5"/>
              </w:numPr>
              <w:rPr>
                <w:rFonts w:ascii="Verdana" w:hAnsi="Verdana"/>
                <w:b/>
                <w:sz w:val="18"/>
                <w:szCs w:val="18"/>
              </w:rPr>
            </w:pPr>
            <w:r w:rsidRPr="004E4735">
              <w:rPr>
                <w:rFonts w:ascii="Verdana" w:hAnsi="Verdana"/>
                <w:b/>
                <w:sz w:val="18"/>
                <w:szCs w:val="18"/>
              </w:rPr>
              <w:t>Employment contracts</w:t>
            </w:r>
          </w:p>
          <w:p w:rsidR="002D4D26" w:rsidRDefault="002D4D26" w:rsidP="002D4D26">
            <w:pPr>
              <w:rPr>
                <w:rFonts w:ascii="Verdana" w:hAnsi="Verdana"/>
                <w:b/>
                <w:sz w:val="18"/>
                <w:szCs w:val="18"/>
              </w:rPr>
            </w:pPr>
          </w:p>
          <w:p w:rsidR="002D4D26" w:rsidRPr="004E4735" w:rsidRDefault="002D4D26" w:rsidP="002D4D26">
            <w:pPr>
              <w:rPr>
                <w:rFonts w:ascii="Verdana" w:hAnsi="Verdana"/>
                <w:b/>
                <w:sz w:val="18"/>
                <w:szCs w:val="18"/>
              </w:rPr>
            </w:pPr>
            <w:proofErr w:type="spellStart"/>
            <w:r w:rsidRPr="002D4D26">
              <w:rPr>
                <w:rFonts w:ascii="Verdana" w:hAnsi="Verdana"/>
                <w:sz w:val="18"/>
                <w:szCs w:val="18"/>
              </w:rPr>
              <w:t>Arbeitsverträge</w:t>
            </w:r>
            <w:proofErr w:type="spellEnd"/>
          </w:p>
        </w:tc>
        <w:tc>
          <w:tcPr>
            <w:tcW w:w="5361" w:type="dxa"/>
          </w:tcPr>
          <w:p w:rsidR="004A4E90" w:rsidRPr="00B77F1E" w:rsidRDefault="00F13796" w:rsidP="00191451">
            <w:pPr>
              <w:pStyle w:val="IWAYText"/>
              <w:rPr>
                <w:rFonts w:ascii="Verdana" w:hAnsi="Verdana"/>
                <w:i/>
                <w:sz w:val="14"/>
                <w:lang w:val="de-AT"/>
              </w:rPr>
            </w:pPr>
            <w:r w:rsidRPr="00B77F1E">
              <w:rPr>
                <w:rFonts w:ascii="Verdana" w:hAnsi="Verdana"/>
                <w:i/>
                <w:sz w:val="14"/>
                <w:lang w:val="de-AT"/>
              </w:rPr>
              <w:t>Vor Arbeitsantritt wird mit jedem Arbeitnehmer ein verständlicher, schriftlicher Arbeitsvertrag, welcher alle relevanten arbeitsvertraglichen Bedingungen enthält, geschlossen.</w:t>
            </w:r>
          </w:p>
          <w:p w:rsidR="001C7AE6" w:rsidRPr="00B77F1E" w:rsidRDefault="00761195" w:rsidP="00191451">
            <w:pPr>
              <w:pStyle w:val="IWAYText"/>
              <w:rPr>
                <w:rStyle w:val="Hyperlink"/>
                <w:sz w:val="14"/>
                <w:lang w:val="de-AT"/>
              </w:rPr>
            </w:pPr>
            <w:hyperlink r:id="rId94" w:history="1">
              <w:r w:rsidR="001C7AE6" w:rsidRPr="00B77F1E">
                <w:rPr>
                  <w:rStyle w:val="Hyperlink"/>
                  <w:rFonts w:ascii="Verdana" w:hAnsi="Verdana"/>
                  <w:sz w:val="14"/>
                  <w:lang w:val="de-AT"/>
                </w:rPr>
                <w:t>http://blsvwiki001/Logistik-Wiki/Kategorie:Abteilung_Personalverwaltung</w:t>
              </w:r>
            </w:hyperlink>
          </w:p>
          <w:p w:rsidR="00FA2D24" w:rsidRPr="00B77F1E" w:rsidRDefault="00FA2D24" w:rsidP="00191451">
            <w:pPr>
              <w:pStyle w:val="IWAYText"/>
              <w:rPr>
                <w:rStyle w:val="Hyperlink"/>
                <w:sz w:val="14"/>
                <w:lang w:val="de-AT"/>
              </w:rPr>
            </w:pPr>
          </w:p>
          <w:p w:rsidR="001C7AE6" w:rsidRPr="00B77F1E" w:rsidRDefault="001C7AE6" w:rsidP="00191451">
            <w:pPr>
              <w:pStyle w:val="IWAYText"/>
              <w:rPr>
                <w:rStyle w:val="Hyperlink"/>
                <w:sz w:val="14"/>
                <w:lang w:val="de-AT"/>
              </w:rPr>
            </w:pPr>
          </w:p>
          <w:p w:rsidR="001C7AE6" w:rsidRPr="00B77F1E" w:rsidRDefault="001C7AE6" w:rsidP="00191451">
            <w:pPr>
              <w:pStyle w:val="IWAYText"/>
              <w:rPr>
                <w:rFonts w:ascii="Verdana" w:hAnsi="Verdana"/>
                <w:color w:val="FF0000"/>
                <w:lang w:val="de-AT"/>
              </w:rPr>
            </w:pPr>
          </w:p>
        </w:tc>
        <w:tc>
          <w:tcPr>
            <w:tcW w:w="567" w:type="dxa"/>
          </w:tcPr>
          <w:p w:rsidR="004A4E90" w:rsidRPr="004E4735" w:rsidRDefault="004A4E90" w:rsidP="00191451">
            <w:pPr>
              <w:rPr>
                <w:rFonts w:ascii="Verdana" w:hAnsi="Verdana"/>
                <w:color w:val="FF0000"/>
              </w:rPr>
            </w:pPr>
          </w:p>
        </w:tc>
        <w:tc>
          <w:tcPr>
            <w:tcW w:w="567" w:type="dxa"/>
          </w:tcPr>
          <w:p w:rsidR="004A4E90" w:rsidRPr="004E4735" w:rsidRDefault="004A4E90" w:rsidP="00191451">
            <w:pPr>
              <w:rPr>
                <w:rFonts w:ascii="Verdana" w:hAnsi="Verdana"/>
              </w:rPr>
            </w:pPr>
          </w:p>
        </w:tc>
        <w:tc>
          <w:tcPr>
            <w:tcW w:w="567" w:type="dxa"/>
          </w:tcPr>
          <w:p w:rsidR="004A4E90" w:rsidRPr="004E4735" w:rsidRDefault="004A4E90" w:rsidP="00191451">
            <w:pPr>
              <w:rPr>
                <w:rFonts w:ascii="Verdana" w:hAnsi="Verdana"/>
              </w:rPr>
            </w:pPr>
          </w:p>
        </w:tc>
      </w:tr>
      <w:tr w:rsidR="00685094" w:rsidRPr="004E4735" w:rsidTr="00FA2D24">
        <w:trPr>
          <w:trHeight w:hRule="exact" w:val="1050"/>
        </w:trPr>
        <w:tc>
          <w:tcPr>
            <w:tcW w:w="3995" w:type="dxa"/>
            <w:vAlign w:val="center"/>
          </w:tcPr>
          <w:p w:rsidR="00685094" w:rsidRPr="00A63E5C" w:rsidRDefault="00685094" w:rsidP="00A63E5C">
            <w:pPr>
              <w:pStyle w:val="Listenabsatz"/>
              <w:numPr>
                <w:ilvl w:val="1"/>
                <w:numId w:val="5"/>
              </w:numPr>
              <w:rPr>
                <w:rFonts w:ascii="Verdana" w:hAnsi="Verdana" w:cs="Arial"/>
                <w:b/>
                <w:sz w:val="18"/>
                <w:szCs w:val="18"/>
              </w:rPr>
            </w:pPr>
            <w:r w:rsidRPr="00A63E5C">
              <w:rPr>
                <w:rFonts w:ascii="Verdana" w:hAnsi="Verdana" w:cs="Arial"/>
                <w:b/>
                <w:sz w:val="18"/>
                <w:szCs w:val="18"/>
              </w:rPr>
              <w:t>Payrolls and attendance records</w:t>
            </w:r>
          </w:p>
          <w:p w:rsidR="00A63E5C" w:rsidRDefault="00A63E5C" w:rsidP="00A63E5C">
            <w:pPr>
              <w:rPr>
                <w:rFonts w:ascii="Verdana" w:hAnsi="Verdana" w:cs="Arial"/>
                <w:b/>
                <w:sz w:val="18"/>
                <w:szCs w:val="18"/>
              </w:rPr>
            </w:pPr>
          </w:p>
          <w:p w:rsidR="00A63E5C" w:rsidRPr="00A63E5C" w:rsidRDefault="00A63E5C" w:rsidP="00A63E5C">
            <w:pPr>
              <w:rPr>
                <w:rFonts w:ascii="Verdana" w:hAnsi="Verdana" w:cs="Arial"/>
                <w:b/>
                <w:sz w:val="18"/>
                <w:szCs w:val="18"/>
              </w:rPr>
            </w:pPr>
            <w:proofErr w:type="spellStart"/>
            <w:r w:rsidRPr="00A63E5C">
              <w:rPr>
                <w:rFonts w:ascii="Verdana" w:hAnsi="Verdana"/>
                <w:sz w:val="18"/>
                <w:szCs w:val="18"/>
              </w:rPr>
              <w:t>Lohn</w:t>
            </w:r>
            <w:proofErr w:type="spellEnd"/>
            <w:r w:rsidRPr="00A63E5C">
              <w:rPr>
                <w:rFonts w:ascii="Verdana" w:hAnsi="Verdana"/>
                <w:sz w:val="18"/>
                <w:szCs w:val="18"/>
              </w:rPr>
              <w:t xml:space="preserve">- und </w:t>
            </w:r>
            <w:proofErr w:type="spellStart"/>
            <w:r w:rsidRPr="00A63E5C">
              <w:rPr>
                <w:rFonts w:ascii="Verdana" w:hAnsi="Verdana"/>
                <w:sz w:val="18"/>
                <w:szCs w:val="18"/>
              </w:rPr>
              <w:t>Arbeitszeitaufzeichnungen</w:t>
            </w:r>
            <w:proofErr w:type="spellEnd"/>
          </w:p>
        </w:tc>
        <w:tc>
          <w:tcPr>
            <w:tcW w:w="5361" w:type="dxa"/>
          </w:tcPr>
          <w:p w:rsidR="00685094" w:rsidRPr="004E4735" w:rsidRDefault="00685094" w:rsidP="00191451">
            <w:pPr>
              <w:rPr>
                <w:rFonts w:ascii="Verdana" w:hAnsi="Verdana"/>
                <w:i/>
                <w:sz w:val="14"/>
              </w:rPr>
            </w:pPr>
          </w:p>
          <w:p w:rsidR="00685094" w:rsidRPr="00B77F1E" w:rsidRDefault="00941422" w:rsidP="00191451">
            <w:pPr>
              <w:pStyle w:val="IWAYHeadline"/>
              <w:spacing w:before="0" w:after="20"/>
              <w:rPr>
                <w:rFonts w:ascii="Verdana" w:hAnsi="Verdana"/>
                <w:b w:val="0"/>
                <w:i/>
                <w:sz w:val="14"/>
                <w:lang w:val="de-AT"/>
              </w:rPr>
            </w:pPr>
            <w:r w:rsidRPr="00B77F1E">
              <w:rPr>
                <w:rFonts w:ascii="Verdana" w:hAnsi="Verdana"/>
                <w:b w:val="0"/>
                <w:i/>
                <w:sz w:val="14"/>
                <w:lang w:val="de-AT"/>
              </w:rPr>
              <w:t>Lohn- und Arbeitszeitaufzeichnungen die als Basis für Lohnzahlungen benutzt werden sind vorhanden und aktuell.</w:t>
            </w:r>
          </w:p>
          <w:p w:rsidR="00FA2D24" w:rsidRPr="00B77F1E" w:rsidRDefault="00761195" w:rsidP="00FA2D24">
            <w:pPr>
              <w:pStyle w:val="IWAYText"/>
              <w:rPr>
                <w:rStyle w:val="Hyperlink"/>
                <w:sz w:val="14"/>
                <w:lang w:val="de-AT"/>
              </w:rPr>
            </w:pPr>
            <w:hyperlink r:id="rId95" w:history="1">
              <w:r w:rsidR="00FA2D24" w:rsidRPr="00B77F1E">
                <w:rPr>
                  <w:rStyle w:val="Hyperlink"/>
                  <w:rFonts w:ascii="Verdana" w:hAnsi="Verdana"/>
                  <w:sz w:val="14"/>
                  <w:lang w:val="de-AT"/>
                </w:rPr>
                <w:t>http://blsvwiki001/Logistik-Wiki/Kategorie:Abteilung_Personalverwaltung</w:t>
              </w:r>
            </w:hyperlink>
          </w:p>
          <w:p w:rsidR="00FA2D24" w:rsidRPr="00B77F1E" w:rsidRDefault="00FA2D24" w:rsidP="00FA2D24">
            <w:pPr>
              <w:pStyle w:val="IWAYText"/>
              <w:rPr>
                <w:lang w:val="de-AT"/>
              </w:rPr>
            </w:pPr>
          </w:p>
        </w:tc>
        <w:tc>
          <w:tcPr>
            <w:tcW w:w="567" w:type="dxa"/>
          </w:tcPr>
          <w:p w:rsidR="00685094" w:rsidRPr="004E4735" w:rsidRDefault="00685094" w:rsidP="00191451">
            <w:pPr>
              <w:rPr>
                <w:rFonts w:ascii="Verdana" w:hAnsi="Verdana"/>
                <w:color w:val="FF0000"/>
                <w:lang w:val="en-US"/>
              </w:rPr>
            </w:pPr>
          </w:p>
        </w:tc>
        <w:tc>
          <w:tcPr>
            <w:tcW w:w="567" w:type="dxa"/>
          </w:tcPr>
          <w:p w:rsidR="00685094" w:rsidRPr="004E4735" w:rsidRDefault="00685094" w:rsidP="00191451">
            <w:pPr>
              <w:rPr>
                <w:rFonts w:ascii="Verdana" w:hAnsi="Verdana"/>
                <w:lang w:val="en-US"/>
              </w:rPr>
            </w:pPr>
          </w:p>
        </w:tc>
        <w:tc>
          <w:tcPr>
            <w:tcW w:w="567" w:type="dxa"/>
          </w:tcPr>
          <w:p w:rsidR="00685094" w:rsidRPr="004E4735" w:rsidRDefault="00685094" w:rsidP="00191451">
            <w:pPr>
              <w:rPr>
                <w:rFonts w:ascii="Verdana" w:hAnsi="Verdana"/>
                <w:lang w:val="en-US"/>
              </w:rPr>
            </w:pPr>
          </w:p>
        </w:tc>
      </w:tr>
      <w:tr w:rsidR="00685094" w:rsidRPr="004E4735" w:rsidTr="00476D20">
        <w:trPr>
          <w:trHeight w:hRule="exact" w:val="1278"/>
        </w:trPr>
        <w:tc>
          <w:tcPr>
            <w:tcW w:w="3995" w:type="dxa"/>
            <w:vAlign w:val="center"/>
          </w:tcPr>
          <w:p w:rsidR="00685094" w:rsidRDefault="00685094" w:rsidP="00191451">
            <w:pPr>
              <w:rPr>
                <w:rFonts w:ascii="Verdana" w:hAnsi="Verdana"/>
                <w:b/>
                <w:sz w:val="18"/>
                <w:szCs w:val="18"/>
              </w:rPr>
            </w:pPr>
            <w:proofErr w:type="gramStart"/>
            <w:r w:rsidRPr="004E4735">
              <w:rPr>
                <w:rFonts w:ascii="Verdana" w:hAnsi="Verdana"/>
                <w:b/>
                <w:sz w:val="18"/>
                <w:szCs w:val="18"/>
              </w:rPr>
              <w:t>9</w:t>
            </w:r>
            <w:r w:rsidR="00DB0108" w:rsidRPr="004E4735">
              <w:rPr>
                <w:rFonts w:ascii="Verdana" w:hAnsi="Verdana"/>
                <w:b/>
                <w:sz w:val="18"/>
                <w:szCs w:val="18"/>
              </w:rPr>
              <w:t>.5</w:t>
            </w:r>
            <w:r w:rsidRPr="004E4735">
              <w:rPr>
                <w:rFonts w:ascii="Verdana" w:hAnsi="Verdana"/>
                <w:b/>
                <w:sz w:val="18"/>
                <w:szCs w:val="18"/>
              </w:rPr>
              <w:t xml:space="preserve">  Working</w:t>
            </w:r>
            <w:proofErr w:type="gramEnd"/>
            <w:r w:rsidRPr="004E4735">
              <w:rPr>
                <w:rFonts w:ascii="Verdana" w:hAnsi="Verdana"/>
                <w:b/>
                <w:sz w:val="18"/>
                <w:szCs w:val="18"/>
              </w:rPr>
              <w:t xml:space="preserve"> hours and overtimes</w:t>
            </w:r>
          </w:p>
          <w:p w:rsidR="00F56852" w:rsidRDefault="00F56852" w:rsidP="00191451">
            <w:pPr>
              <w:rPr>
                <w:rFonts w:ascii="Verdana" w:hAnsi="Verdana"/>
                <w:i/>
                <w:sz w:val="18"/>
                <w:szCs w:val="18"/>
              </w:rPr>
            </w:pPr>
            <w:r w:rsidRPr="00F56852">
              <w:rPr>
                <w:rFonts w:ascii="Verdana" w:hAnsi="Verdana"/>
                <w:i/>
                <w:sz w:val="18"/>
                <w:szCs w:val="18"/>
              </w:rPr>
              <w:t>(Transport requirement)</w:t>
            </w:r>
          </w:p>
          <w:p w:rsidR="00EA0852" w:rsidRPr="004E4735" w:rsidRDefault="00EA0852" w:rsidP="00191451">
            <w:pPr>
              <w:rPr>
                <w:rFonts w:ascii="Verdana" w:hAnsi="Verdana"/>
                <w:b/>
                <w:sz w:val="18"/>
                <w:szCs w:val="18"/>
                <w:u w:val="single"/>
              </w:rPr>
            </w:pPr>
            <w:proofErr w:type="spellStart"/>
            <w:r w:rsidRPr="00EA0852">
              <w:rPr>
                <w:rFonts w:ascii="Verdana" w:hAnsi="Verdana"/>
                <w:sz w:val="18"/>
                <w:szCs w:val="18"/>
              </w:rPr>
              <w:t>Arbeitszeiten</w:t>
            </w:r>
            <w:proofErr w:type="spellEnd"/>
            <w:r w:rsidRPr="00EA0852">
              <w:rPr>
                <w:rFonts w:ascii="Verdana" w:hAnsi="Verdana"/>
                <w:sz w:val="18"/>
                <w:szCs w:val="18"/>
              </w:rPr>
              <w:t xml:space="preserve"> und </w:t>
            </w:r>
            <w:proofErr w:type="spellStart"/>
            <w:r w:rsidRPr="00EA0852">
              <w:rPr>
                <w:rFonts w:ascii="Verdana" w:hAnsi="Verdana"/>
                <w:sz w:val="18"/>
                <w:szCs w:val="18"/>
              </w:rPr>
              <w:t>Überstunden</w:t>
            </w:r>
            <w:proofErr w:type="spellEnd"/>
          </w:p>
        </w:tc>
        <w:tc>
          <w:tcPr>
            <w:tcW w:w="5361" w:type="dxa"/>
          </w:tcPr>
          <w:p w:rsidR="00685094" w:rsidRPr="00B77F1E" w:rsidRDefault="00B23D39" w:rsidP="00191451">
            <w:pPr>
              <w:pStyle w:val="IWAYText"/>
              <w:rPr>
                <w:rFonts w:ascii="Verdana" w:hAnsi="Verdana"/>
                <w:i/>
                <w:sz w:val="14"/>
                <w:lang w:val="de-AT"/>
              </w:rPr>
            </w:pPr>
            <w:r w:rsidRPr="00B77F1E">
              <w:rPr>
                <w:rFonts w:ascii="Verdana" w:hAnsi="Verdana"/>
                <w:i/>
                <w:sz w:val="14"/>
                <w:lang w:val="de-AT"/>
              </w:rPr>
              <w:t>Die wöchentliche Arbeitszeit darf 60 Stunden, inkl. Überstunden, nicht überschreiten. Überstunden sind generell eine freiwillige Leistung.</w:t>
            </w:r>
          </w:p>
          <w:p w:rsidR="00476D20" w:rsidRPr="00B77F1E" w:rsidRDefault="00761195" w:rsidP="00191451">
            <w:pPr>
              <w:pStyle w:val="IWAYText"/>
              <w:rPr>
                <w:rStyle w:val="Hyperlink"/>
                <w:sz w:val="14"/>
                <w:lang w:val="de-AT"/>
              </w:rPr>
            </w:pPr>
            <w:hyperlink r:id="rId96" w:history="1">
              <w:r w:rsidR="00476D20" w:rsidRPr="00B77F1E">
                <w:rPr>
                  <w:rStyle w:val="Hyperlink"/>
                  <w:rFonts w:ascii="Verdana" w:hAnsi="Verdana"/>
                  <w:sz w:val="14"/>
                  <w:lang w:val="de-AT"/>
                </w:rPr>
                <w:t>http://blsvwiki001.berger-logistik.com/LogistikWiki/downloads/quali/KV_Spedition_Logistik_2017.pdf</w:t>
              </w:r>
            </w:hyperlink>
          </w:p>
          <w:p w:rsidR="00476D20" w:rsidRPr="00B77F1E" w:rsidRDefault="00476D20" w:rsidP="00191451">
            <w:pPr>
              <w:pStyle w:val="IWAYText"/>
              <w:rPr>
                <w:rFonts w:ascii="Verdana" w:hAnsi="Verdana"/>
                <w:color w:val="FF0000"/>
                <w:lang w:val="de-AT"/>
              </w:rPr>
            </w:pPr>
          </w:p>
        </w:tc>
        <w:tc>
          <w:tcPr>
            <w:tcW w:w="567" w:type="dxa"/>
          </w:tcPr>
          <w:p w:rsidR="00685094" w:rsidRPr="004E4735" w:rsidRDefault="00685094" w:rsidP="00191451">
            <w:pPr>
              <w:rPr>
                <w:rFonts w:ascii="Verdana" w:hAnsi="Verdana"/>
                <w:color w:val="FF0000"/>
              </w:rPr>
            </w:pPr>
          </w:p>
        </w:tc>
        <w:tc>
          <w:tcPr>
            <w:tcW w:w="567" w:type="dxa"/>
          </w:tcPr>
          <w:p w:rsidR="00685094" w:rsidRPr="004E4735" w:rsidRDefault="00685094" w:rsidP="00191451">
            <w:pPr>
              <w:rPr>
                <w:rFonts w:ascii="Verdana" w:hAnsi="Verdana"/>
              </w:rPr>
            </w:pPr>
          </w:p>
        </w:tc>
        <w:tc>
          <w:tcPr>
            <w:tcW w:w="567" w:type="dxa"/>
          </w:tcPr>
          <w:p w:rsidR="00685094" w:rsidRPr="004E4735" w:rsidRDefault="00685094" w:rsidP="00191451">
            <w:pPr>
              <w:rPr>
                <w:rFonts w:ascii="Verdana" w:hAnsi="Verdana"/>
              </w:rPr>
            </w:pPr>
          </w:p>
        </w:tc>
      </w:tr>
      <w:tr w:rsidR="00DB0108" w:rsidRPr="004E4735" w:rsidTr="00114014">
        <w:trPr>
          <w:trHeight w:hRule="exact" w:val="843"/>
        </w:trPr>
        <w:tc>
          <w:tcPr>
            <w:tcW w:w="3995" w:type="dxa"/>
            <w:vAlign w:val="center"/>
          </w:tcPr>
          <w:p w:rsidR="00DB0108" w:rsidRDefault="00DB0108" w:rsidP="00191451">
            <w:pPr>
              <w:rPr>
                <w:rFonts w:ascii="Verdana" w:hAnsi="Verdana"/>
                <w:b/>
                <w:sz w:val="18"/>
                <w:szCs w:val="18"/>
              </w:rPr>
            </w:pPr>
            <w:proofErr w:type="gramStart"/>
            <w:r w:rsidRPr="004E4735">
              <w:rPr>
                <w:rFonts w:ascii="Verdana" w:hAnsi="Verdana"/>
                <w:b/>
                <w:sz w:val="18"/>
                <w:szCs w:val="18"/>
              </w:rPr>
              <w:t>9.6  One</w:t>
            </w:r>
            <w:proofErr w:type="gramEnd"/>
            <w:r w:rsidRPr="004E4735">
              <w:rPr>
                <w:rFonts w:ascii="Verdana" w:hAnsi="Verdana"/>
                <w:b/>
                <w:sz w:val="18"/>
                <w:szCs w:val="18"/>
              </w:rPr>
              <w:t xml:space="preserve"> day off in seven</w:t>
            </w:r>
          </w:p>
          <w:p w:rsidR="00F56852" w:rsidRDefault="00F56852" w:rsidP="00F56852">
            <w:pPr>
              <w:rPr>
                <w:rFonts w:ascii="Verdana" w:hAnsi="Verdana"/>
                <w:i/>
                <w:sz w:val="18"/>
                <w:szCs w:val="18"/>
              </w:rPr>
            </w:pPr>
            <w:r w:rsidRPr="00F56852">
              <w:rPr>
                <w:rFonts w:ascii="Verdana" w:hAnsi="Verdana"/>
                <w:i/>
                <w:sz w:val="18"/>
                <w:szCs w:val="18"/>
              </w:rPr>
              <w:t>(Transport requirement)</w:t>
            </w:r>
          </w:p>
          <w:p w:rsidR="00EA0852" w:rsidRPr="00B77F1E" w:rsidRDefault="00EA0852" w:rsidP="00F56852">
            <w:pPr>
              <w:rPr>
                <w:rFonts w:ascii="Verdana" w:hAnsi="Verdana"/>
                <w:b/>
                <w:sz w:val="18"/>
                <w:szCs w:val="18"/>
                <w:lang w:val="de-AT"/>
              </w:rPr>
            </w:pPr>
            <w:r w:rsidRPr="00B77F1E">
              <w:rPr>
                <w:rFonts w:ascii="Verdana" w:hAnsi="Verdana"/>
                <w:sz w:val="18"/>
                <w:szCs w:val="18"/>
                <w:lang w:val="de-AT"/>
              </w:rPr>
              <w:t>Ein Tag pro Woche frei</w:t>
            </w:r>
          </w:p>
        </w:tc>
        <w:tc>
          <w:tcPr>
            <w:tcW w:w="5361" w:type="dxa"/>
          </w:tcPr>
          <w:p w:rsidR="00DB0108" w:rsidRPr="00B77F1E" w:rsidRDefault="00EA0852" w:rsidP="00191451">
            <w:pPr>
              <w:pStyle w:val="IWAYText"/>
              <w:rPr>
                <w:rFonts w:ascii="Verdana" w:hAnsi="Verdana"/>
                <w:i/>
                <w:sz w:val="14"/>
                <w:lang w:val="de-AT"/>
              </w:rPr>
            </w:pPr>
            <w:r w:rsidRPr="00B77F1E">
              <w:rPr>
                <w:rFonts w:ascii="Verdana" w:hAnsi="Verdana"/>
                <w:i/>
                <w:sz w:val="14"/>
                <w:lang w:val="de-AT"/>
              </w:rPr>
              <w:t>Arbeitnehmer haben mind. einen Tag pro Woche frei.</w:t>
            </w:r>
          </w:p>
          <w:p w:rsidR="00476D20" w:rsidRPr="00B77F1E" w:rsidRDefault="00761195" w:rsidP="00191451">
            <w:pPr>
              <w:pStyle w:val="IWAYText"/>
              <w:rPr>
                <w:rStyle w:val="Hyperlink"/>
                <w:sz w:val="14"/>
                <w:lang w:val="de-AT"/>
              </w:rPr>
            </w:pPr>
            <w:hyperlink r:id="rId97" w:history="1">
              <w:r w:rsidR="00476D20" w:rsidRPr="00B77F1E">
                <w:rPr>
                  <w:rStyle w:val="Hyperlink"/>
                  <w:rFonts w:ascii="Verdana" w:hAnsi="Verdana"/>
                  <w:sz w:val="14"/>
                  <w:lang w:val="de-AT"/>
                </w:rPr>
                <w:t>http://blsvwiki001.berger-logistik.com/LogistikWiki/downloads/quali/KV%20G%C3%BCterbef%C3%B6rderung%20Arbeiter%202017.pdf</w:t>
              </w:r>
            </w:hyperlink>
          </w:p>
          <w:p w:rsidR="00476D20" w:rsidRPr="00B77F1E" w:rsidRDefault="00476D20" w:rsidP="00191451">
            <w:pPr>
              <w:pStyle w:val="IWAYText"/>
              <w:rPr>
                <w:rFonts w:ascii="Verdana" w:hAnsi="Verdana"/>
                <w:color w:val="FF0000"/>
                <w:lang w:val="de-AT"/>
              </w:rPr>
            </w:pPr>
          </w:p>
        </w:tc>
        <w:tc>
          <w:tcPr>
            <w:tcW w:w="567" w:type="dxa"/>
          </w:tcPr>
          <w:p w:rsidR="00DB0108" w:rsidRPr="004E4735" w:rsidRDefault="00DB0108" w:rsidP="00191451">
            <w:pPr>
              <w:rPr>
                <w:rFonts w:ascii="Verdana" w:hAnsi="Verdana"/>
                <w:color w:val="FF0000"/>
              </w:rPr>
            </w:pPr>
          </w:p>
        </w:tc>
        <w:tc>
          <w:tcPr>
            <w:tcW w:w="567" w:type="dxa"/>
          </w:tcPr>
          <w:p w:rsidR="00DB0108" w:rsidRPr="004E4735" w:rsidRDefault="00DB0108" w:rsidP="00191451">
            <w:pPr>
              <w:rPr>
                <w:rFonts w:ascii="Verdana" w:hAnsi="Verdana"/>
              </w:rPr>
            </w:pPr>
          </w:p>
        </w:tc>
        <w:tc>
          <w:tcPr>
            <w:tcW w:w="567" w:type="dxa"/>
          </w:tcPr>
          <w:p w:rsidR="00DB0108" w:rsidRPr="004E4735" w:rsidRDefault="00DB0108" w:rsidP="00191451">
            <w:pPr>
              <w:rPr>
                <w:rFonts w:ascii="Verdana" w:hAnsi="Verdana"/>
              </w:rPr>
            </w:pPr>
          </w:p>
        </w:tc>
      </w:tr>
      <w:tr w:rsidR="00685094" w:rsidRPr="004E4735" w:rsidTr="004C4099">
        <w:trPr>
          <w:trHeight w:hRule="exact" w:val="997"/>
        </w:trPr>
        <w:tc>
          <w:tcPr>
            <w:tcW w:w="3995" w:type="dxa"/>
            <w:vAlign w:val="center"/>
          </w:tcPr>
          <w:p w:rsidR="00685094" w:rsidRDefault="00685094" w:rsidP="00191451">
            <w:pPr>
              <w:pStyle w:val="IWAYText"/>
              <w:rPr>
                <w:rFonts w:ascii="Verdana" w:hAnsi="Verdana"/>
                <w:b/>
                <w:sz w:val="18"/>
                <w:szCs w:val="18"/>
              </w:rPr>
            </w:pPr>
            <w:proofErr w:type="gramStart"/>
            <w:r w:rsidRPr="004E4735">
              <w:rPr>
                <w:rFonts w:ascii="Verdana" w:hAnsi="Verdana"/>
                <w:b/>
                <w:sz w:val="18"/>
                <w:szCs w:val="18"/>
              </w:rPr>
              <w:t>9</w:t>
            </w:r>
            <w:r w:rsidR="00DB0108" w:rsidRPr="004E4735">
              <w:rPr>
                <w:rFonts w:ascii="Verdana" w:hAnsi="Verdana"/>
                <w:b/>
                <w:sz w:val="18"/>
                <w:szCs w:val="18"/>
              </w:rPr>
              <w:t>.7</w:t>
            </w:r>
            <w:r w:rsidRPr="004E4735">
              <w:rPr>
                <w:rFonts w:ascii="Verdana" w:hAnsi="Verdana"/>
                <w:b/>
                <w:sz w:val="18"/>
                <w:szCs w:val="18"/>
              </w:rPr>
              <w:t xml:space="preserve">  Wages</w:t>
            </w:r>
            <w:proofErr w:type="gramEnd"/>
          </w:p>
          <w:p w:rsidR="00EA0852" w:rsidRDefault="00EA0852" w:rsidP="00191451">
            <w:pPr>
              <w:pStyle w:val="IWAYText"/>
              <w:rPr>
                <w:rFonts w:ascii="Verdana" w:hAnsi="Verdana"/>
                <w:b/>
                <w:sz w:val="18"/>
                <w:szCs w:val="18"/>
              </w:rPr>
            </w:pPr>
          </w:p>
          <w:p w:rsidR="00EA0852" w:rsidRPr="004E4735" w:rsidRDefault="00EA0852" w:rsidP="00191451">
            <w:pPr>
              <w:pStyle w:val="IWAYText"/>
              <w:rPr>
                <w:rFonts w:ascii="Verdana" w:hAnsi="Verdana" w:cs="Arial"/>
                <w:b/>
                <w:sz w:val="18"/>
                <w:szCs w:val="18"/>
              </w:rPr>
            </w:pPr>
            <w:proofErr w:type="spellStart"/>
            <w:r w:rsidRPr="00EA0852">
              <w:rPr>
                <w:rFonts w:ascii="Verdana" w:hAnsi="Verdana"/>
                <w:sz w:val="18"/>
                <w:szCs w:val="18"/>
              </w:rPr>
              <w:t>Entlohnung</w:t>
            </w:r>
            <w:proofErr w:type="spellEnd"/>
          </w:p>
        </w:tc>
        <w:tc>
          <w:tcPr>
            <w:tcW w:w="5361" w:type="dxa"/>
          </w:tcPr>
          <w:p w:rsidR="00685094" w:rsidRPr="00B77F1E" w:rsidRDefault="00EA0852" w:rsidP="00191451">
            <w:pPr>
              <w:rPr>
                <w:rFonts w:ascii="Verdana" w:hAnsi="Verdana"/>
                <w:i/>
                <w:sz w:val="14"/>
                <w:lang w:val="de-AT"/>
              </w:rPr>
            </w:pPr>
            <w:r w:rsidRPr="00B77F1E">
              <w:rPr>
                <w:rFonts w:ascii="Verdana" w:hAnsi="Verdana"/>
                <w:i/>
                <w:sz w:val="14"/>
                <w:lang w:val="de-AT"/>
              </w:rPr>
              <w:t>Löhne/Gehälter werden inkl. Überstundenkompensation pünktlich und in regelmäßigen Intervallen mindestens aber monatlich gezahlt.</w:t>
            </w:r>
          </w:p>
          <w:p w:rsidR="004C4099" w:rsidRPr="00B77F1E" w:rsidRDefault="00761195" w:rsidP="004C4099">
            <w:pPr>
              <w:pStyle w:val="IWAYText"/>
              <w:rPr>
                <w:rStyle w:val="Hyperlink"/>
                <w:sz w:val="14"/>
                <w:lang w:val="de-AT"/>
              </w:rPr>
            </w:pPr>
            <w:hyperlink r:id="rId98" w:history="1">
              <w:r w:rsidR="004C4099" w:rsidRPr="00B77F1E">
                <w:rPr>
                  <w:rStyle w:val="Hyperlink"/>
                  <w:rFonts w:ascii="Verdana" w:hAnsi="Verdana"/>
                  <w:sz w:val="14"/>
                  <w:lang w:val="de-AT"/>
                </w:rPr>
                <w:t>http://blsvwiki001.berger-logistik.com/LogistikWiki/downloads/quali/KV_Spedition_Logistik_2017.pdf</w:t>
              </w:r>
            </w:hyperlink>
          </w:p>
          <w:p w:rsidR="00685094" w:rsidRPr="00B77F1E" w:rsidRDefault="00685094" w:rsidP="00191451">
            <w:pPr>
              <w:pStyle w:val="IWAYHeadline"/>
              <w:spacing w:before="0" w:after="20"/>
              <w:rPr>
                <w:rFonts w:ascii="Verdana" w:hAnsi="Verdana"/>
                <w:lang w:val="de-AT"/>
              </w:rPr>
            </w:pPr>
          </w:p>
        </w:tc>
        <w:tc>
          <w:tcPr>
            <w:tcW w:w="567" w:type="dxa"/>
          </w:tcPr>
          <w:p w:rsidR="00685094" w:rsidRPr="004E4735" w:rsidRDefault="00685094" w:rsidP="00191451">
            <w:pPr>
              <w:rPr>
                <w:rFonts w:ascii="Verdana" w:hAnsi="Verdana"/>
                <w:color w:val="FF0000"/>
                <w:lang w:val="en-US"/>
              </w:rPr>
            </w:pPr>
          </w:p>
        </w:tc>
        <w:tc>
          <w:tcPr>
            <w:tcW w:w="567" w:type="dxa"/>
          </w:tcPr>
          <w:p w:rsidR="00685094" w:rsidRPr="004E4735" w:rsidRDefault="00685094" w:rsidP="00191451">
            <w:pPr>
              <w:rPr>
                <w:rFonts w:ascii="Verdana" w:hAnsi="Verdana"/>
                <w:lang w:val="en-US"/>
              </w:rPr>
            </w:pPr>
          </w:p>
        </w:tc>
        <w:tc>
          <w:tcPr>
            <w:tcW w:w="567" w:type="dxa"/>
          </w:tcPr>
          <w:p w:rsidR="00685094" w:rsidRPr="004E4735" w:rsidRDefault="00685094" w:rsidP="00191451">
            <w:pPr>
              <w:rPr>
                <w:rFonts w:ascii="Verdana" w:hAnsi="Verdana"/>
                <w:lang w:val="en-US"/>
              </w:rPr>
            </w:pPr>
          </w:p>
        </w:tc>
      </w:tr>
      <w:tr w:rsidR="00685094" w:rsidRPr="004E4735" w:rsidTr="000C09E4">
        <w:trPr>
          <w:trHeight w:hRule="exact" w:val="1011"/>
        </w:trPr>
        <w:tc>
          <w:tcPr>
            <w:tcW w:w="3995" w:type="dxa"/>
            <w:vAlign w:val="center"/>
          </w:tcPr>
          <w:p w:rsidR="00685094" w:rsidRDefault="00685094" w:rsidP="00191451">
            <w:pPr>
              <w:rPr>
                <w:rFonts w:ascii="Verdana" w:hAnsi="Verdana" w:cs="Arial"/>
                <w:b/>
                <w:sz w:val="18"/>
                <w:szCs w:val="18"/>
              </w:rPr>
            </w:pPr>
            <w:proofErr w:type="gramStart"/>
            <w:r w:rsidRPr="004E4735">
              <w:rPr>
                <w:rFonts w:ascii="Verdana" w:hAnsi="Verdana" w:cs="Arial"/>
                <w:b/>
                <w:sz w:val="18"/>
                <w:szCs w:val="18"/>
              </w:rPr>
              <w:t>9.8  Leave</w:t>
            </w:r>
            <w:r w:rsidR="002926CA">
              <w:rPr>
                <w:rFonts w:ascii="Verdana" w:hAnsi="Verdana" w:cs="Arial"/>
                <w:b/>
                <w:sz w:val="18"/>
                <w:szCs w:val="18"/>
              </w:rPr>
              <w:t>s</w:t>
            </w:r>
            <w:proofErr w:type="gramEnd"/>
          </w:p>
          <w:p w:rsidR="003918E2" w:rsidRDefault="003918E2" w:rsidP="00191451">
            <w:pPr>
              <w:rPr>
                <w:rFonts w:ascii="Verdana" w:hAnsi="Verdana" w:cs="Arial"/>
                <w:b/>
                <w:sz w:val="18"/>
                <w:szCs w:val="18"/>
              </w:rPr>
            </w:pPr>
          </w:p>
          <w:p w:rsidR="003918E2" w:rsidRPr="004E4735" w:rsidRDefault="003918E2" w:rsidP="00191451">
            <w:pPr>
              <w:rPr>
                <w:rFonts w:ascii="Verdana" w:hAnsi="Verdana" w:cs="Arial"/>
                <w:b/>
                <w:sz w:val="18"/>
                <w:szCs w:val="18"/>
              </w:rPr>
            </w:pPr>
            <w:proofErr w:type="spellStart"/>
            <w:r w:rsidRPr="003918E2">
              <w:rPr>
                <w:rFonts w:ascii="Verdana" w:hAnsi="Verdana"/>
                <w:sz w:val="18"/>
                <w:szCs w:val="18"/>
              </w:rPr>
              <w:t>Freizeit</w:t>
            </w:r>
            <w:proofErr w:type="spellEnd"/>
          </w:p>
        </w:tc>
        <w:tc>
          <w:tcPr>
            <w:tcW w:w="5361" w:type="dxa"/>
          </w:tcPr>
          <w:p w:rsidR="00685094" w:rsidRPr="00B77F1E" w:rsidRDefault="003918E2" w:rsidP="00191451">
            <w:pPr>
              <w:pStyle w:val="IWAYHeadline"/>
              <w:spacing w:before="0" w:after="20"/>
              <w:rPr>
                <w:rFonts w:ascii="Verdana" w:hAnsi="Verdana"/>
                <w:b w:val="0"/>
                <w:i/>
                <w:sz w:val="14"/>
                <w:lang w:val="de-AT"/>
              </w:rPr>
            </w:pPr>
            <w:r w:rsidRPr="00B77F1E">
              <w:rPr>
                <w:rFonts w:ascii="Verdana" w:hAnsi="Verdana"/>
                <w:b w:val="0"/>
                <w:i/>
                <w:sz w:val="14"/>
                <w:lang w:val="de-AT"/>
              </w:rPr>
              <w:t>Arbeitnehmern ist entsprechend der geltenden Gesetzgebung, lokalen Traditionen und anderen Standards Freizeit zu gewähren.</w:t>
            </w:r>
          </w:p>
          <w:p w:rsidR="005C00F7" w:rsidRPr="00B77F1E" w:rsidRDefault="00761195" w:rsidP="005C00F7">
            <w:pPr>
              <w:pStyle w:val="IWAYText"/>
              <w:rPr>
                <w:rStyle w:val="Hyperlink"/>
                <w:sz w:val="14"/>
                <w:lang w:val="de-AT"/>
              </w:rPr>
            </w:pPr>
            <w:hyperlink r:id="rId99" w:history="1">
              <w:r w:rsidR="005C00F7" w:rsidRPr="00B77F1E">
                <w:rPr>
                  <w:rStyle w:val="Hyperlink"/>
                  <w:rFonts w:ascii="Verdana" w:hAnsi="Verdana"/>
                  <w:sz w:val="14"/>
                  <w:lang w:val="de-AT"/>
                </w:rPr>
                <w:t>http://blsvwiki001.berger-logistik.com/LogistikWiki/downloads/quali/KV_Spedition_Logistik_2017.pdf</w:t>
              </w:r>
            </w:hyperlink>
          </w:p>
          <w:p w:rsidR="005C00F7" w:rsidRPr="00B77F1E" w:rsidRDefault="005C00F7" w:rsidP="005C00F7">
            <w:pPr>
              <w:pStyle w:val="IWAYText"/>
              <w:rPr>
                <w:lang w:val="de-AT"/>
              </w:rPr>
            </w:pPr>
          </w:p>
        </w:tc>
        <w:tc>
          <w:tcPr>
            <w:tcW w:w="567" w:type="dxa"/>
          </w:tcPr>
          <w:p w:rsidR="00685094" w:rsidRPr="004E4735" w:rsidRDefault="00685094" w:rsidP="00191451">
            <w:pPr>
              <w:rPr>
                <w:rFonts w:ascii="Verdana" w:hAnsi="Verdana"/>
                <w:color w:val="FF0000"/>
                <w:lang w:val="en-US"/>
              </w:rPr>
            </w:pPr>
          </w:p>
        </w:tc>
        <w:tc>
          <w:tcPr>
            <w:tcW w:w="567" w:type="dxa"/>
          </w:tcPr>
          <w:p w:rsidR="00685094" w:rsidRPr="004E4735" w:rsidRDefault="00685094" w:rsidP="00191451">
            <w:pPr>
              <w:rPr>
                <w:rFonts w:ascii="Verdana" w:hAnsi="Verdana"/>
                <w:lang w:val="en-US"/>
              </w:rPr>
            </w:pPr>
          </w:p>
        </w:tc>
        <w:tc>
          <w:tcPr>
            <w:tcW w:w="567" w:type="dxa"/>
          </w:tcPr>
          <w:p w:rsidR="00685094" w:rsidRPr="004E4735" w:rsidRDefault="00685094" w:rsidP="00191451">
            <w:pPr>
              <w:rPr>
                <w:rFonts w:ascii="Verdana" w:hAnsi="Verdana"/>
                <w:lang w:val="en-US"/>
              </w:rPr>
            </w:pPr>
          </w:p>
        </w:tc>
      </w:tr>
      <w:tr w:rsidR="00685094" w:rsidRPr="004E4735" w:rsidTr="000C09E4">
        <w:trPr>
          <w:trHeight w:hRule="exact" w:val="983"/>
        </w:trPr>
        <w:tc>
          <w:tcPr>
            <w:tcW w:w="3995" w:type="dxa"/>
            <w:vAlign w:val="center"/>
          </w:tcPr>
          <w:p w:rsidR="00685094" w:rsidRDefault="00685094" w:rsidP="00191451">
            <w:pPr>
              <w:rPr>
                <w:rFonts w:ascii="Verdana" w:hAnsi="Verdana" w:cs="Arial"/>
                <w:b/>
                <w:sz w:val="18"/>
                <w:szCs w:val="18"/>
              </w:rPr>
            </w:pPr>
            <w:proofErr w:type="gramStart"/>
            <w:r w:rsidRPr="004E4735">
              <w:rPr>
                <w:rFonts w:ascii="Verdana" w:hAnsi="Verdana"/>
                <w:b/>
                <w:sz w:val="18"/>
                <w:szCs w:val="18"/>
              </w:rPr>
              <w:t xml:space="preserve">9.9  </w:t>
            </w:r>
            <w:r w:rsidRPr="004E4735">
              <w:rPr>
                <w:rFonts w:ascii="Verdana" w:hAnsi="Verdana" w:cs="Arial"/>
                <w:b/>
                <w:sz w:val="18"/>
                <w:szCs w:val="18"/>
              </w:rPr>
              <w:t>Breaks</w:t>
            </w:r>
            <w:proofErr w:type="gramEnd"/>
          </w:p>
          <w:p w:rsidR="003918E2" w:rsidRDefault="003918E2" w:rsidP="00191451">
            <w:pPr>
              <w:rPr>
                <w:rFonts w:ascii="Verdana" w:hAnsi="Verdana" w:cs="Arial"/>
                <w:b/>
                <w:sz w:val="18"/>
                <w:szCs w:val="18"/>
              </w:rPr>
            </w:pPr>
          </w:p>
          <w:p w:rsidR="003918E2" w:rsidRPr="004E4735" w:rsidRDefault="003918E2" w:rsidP="00191451">
            <w:pPr>
              <w:rPr>
                <w:rFonts w:ascii="Verdana" w:hAnsi="Verdana"/>
                <w:b/>
                <w:sz w:val="18"/>
                <w:szCs w:val="18"/>
                <w:u w:val="single"/>
              </w:rPr>
            </w:pPr>
            <w:proofErr w:type="spellStart"/>
            <w:r w:rsidRPr="003918E2">
              <w:rPr>
                <w:rFonts w:ascii="Verdana" w:hAnsi="Verdana"/>
                <w:sz w:val="18"/>
                <w:szCs w:val="18"/>
              </w:rPr>
              <w:t>Pausen</w:t>
            </w:r>
            <w:proofErr w:type="spellEnd"/>
          </w:p>
        </w:tc>
        <w:tc>
          <w:tcPr>
            <w:tcW w:w="5361" w:type="dxa"/>
          </w:tcPr>
          <w:p w:rsidR="00685094" w:rsidRPr="00B77F1E" w:rsidRDefault="003918E2" w:rsidP="00191451">
            <w:pPr>
              <w:pStyle w:val="IWAYText"/>
              <w:rPr>
                <w:rFonts w:ascii="Verdana" w:hAnsi="Verdana"/>
                <w:i/>
                <w:sz w:val="14"/>
                <w:lang w:val="de-AT"/>
              </w:rPr>
            </w:pPr>
            <w:r w:rsidRPr="00B77F1E">
              <w:rPr>
                <w:rFonts w:ascii="Verdana" w:hAnsi="Verdana"/>
                <w:i/>
                <w:sz w:val="14"/>
                <w:lang w:val="de-AT"/>
              </w:rPr>
              <w:t>Arbeitnehmer haben angemessene Pausenzeiten zur Nahrungsaufnahme und Erholung.</w:t>
            </w:r>
          </w:p>
          <w:p w:rsidR="000C09E4" w:rsidRPr="00B77F1E" w:rsidRDefault="00761195" w:rsidP="00191451">
            <w:pPr>
              <w:pStyle w:val="IWAYText"/>
              <w:rPr>
                <w:rFonts w:ascii="Verdana" w:hAnsi="Verdana"/>
                <w:sz w:val="14"/>
                <w:lang w:val="de-AT"/>
              </w:rPr>
            </w:pPr>
            <w:hyperlink r:id="rId100" w:history="1">
              <w:r w:rsidR="000C09E4" w:rsidRPr="00B77F1E">
                <w:rPr>
                  <w:rStyle w:val="Hyperlink"/>
                  <w:rFonts w:ascii="Verdana" w:hAnsi="Verdana"/>
                  <w:sz w:val="14"/>
                  <w:lang w:val="de-AT"/>
                </w:rPr>
                <w:t>http://blsvwiki001.berger-logistik.com/LogistikWiki/downloads/quali/KV_Spedition_Logistik_2017.pdf</w:t>
              </w:r>
            </w:hyperlink>
          </w:p>
          <w:p w:rsidR="000C09E4" w:rsidRPr="00B77F1E" w:rsidRDefault="000C09E4" w:rsidP="00191451">
            <w:pPr>
              <w:pStyle w:val="IWAYText"/>
              <w:rPr>
                <w:rFonts w:ascii="Verdana" w:hAnsi="Verdana"/>
                <w:sz w:val="14"/>
                <w:lang w:val="de-AT"/>
              </w:rPr>
            </w:pPr>
          </w:p>
          <w:p w:rsidR="000C09E4" w:rsidRPr="00B77F1E" w:rsidRDefault="000C09E4" w:rsidP="00191451">
            <w:pPr>
              <w:pStyle w:val="IWAYText"/>
              <w:rPr>
                <w:rFonts w:ascii="Verdana" w:hAnsi="Verdana"/>
                <w:i/>
                <w:sz w:val="14"/>
                <w:lang w:val="de-AT"/>
              </w:rPr>
            </w:pPr>
          </w:p>
          <w:p w:rsidR="000C09E4" w:rsidRPr="00B77F1E" w:rsidRDefault="000C09E4" w:rsidP="00191451">
            <w:pPr>
              <w:pStyle w:val="IWAYText"/>
              <w:rPr>
                <w:rFonts w:ascii="Verdana" w:hAnsi="Verdana"/>
                <w:color w:val="FF0000"/>
                <w:lang w:val="de-AT"/>
              </w:rPr>
            </w:pPr>
          </w:p>
        </w:tc>
        <w:tc>
          <w:tcPr>
            <w:tcW w:w="567" w:type="dxa"/>
          </w:tcPr>
          <w:p w:rsidR="00685094" w:rsidRPr="004E4735" w:rsidRDefault="00685094" w:rsidP="00191451">
            <w:pPr>
              <w:rPr>
                <w:rFonts w:ascii="Verdana" w:hAnsi="Verdana"/>
                <w:color w:val="FF0000"/>
              </w:rPr>
            </w:pPr>
          </w:p>
        </w:tc>
        <w:tc>
          <w:tcPr>
            <w:tcW w:w="567" w:type="dxa"/>
          </w:tcPr>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p w:rsidR="00685094" w:rsidRPr="004E4735" w:rsidRDefault="00685094" w:rsidP="00191451">
            <w:pPr>
              <w:rPr>
                <w:rFonts w:ascii="Verdana" w:hAnsi="Verdana"/>
              </w:rPr>
            </w:pPr>
          </w:p>
        </w:tc>
        <w:tc>
          <w:tcPr>
            <w:tcW w:w="567" w:type="dxa"/>
          </w:tcPr>
          <w:p w:rsidR="00685094" w:rsidRPr="004E4735" w:rsidRDefault="00685094" w:rsidP="00191451">
            <w:pPr>
              <w:rPr>
                <w:rFonts w:ascii="Verdana" w:hAnsi="Verdana"/>
              </w:rPr>
            </w:pPr>
          </w:p>
        </w:tc>
      </w:tr>
    </w:tbl>
    <w:p w:rsidR="00DF79D8" w:rsidRDefault="00DF79D8">
      <w:r>
        <w:br w:type="page"/>
      </w:r>
    </w:p>
    <w:tbl>
      <w:tblPr>
        <w:tblW w:w="11057"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995"/>
        <w:gridCol w:w="5361"/>
        <w:gridCol w:w="567"/>
        <w:gridCol w:w="567"/>
        <w:gridCol w:w="567"/>
      </w:tblGrid>
      <w:tr w:rsidR="00685094" w:rsidRPr="004E4735" w:rsidTr="00DF79D8">
        <w:trPr>
          <w:trHeight w:hRule="exact" w:val="1151"/>
        </w:trPr>
        <w:tc>
          <w:tcPr>
            <w:tcW w:w="3995" w:type="dxa"/>
            <w:vAlign w:val="center"/>
          </w:tcPr>
          <w:p w:rsidR="00685094" w:rsidRDefault="00685094" w:rsidP="00191451">
            <w:pPr>
              <w:pStyle w:val="IWAYText"/>
              <w:rPr>
                <w:rFonts w:ascii="Verdana" w:hAnsi="Verdana"/>
                <w:b/>
                <w:sz w:val="18"/>
                <w:szCs w:val="18"/>
              </w:rPr>
            </w:pPr>
            <w:proofErr w:type="gramStart"/>
            <w:r w:rsidRPr="004E4735">
              <w:rPr>
                <w:rFonts w:ascii="Verdana" w:hAnsi="Verdana"/>
                <w:b/>
                <w:sz w:val="18"/>
                <w:szCs w:val="18"/>
              </w:rPr>
              <w:lastRenderedPageBreak/>
              <w:t>9.10  Benefits</w:t>
            </w:r>
            <w:proofErr w:type="gramEnd"/>
          </w:p>
          <w:p w:rsidR="003918E2" w:rsidRDefault="003918E2" w:rsidP="00191451">
            <w:pPr>
              <w:pStyle w:val="IWAYText"/>
              <w:rPr>
                <w:rFonts w:ascii="Verdana" w:hAnsi="Verdana"/>
                <w:b/>
                <w:sz w:val="18"/>
                <w:szCs w:val="18"/>
              </w:rPr>
            </w:pPr>
          </w:p>
          <w:p w:rsidR="003918E2" w:rsidRDefault="003918E2" w:rsidP="00191451">
            <w:pPr>
              <w:pStyle w:val="IWAYText"/>
              <w:rPr>
                <w:rFonts w:ascii="Verdana" w:hAnsi="Verdana" w:cs="Arial"/>
                <w:sz w:val="18"/>
                <w:szCs w:val="18"/>
              </w:rPr>
            </w:pPr>
            <w:proofErr w:type="spellStart"/>
            <w:r w:rsidRPr="003918E2">
              <w:rPr>
                <w:rFonts w:ascii="Verdana" w:hAnsi="Verdana" w:cs="Arial"/>
                <w:sz w:val="18"/>
                <w:szCs w:val="18"/>
              </w:rPr>
              <w:t>Zuwendungen</w:t>
            </w:r>
            <w:proofErr w:type="spellEnd"/>
          </w:p>
          <w:p w:rsidR="00DF79D8" w:rsidRDefault="00DF79D8" w:rsidP="00191451">
            <w:pPr>
              <w:pStyle w:val="IWAYText"/>
              <w:rPr>
                <w:rFonts w:ascii="Verdana" w:hAnsi="Verdana" w:cs="Arial"/>
                <w:sz w:val="18"/>
                <w:szCs w:val="18"/>
              </w:rPr>
            </w:pPr>
          </w:p>
          <w:p w:rsidR="00DF79D8" w:rsidRDefault="00DF79D8" w:rsidP="00191451">
            <w:pPr>
              <w:pStyle w:val="IWAYText"/>
              <w:rPr>
                <w:rFonts w:ascii="Verdana" w:hAnsi="Verdana" w:cs="Arial"/>
                <w:sz w:val="18"/>
                <w:szCs w:val="18"/>
              </w:rPr>
            </w:pPr>
          </w:p>
          <w:p w:rsidR="00DF79D8" w:rsidRDefault="00DF79D8" w:rsidP="00191451">
            <w:pPr>
              <w:pStyle w:val="IWAYText"/>
              <w:rPr>
                <w:rFonts w:ascii="Verdana" w:hAnsi="Verdana" w:cs="Arial"/>
                <w:sz w:val="18"/>
                <w:szCs w:val="18"/>
              </w:rPr>
            </w:pPr>
          </w:p>
          <w:p w:rsidR="00DF79D8" w:rsidRPr="003918E2" w:rsidRDefault="00DF79D8" w:rsidP="00191451">
            <w:pPr>
              <w:pStyle w:val="IWAYText"/>
              <w:rPr>
                <w:rFonts w:ascii="Verdana" w:hAnsi="Verdana" w:cs="Arial"/>
                <w:sz w:val="18"/>
                <w:szCs w:val="18"/>
              </w:rPr>
            </w:pPr>
          </w:p>
        </w:tc>
        <w:tc>
          <w:tcPr>
            <w:tcW w:w="5361" w:type="dxa"/>
          </w:tcPr>
          <w:p w:rsidR="00685094" w:rsidRPr="00B77F1E" w:rsidRDefault="003918E2" w:rsidP="00191451">
            <w:pPr>
              <w:pStyle w:val="IWAYHeadline"/>
              <w:spacing w:before="0" w:after="20"/>
              <w:rPr>
                <w:rFonts w:ascii="Verdana" w:hAnsi="Verdana"/>
                <w:b w:val="0"/>
                <w:i/>
                <w:sz w:val="14"/>
                <w:lang w:val="de-AT"/>
              </w:rPr>
            </w:pPr>
            <w:r w:rsidRPr="00B77F1E">
              <w:rPr>
                <w:rFonts w:ascii="Verdana" w:hAnsi="Verdana"/>
                <w:b w:val="0"/>
                <w:i/>
                <w:sz w:val="14"/>
                <w:lang w:val="de-AT"/>
              </w:rPr>
              <w:t>Arbeitnehmer erhalten alle Zuwendungen, wie z.B. Krankenversicherung, Sozialversicherung, Rentenversicherung, etc. die Ihnen gesetzlich zustehen</w:t>
            </w:r>
          </w:p>
          <w:p w:rsidR="00DF79D8" w:rsidRPr="00B77F1E" w:rsidRDefault="00761195" w:rsidP="00DF79D8">
            <w:pPr>
              <w:pStyle w:val="IWAYText"/>
              <w:rPr>
                <w:lang w:val="de-AT"/>
              </w:rPr>
            </w:pPr>
            <w:hyperlink r:id="rId101" w:history="1">
              <w:r w:rsidR="00DF79D8" w:rsidRPr="00B77F1E">
                <w:rPr>
                  <w:rStyle w:val="Hyperlink"/>
                  <w:lang w:val="de-AT"/>
                </w:rPr>
                <w:t>http://blsvwiki001.berger-logistik.com/LogistikWiki/downloads/quali/KV_Spedition_Logistik_2017.pdf</w:t>
              </w:r>
            </w:hyperlink>
          </w:p>
          <w:p w:rsidR="00DF79D8" w:rsidRPr="00B77F1E" w:rsidRDefault="00DF79D8" w:rsidP="00DF79D8">
            <w:pPr>
              <w:pStyle w:val="IWAYText"/>
              <w:rPr>
                <w:lang w:val="de-AT"/>
              </w:rPr>
            </w:pPr>
          </w:p>
        </w:tc>
        <w:tc>
          <w:tcPr>
            <w:tcW w:w="567" w:type="dxa"/>
          </w:tcPr>
          <w:p w:rsidR="00685094" w:rsidRPr="004E4735" w:rsidRDefault="00685094" w:rsidP="00191451">
            <w:pPr>
              <w:rPr>
                <w:rFonts w:ascii="Verdana" w:hAnsi="Verdana"/>
                <w:color w:val="FF0000"/>
                <w:lang w:val="en-US"/>
              </w:rPr>
            </w:pPr>
          </w:p>
        </w:tc>
        <w:tc>
          <w:tcPr>
            <w:tcW w:w="567" w:type="dxa"/>
          </w:tcPr>
          <w:p w:rsidR="00685094" w:rsidRPr="004E4735" w:rsidRDefault="00685094" w:rsidP="00191451">
            <w:pPr>
              <w:rPr>
                <w:rFonts w:ascii="Verdana" w:hAnsi="Verdana"/>
                <w:lang w:val="en-US"/>
              </w:rPr>
            </w:pPr>
          </w:p>
        </w:tc>
        <w:tc>
          <w:tcPr>
            <w:tcW w:w="567" w:type="dxa"/>
          </w:tcPr>
          <w:p w:rsidR="00685094" w:rsidRPr="004E4735" w:rsidRDefault="00685094" w:rsidP="00191451">
            <w:pPr>
              <w:rPr>
                <w:rFonts w:ascii="Verdana" w:hAnsi="Verdana"/>
                <w:lang w:val="en-US"/>
              </w:rPr>
            </w:pPr>
          </w:p>
        </w:tc>
      </w:tr>
      <w:tr w:rsidR="00C8078C" w:rsidRPr="00761195" w:rsidTr="00DF79D8">
        <w:trPr>
          <w:trHeight w:hRule="exact" w:val="1139"/>
        </w:trPr>
        <w:tc>
          <w:tcPr>
            <w:tcW w:w="3995" w:type="dxa"/>
            <w:vAlign w:val="center"/>
          </w:tcPr>
          <w:p w:rsidR="00C8078C" w:rsidRDefault="00761D16" w:rsidP="00521EB4">
            <w:pPr>
              <w:rPr>
                <w:rFonts w:ascii="Verdana" w:hAnsi="Verdana"/>
                <w:b/>
                <w:sz w:val="18"/>
                <w:szCs w:val="18"/>
              </w:rPr>
            </w:pPr>
            <w:r w:rsidRPr="004E4735">
              <w:rPr>
                <w:rFonts w:ascii="Verdana" w:hAnsi="Verdana"/>
                <w:b/>
                <w:sz w:val="18"/>
                <w:szCs w:val="18"/>
              </w:rPr>
              <w:t>9.11 Legal compliance</w:t>
            </w:r>
          </w:p>
          <w:p w:rsidR="003918E2" w:rsidRDefault="003918E2" w:rsidP="00521EB4">
            <w:pPr>
              <w:rPr>
                <w:rFonts w:ascii="Verdana" w:hAnsi="Verdana"/>
                <w:b/>
                <w:sz w:val="18"/>
                <w:szCs w:val="18"/>
              </w:rPr>
            </w:pPr>
          </w:p>
          <w:p w:rsidR="003918E2" w:rsidRPr="004E4735" w:rsidRDefault="003918E2" w:rsidP="00521EB4">
            <w:pPr>
              <w:rPr>
                <w:rFonts w:ascii="Verdana" w:hAnsi="Verdana"/>
                <w:b/>
                <w:sz w:val="18"/>
                <w:szCs w:val="18"/>
                <w:u w:val="single"/>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C8078C" w:rsidRPr="00B77F1E" w:rsidRDefault="003918E2" w:rsidP="00521EB4">
            <w:pPr>
              <w:pStyle w:val="IWAYText"/>
              <w:rPr>
                <w:rFonts w:ascii="Verdana" w:hAnsi="Verdana"/>
                <w:i/>
                <w:sz w:val="14"/>
                <w:lang w:val="de-AT"/>
              </w:rPr>
            </w:pPr>
            <w:r w:rsidRPr="00B77F1E">
              <w:rPr>
                <w:rFonts w:ascii="Verdana" w:hAnsi="Verdana"/>
                <w:i/>
                <w:sz w:val="14"/>
                <w:lang w:val="de-AT"/>
              </w:rPr>
              <w:t>Gesetze und Verordnungen bezüglich Arbeitnehmer Beschäftigung werden eingehalten.</w:t>
            </w:r>
          </w:p>
          <w:p w:rsidR="00DF79D8" w:rsidRPr="00B77F1E" w:rsidRDefault="00761195" w:rsidP="00521EB4">
            <w:pPr>
              <w:pStyle w:val="IWAYText"/>
              <w:rPr>
                <w:rFonts w:ascii="Verdana" w:hAnsi="Verdana"/>
                <w:i/>
                <w:sz w:val="14"/>
                <w:lang w:val="de-AT"/>
              </w:rPr>
            </w:pPr>
            <w:hyperlink r:id="rId102" w:history="1">
              <w:r w:rsidR="00DF79D8" w:rsidRPr="00B77F1E">
                <w:rPr>
                  <w:rStyle w:val="Hyperlink"/>
                  <w:rFonts w:ascii="Verdana" w:hAnsi="Verdana"/>
                  <w:sz w:val="14"/>
                  <w:lang w:val="de-AT"/>
                </w:rPr>
                <w:t>http://blsvwiki001.berger-logistik.com/LogistikWiki/downloads/quali/KV_Spedition_Logistik_2017.pdf</w:t>
              </w:r>
            </w:hyperlink>
          </w:p>
          <w:p w:rsidR="00DF79D8" w:rsidRPr="00B77F1E" w:rsidRDefault="00761195" w:rsidP="00521EB4">
            <w:pPr>
              <w:pStyle w:val="IWAYText"/>
              <w:rPr>
                <w:rStyle w:val="Hyperlink"/>
                <w:sz w:val="14"/>
                <w:lang w:val="de-AT"/>
              </w:rPr>
            </w:pPr>
            <w:hyperlink r:id="rId103" w:history="1">
              <w:r w:rsidR="00DF79D8" w:rsidRPr="00B77F1E">
                <w:rPr>
                  <w:rStyle w:val="Hyperlink"/>
                  <w:rFonts w:ascii="Verdana" w:hAnsi="Verdana"/>
                  <w:sz w:val="14"/>
                  <w:lang w:val="de-AT"/>
                </w:rPr>
                <w:t>http://blsvwiki001/Intra-Wiki/Rechtskonformit%C3%A4t</w:t>
              </w:r>
            </w:hyperlink>
          </w:p>
          <w:p w:rsidR="00DF79D8" w:rsidRPr="00B77F1E" w:rsidRDefault="00DF79D8" w:rsidP="00521EB4">
            <w:pPr>
              <w:pStyle w:val="IWAYText"/>
              <w:rPr>
                <w:rStyle w:val="Hyperlink"/>
                <w:sz w:val="14"/>
                <w:lang w:val="de-AT"/>
              </w:rPr>
            </w:pPr>
          </w:p>
          <w:p w:rsidR="00DF79D8" w:rsidRPr="00B77F1E" w:rsidRDefault="00DF79D8" w:rsidP="00521EB4">
            <w:pPr>
              <w:pStyle w:val="IWAYText"/>
              <w:rPr>
                <w:rFonts w:ascii="Verdana" w:hAnsi="Verdana"/>
                <w:color w:val="FF0000"/>
                <w:lang w:val="de-AT"/>
              </w:rPr>
            </w:pPr>
          </w:p>
        </w:tc>
        <w:tc>
          <w:tcPr>
            <w:tcW w:w="567" w:type="dxa"/>
          </w:tcPr>
          <w:p w:rsidR="00C8078C" w:rsidRPr="00B77F1E" w:rsidRDefault="00C8078C" w:rsidP="00521EB4">
            <w:pPr>
              <w:rPr>
                <w:rFonts w:ascii="Verdana" w:hAnsi="Verdana"/>
                <w:color w:val="FF0000"/>
                <w:lang w:val="de-AT"/>
              </w:rPr>
            </w:pPr>
          </w:p>
        </w:tc>
        <w:tc>
          <w:tcPr>
            <w:tcW w:w="567" w:type="dxa"/>
          </w:tcPr>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tc>
        <w:tc>
          <w:tcPr>
            <w:tcW w:w="567" w:type="dxa"/>
          </w:tcPr>
          <w:p w:rsidR="00C8078C" w:rsidRPr="00B77F1E" w:rsidRDefault="00C8078C" w:rsidP="00521EB4">
            <w:pPr>
              <w:rPr>
                <w:rFonts w:ascii="Verdana" w:hAnsi="Verdana"/>
                <w:lang w:val="de-AT"/>
              </w:rPr>
            </w:pPr>
          </w:p>
        </w:tc>
      </w:tr>
      <w:tr w:rsidR="002926CA" w:rsidRPr="004E4735" w:rsidTr="00114014">
        <w:trPr>
          <w:trHeight w:hRule="exact" w:val="550"/>
        </w:trPr>
        <w:tc>
          <w:tcPr>
            <w:tcW w:w="3995" w:type="dxa"/>
            <w:tcBorders>
              <w:right w:val="single" w:sz="4" w:space="0" w:color="auto"/>
            </w:tcBorders>
            <w:shd w:val="pct30" w:color="FFFF00" w:fill="FFFFFF"/>
            <w:vAlign w:val="center"/>
          </w:tcPr>
          <w:p w:rsidR="00402409" w:rsidRDefault="002926CA" w:rsidP="002926CA">
            <w:pPr>
              <w:autoSpaceDE w:val="0"/>
              <w:autoSpaceDN w:val="0"/>
              <w:adjustRightInd w:val="0"/>
              <w:rPr>
                <w:rFonts w:ascii="Verdana" w:hAnsi="Verdana" w:cs="Verdana"/>
                <w:bCs/>
                <w:sz w:val="18"/>
                <w:szCs w:val="18"/>
                <w:lang w:eastAsia="en-GB"/>
              </w:rPr>
            </w:pPr>
            <w:r w:rsidRPr="002926CA">
              <w:rPr>
                <w:rFonts w:ascii="Verdana" w:hAnsi="Verdana" w:cs="Verdana"/>
                <w:b/>
                <w:bCs/>
                <w:sz w:val="18"/>
                <w:szCs w:val="18"/>
                <w:lang w:eastAsia="en-GB"/>
              </w:rPr>
              <w:t>10. ACCOMMODATION</w:t>
            </w:r>
            <w:r w:rsidR="00402409">
              <w:rPr>
                <w:rFonts w:ascii="Verdana" w:hAnsi="Verdana" w:cs="Verdana"/>
                <w:b/>
                <w:bCs/>
                <w:sz w:val="18"/>
                <w:szCs w:val="18"/>
                <w:lang w:eastAsia="en-GB"/>
              </w:rPr>
              <w:t xml:space="preserve"> </w:t>
            </w:r>
            <w:r w:rsidR="00402409" w:rsidRPr="00402409">
              <w:rPr>
                <w:rFonts w:ascii="Verdana" w:hAnsi="Verdana" w:cs="Verdana"/>
                <w:bCs/>
                <w:sz w:val="18"/>
                <w:szCs w:val="18"/>
                <w:lang w:eastAsia="en-GB"/>
              </w:rPr>
              <w:t>/</w:t>
            </w:r>
          </w:p>
          <w:p w:rsidR="002926CA" w:rsidRPr="002926CA" w:rsidRDefault="00402409" w:rsidP="002926CA">
            <w:pPr>
              <w:autoSpaceDE w:val="0"/>
              <w:autoSpaceDN w:val="0"/>
              <w:adjustRightInd w:val="0"/>
              <w:rPr>
                <w:rFonts w:ascii="Verdana" w:hAnsi="Verdana" w:cs="Verdana"/>
                <w:b/>
                <w:bCs/>
                <w:sz w:val="18"/>
                <w:szCs w:val="18"/>
                <w:lang w:eastAsia="en-GB"/>
              </w:rPr>
            </w:pPr>
            <w:proofErr w:type="spellStart"/>
            <w:r w:rsidRPr="00402409">
              <w:rPr>
                <w:rFonts w:ascii="Verdana" w:hAnsi="Verdana" w:cs="Verdana"/>
                <w:bCs/>
                <w:sz w:val="18"/>
                <w:szCs w:val="18"/>
                <w:lang w:eastAsia="en-GB"/>
              </w:rPr>
              <w:t>Wohn</w:t>
            </w:r>
            <w:proofErr w:type="spellEnd"/>
            <w:r w:rsidRPr="00402409">
              <w:rPr>
                <w:rFonts w:ascii="Verdana" w:hAnsi="Verdana" w:cs="Verdana"/>
                <w:bCs/>
                <w:sz w:val="18"/>
                <w:szCs w:val="18"/>
                <w:lang w:eastAsia="en-GB"/>
              </w:rPr>
              <w:t xml:space="preserve">- und </w:t>
            </w:r>
            <w:proofErr w:type="spellStart"/>
            <w:r w:rsidRPr="00402409">
              <w:rPr>
                <w:rFonts w:ascii="Verdana" w:hAnsi="Verdana" w:cs="Verdana"/>
                <w:bCs/>
                <w:sz w:val="18"/>
                <w:szCs w:val="18"/>
                <w:lang w:eastAsia="en-GB"/>
              </w:rPr>
              <w:t>Schlafstätten</w:t>
            </w:r>
            <w:proofErr w:type="spellEnd"/>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C8078C" w:rsidRPr="004E4735" w:rsidTr="00114014">
        <w:trPr>
          <w:trHeight w:hRule="exact" w:val="843"/>
        </w:trPr>
        <w:tc>
          <w:tcPr>
            <w:tcW w:w="3995" w:type="dxa"/>
            <w:vAlign w:val="center"/>
          </w:tcPr>
          <w:p w:rsidR="00C8078C" w:rsidRPr="00B77F1E" w:rsidRDefault="00C8078C" w:rsidP="00761D16">
            <w:pPr>
              <w:rPr>
                <w:rFonts w:ascii="Verdana" w:hAnsi="Verdana" w:cs="Arial"/>
                <w:b/>
                <w:sz w:val="18"/>
                <w:szCs w:val="18"/>
                <w:lang w:val="de-AT"/>
              </w:rPr>
            </w:pPr>
            <w:proofErr w:type="gramStart"/>
            <w:r w:rsidRPr="00B77F1E">
              <w:rPr>
                <w:rFonts w:ascii="Verdana" w:hAnsi="Verdana"/>
                <w:b/>
                <w:sz w:val="18"/>
                <w:szCs w:val="18"/>
                <w:lang w:val="de-AT"/>
              </w:rPr>
              <w:t xml:space="preserve">10.1  </w:t>
            </w:r>
            <w:r w:rsidR="00761D16" w:rsidRPr="00B77F1E">
              <w:rPr>
                <w:rFonts w:ascii="Verdana" w:hAnsi="Verdana" w:cs="Arial"/>
                <w:b/>
                <w:sz w:val="18"/>
                <w:szCs w:val="18"/>
                <w:lang w:val="de-AT"/>
              </w:rPr>
              <w:t>Housing</w:t>
            </w:r>
            <w:proofErr w:type="gramEnd"/>
            <w:r w:rsidR="00761D16" w:rsidRPr="00B77F1E">
              <w:rPr>
                <w:rFonts w:ascii="Verdana" w:hAnsi="Verdana" w:cs="Arial"/>
                <w:b/>
                <w:sz w:val="18"/>
                <w:szCs w:val="18"/>
                <w:lang w:val="de-AT"/>
              </w:rPr>
              <w:t xml:space="preserve"> </w:t>
            </w:r>
            <w:proofErr w:type="spellStart"/>
            <w:r w:rsidR="00761D16" w:rsidRPr="00B77F1E">
              <w:rPr>
                <w:rFonts w:ascii="Verdana" w:hAnsi="Verdana" w:cs="Arial"/>
                <w:b/>
                <w:sz w:val="18"/>
                <w:szCs w:val="18"/>
                <w:lang w:val="de-AT"/>
              </w:rPr>
              <w:t>conditions</w:t>
            </w:r>
            <w:proofErr w:type="spellEnd"/>
          </w:p>
          <w:p w:rsidR="00402409" w:rsidRPr="00B77F1E" w:rsidRDefault="00402409" w:rsidP="00761D16">
            <w:pPr>
              <w:rPr>
                <w:rFonts w:ascii="Verdana" w:hAnsi="Verdana"/>
                <w:b/>
                <w:sz w:val="18"/>
                <w:szCs w:val="18"/>
                <w:u w:val="single"/>
                <w:lang w:val="de-AT"/>
              </w:rPr>
            </w:pPr>
            <w:r w:rsidRPr="00B77F1E">
              <w:rPr>
                <w:rFonts w:ascii="Verdana" w:hAnsi="Verdana"/>
                <w:sz w:val="18"/>
                <w:szCs w:val="18"/>
                <w:lang w:val="de-AT"/>
              </w:rPr>
              <w:t>Anforderungen an Wohn- und Schlafstätten</w:t>
            </w:r>
          </w:p>
        </w:tc>
        <w:tc>
          <w:tcPr>
            <w:tcW w:w="5361" w:type="dxa"/>
          </w:tcPr>
          <w:p w:rsidR="00C8078C" w:rsidRPr="00B77F1E" w:rsidRDefault="00C8078C" w:rsidP="00521EB4">
            <w:pPr>
              <w:pStyle w:val="IWAYText"/>
              <w:rPr>
                <w:rFonts w:ascii="Verdana" w:hAnsi="Verdana"/>
                <w:color w:val="FF0000"/>
                <w:lang w:val="de-AT"/>
              </w:rPr>
            </w:pPr>
          </w:p>
        </w:tc>
        <w:tc>
          <w:tcPr>
            <w:tcW w:w="567" w:type="dxa"/>
          </w:tcPr>
          <w:p w:rsidR="00C8078C" w:rsidRPr="00B77F1E" w:rsidRDefault="00C8078C" w:rsidP="00521EB4">
            <w:pPr>
              <w:rPr>
                <w:rFonts w:ascii="Verdana" w:hAnsi="Verdana"/>
                <w:color w:val="FF0000"/>
                <w:lang w:val="de-AT"/>
              </w:rPr>
            </w:pPr>
          </w:p>
        </w:tc>
        <w:tc>
          <w:tcPr>
            <w:tcW w:w="567" w:type="dxa"/>
          </w:tcPr>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p w:rsidR="00C8078C" w:rsidRPr="00B77F1E" w:rsidRDefault="00C8078C" w:rsidP="00521EB4">
            <w:pPr>
              <w:rPr>
                <w:rFonts w:ascii="Verdana" w:hAnsi="Verdana"/>
                <w:lang w:val="de-AT"/>
              </w:rPr>
            </w:pPr>
          </w:p>
        </w:tc>
        <w:tc>
          <w:tcPr>
            <w:tcW w:w="567" w:type="dxa"/>
          </w:tcPr>
          <w:p w:rsidR="00C8078C" w:rsidRPr="004E4735" w:rsidRDefault="00C8078C" w:rsidP="00521EB4">
            <w:pPr>
              <w:rPr>
                <w:rFonts w:ascii="Verdana" w:hAnsi="Verdana"/>
              </w:rPr>
            </w:pPr>
          </w:p>
        </w:tc>
      </w:tr>
      <w:tr w:rsidR="00761D16" w:rsidRPr="004E4735" w:rsidTr="00114014">
        <w:trPr>
          <w:trHeight w:hRule="exact" w:val="843"/>
        </w:trPr>
        <w:tc>
          <w:tcPr>
            <w:tcW w:w="3995" w:type="dxa"/>
            <w:vAlign w:val="center"/>
          </w:tcPr>
          <w:p w:rsidR="00761D16" w:rsidRDefault="00761D16" w:rsidP="00761D16">
            <w:pPr>
              <w:rPr>
                <w:rFonts w:ascii="Verdana" w:hAnsi="Verdana"/>
                <w:b/>
                <w:sz w:val="18"/>
                <w:szCs w:val="18"/>
              </w:rPr>
            </w:pPr>
            <w:proofErr w:type="gramStart"/>
            <w:r w:rsidRPr="004E4735">
              <w:rPr>
                <w:rFonts w:ascii="Verdana" w:hAnsi="Verdana"/>
                <w:b/>
                <w:sz w:val="18"/>
                <w:szCs w:val="18"/>
              </w:rPr>
              <w:t>10.2  Housekeeping</w:t>
            </w:r>
            <w:proofErr w:type="gramEnd"/>
          </w:p>
          <w:p w:rsidR="00C91CA0" w:rsidRPr="004E4735" w:rsidRDefault="00C91CA0" w:rsidP="00761D16">
            <w:pPr>
              <w:rPr>
                <w:rFonts w:ascii="Verdana" w:hAnsi="Verdana"/>
                <w:b/>
                <w:sz w:val="18"/>
                <w:szCs w:val="18"/>
              </w:rPr>
            </w:pPr>
            <w:proofErr w:type="spellStart"/>
            <w:r>
              <w:rPr>
                <w:rFonts w:ascii="Verdana" w:hAnsi="Verdana"/>
                <w:sz w:val="18"/>
                <w:szCs w:val="18"/>
              </w:rPr>
              <w:t>Hauswirtschaft</w:t>
            </w:r>
            <w:proofErr w:type="spellEnd"/>
          </w:p>
        </w:tc>
        <w:tc>
          <w:tcPr>
            <w:tcW w:w="5361" w:type="dxa"/>
          </w:tcPr>
          <w:p w:rsidR="00761D16" w:rsidRPr="004E4735" w:rsidRDefault="00761D16" w:rsidP="00521EB4">
            <w:pPr>
              <w:pStyle w:val="IWAYText"/>
              <w:rPr>
                <w:rFonts w:ascii="Verdana" w:hAnsi="Verdana"/>
                <w:color w:val="FF0000"/>
              </w:rPr>
            </w:pPr>
          </w:p>
        </w:tc>
        <w:tc>
          <w:tcPr>
            <w:tcW w:w="567" w:type="dxa"/>
          </w:tcPr>
          <w:p w:rsidR="00761D16" w:rsidRPr="004E4735" w:rsidRDefault="00761D16" w:rsidP="00521EB4">
            <w:pPr>
              <w:rPr>
                <w:rFonts w:ascii="Verdana" w:hAnsi="Verdana"/>
                <w:color w:val="FF0000"/>
              </w:rPr>
            </w:pPr>
          </w:p>
        </w:tc>
        <w:tc>
          <w:tcPr>
            <w:tcW w:w="567" w:type="dxa"/>
          </w:tcPr>
          <w:p w:rsidR="00761D16" w:rsidRPr="004E4735" w:rsidRDefault="00761D16" w:rsidP="00521EB4">
            <w:pPr>
              <w:rPr>
                <w:rFonts w:ascii="Verdana" w:hAnsi="Verdana"/>
              </w:rPr>
            </w:pPr>
          </w:p>
        </w:tc>
        <w:tc>
          <w:tcPr>
            <w:tcW w:w="567" w:type="dxa"/>
          </w:tcPr>
          <w:p w:rsidR="00761D16" w:rsidRPr="004E4735" w:rsidRDefault="00761D16" w:rsidP="00521EB4">
            <w:pPr>
              <w:rPr>
                <w:rFonts w:ascii="Verdana" w:hAnsi="Verdana"/>
              </w:rPr>
            </w:pPr>
          </w:p>
        </w:tc>
      </w:tr>
      <w:tr w:rsidR="00761D16" w:rsidRPr="004E4735" w:rsidTr="00114014">
        <w:trPr>
          <w:trHeight w:hRule="exact" w:val="843"/>
        </w:trPr>
        <w:tc>
          <w:tcPr>
            <w:tcW w:w="3995" w:type="dxa"/>
            <w:vAlign w:val="center"/>
          </w:tcPr>
          <w:p w:rsidR="00761D16" w:rsidRDefault="00761D16" w:rsidP="00761D16">
            <w:pPr>
              <w:rPr>
                <w:rFonts w:ascii="Verdana" w:hAnsi="Verdana"/>
                <w:b/>
                <w:sz w:val="18"/>
                <w:szCs w:val="18"/>
              </w:rPr>
            </w:pPr>
            <w:proofErr w:type="gramStart"/>
            <w:r w:rsidRPr="004E4735">
              <w:rPr>
                <w:rFonts w:ascii="Verdana" w:hAnsi="Verdana"/>
                <w:b/>
                <w:sz w:val="18"/>
                <w:szCs w:val="18"/>
              </w:rPr>
              <w:t>10.3</w:t>
            </w:r>
            <w:r w:rsidR="00A83C13" w:rsidRPr="004E4735">
              <w:rPr>
                <w:rFonts w:ascii="Verdana" w:hAnsi="Verdana"/>
                <w:b/>
                <w:sz w:val="18"/>
                <w:szCs w:val="18"/>
              </w:rPr>
              <w:t xml:space="preserve"> </w:t>
            </w:r>
            <w:r w:rsidRPr="004E4735">
              <w:rPr>
                <w:rFonts w:ascii="Verdana" w:hAnsi="Verdana"/>
                <w:b/>
                <w:sz w:val="18"/>
                <w:szCs w:val="18"/>
              </w:rPr>
              <w:t xml:space="preserve"> Safety</w:t>
            </w:r>
            <w:proofErr w:type="gramEnd"/>
          </w:p>
          <w:p w:rsidR="00C91CA0" w:rsidRPr="004E4735" w:rsidRDefault="00C91CA0" w:rsidP="00761D16">
            <w:pPr>
              <w:rPr>
                <w:rFonts w:ascii="Verdana" w:hAnsi="Verdana"/>
                <w:b/>
                <w:sz w:val="18"/>
                <w:szCs w:val="18"/>
              </w:rPr>
            </w:pPr>
            <w:proofErr w:type="spellStart"/>
            <w:r>
              <w:rPr>
                <w:rFonts w:ascii="Verdana" w:hAnsi="Verdana"/>
                <w:sz w:val="18"/>
                <w:szCs w:val="18"/>
              </w:rPr>
              <w:t>Sicherheit</w:t>
            </w:r>
            <w:proofErr w:type="spellEnd"/>
          </w:p>
        </w:tc>
        <w:tc>
          <w:tcPr>
            <w:tcW w:w="5361" w:type="dxa"/>
          </w:tcPr>
          <w:p w:rsidR="00761D16" w:rsidRPr="004E4735" w:rsidRDefault="00761D16" w:rsidP="00521EB4">
            <w:pPr>
              <w:pStyle w:val="IWAYText"/>
              <w:rPr>
                <w:rFonts w:ascii="Verdana" w:hAnsi="Verdana"/>
                <w:color w:val="FF0000"/>
              </w:rPr>
            </w:pPr>
          </w:p>
        </w:tc>
        <w:tc>
          <w:tcPr>
            <w:tcW w:w="567" w:type="dxa"/>
          </w:tcPr>
          <w:p w:rsidR="00761D16" w:rsidRPr="004E4735" w:rsidRDefault="00761D16" w:rsidP="00521EB4">
            <w:pPr>
              <w:rPr>
                <w:rFonts w:ascii="Verdana" w:hAnsi="Verdana"/>
                <w:color w:val="FF0000"/>
              </w:rPr>
            </w:pPr>
          </w:p>
        </w:tc>
        <w:tc>
          <w:tcPr>
            <w:tcW w:w="567" w:type="dxa"/>
          </w:tcPr>
          <w:p w:rsidR="00761D16" w:rsidRPr="004E4735" w:rsidRDefault="00761D16" w:rsidP="00521EB4">
            <w:pPr>
              <w:rPr>
                <w:rFonts w:ascii="Verdana" w:hAnsi="Verdana"/>
              </w:rPr>
            </w:pPr>
          </w:p>
        </w:tc>
        <w:tc>
          <w:tcPr>
            <w:tcW w:w="567" w:type="dxa"/>
          </w:tcPr>
          <w:p w:rsidR="00761D16" w:rsidRPr="004E4735" w:rsidRDefault="00761D16" w:rsidP="00521EB4">
            <w:pPr>
              <w:rPr>
                <w:rFonts w:ascii="Verdana" w:hAnsi="Verdana"/>
              </w:rPr>
            </w:pPr>
          </w:p>
        </w:tc>
      </w:tr>
      <w:tr w:rsidR="00761D16" w:rsidRPr="004E4735" w:rsidTr="00114014">
        <w:trPr>
          <w:trHeight w:hRule="exact" w:val="843"/>
        </w:trPr>
        <w:tc>
          <w:tcPr>
            <w:tcW w:w="3995" w:type="dxa"/>
            <w:vAlign w:val="center"/>
          </w:tcPr>
          <w:p w:rsidR="00761D16" w:rsidRDefault="00761D16" w:rsidP="00761D16">
            <w:pPr>
              <w:rPr>
                <w:rFonts w:ascii="Verdana" w:hAnsi="Verdana"/>
                <w:b/>
                <w:sz w:val="18"/>
                <w:szCs w:val="18"/>
              </w:rPr>
            </w:pPr>
            <w:proofErr w:type="gramStart"/>
            <w:r w:rsidRPr="004E4735">
              <w:rPr>
                <w:rFonts w:ascii="Verdana" w:hAnsi="Verdana"/>
                <w:b/>
                <w:sz w:val="18"/>
                <w:szCs w:val="18"/>
              </w:rPr>
              <w:t>10.4</w:t>
            </w:r>
            <w:r w:rsidR="00A83C13" w:rsidRPr="004E4735">
              <w:rPr>
                <w:rFonts w:ascii="Verdana" w:hAnsi="Verdana"/>
                <w:b/>
                <w:sz w:val="18"/>
                <w:szCs w:val="18"/>
              </w:rPr>
              <w:t xml:space="preserve"> </w:t>
            </w:r>
            <w:r w:rsidRPr="004E4735">
              <w:rPr>
                <w:rFonts w:ascii="Verdana" w:hAnsi="Verdana"/>
                <w:b/>
                <w:sz w:val="18"/>
                <w:szCs w:val="18"/>
              </w:rPr>
              <w:t xml:space="preserve"> Legal</w:t>
            </w:r>
            <w:proofErr w:type="gramEnd"/>
            <w:r w:rsidRPr="004E4735">
              <w:rPr>
                <w:rFonts w:ascii="Verdana" w:hAnsi="Verdana"/>
                <w:b/>
                <w:sz w:val="18"/>
                <w:szCs w:val="18"/>
              </w:rPr>
              <w:t xml:space="preserve"> compliance</w:t>
            </w:r>
          </w:p>
          <w:p w:rsidR="00C91CA0" w:rsidRPr="004E4735" w:rsidRDefault="00C91CA0" w:rsidP="00761D16">
            <w:pPr>
              <w:rPr>
                <w:rFonts w:ascii="Verdana" w:hAnsi="Verdana"/>
                <w:b/>
                <w:sz w:val="18"/>
                <w:szCs w:val="18"/>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761D16" w:rsidRPr="004E4735" w:rsidRDefault="00761D16" w:rsidP="00521EB4">
            <w:pPr>
              <w:pStyle w:val="IWAYText"/>
              <w:rPr>
                <w:rFonts w:ascii="Verdana" w:hAnsi="Verdana"/>
                <w:color w:val="FF0000"/>
              </w:rPr>
            </w:pPr>
          </w:p>
        </w:tc>
        <w:tc>
          <w:tcPr>
            <w:tcW w:w="567" w:type="dxa"/>
          </w:tcPr>
          <w:p w:rsidR="00761D16" w:rsidRPr="004E4735" w:rsidRDefault="00761D16" w:rsidP="00521EB4">
            <w:pPr>
              <w:rPr>
                <w:rFonts w:ascii="Verdana" w:hAnsi="Verdana"/>
                <w:color w:val="FF0000"/>
              </w:rPr>
            </w:pPr>
          </w:p>
        </w:tc>
        <w:tc>
          <w:tcPr>
            <w:tcW w:w="567" w:type="dxa"/>
          </w:tcPr>
          <w:p w:rsidR="00761D16" w:rsidRPr="004E4735" w:rsidRDefault="00761D16" w:rsidP="00521EB4">
            <w:pPr>
              <w:rPr>
                <w:rFonts w:ascii="Verdana" w:hAnsi="Verdana"/>
              </w:rPr>
            </w:pPr>
          </w:p>
        </w:tc>
        <w:tc>
          <w:tcPr>
            <w:tcW w:w="567" w:type="dxa"/>
          </w:tcPr>
          <w:p w:rsidR="00761D16" w:rsidRPr="004E4735" w:rsidRDefault="00761D16" w:rsidP="00521EB4">
            <w:pPr>
              <w:rPr>
                <w:rFonts w:ascii="Verdana" w:hAnsi="Verdana"/>
              </w:rPr>
            </w:pPr>
          </w:p>
        </w:tc>
      </w:tr>
      <w:tr w:rsidR="002926CA" w:rsidRPr="004E4735" w:rsidTr="00114014">
        <w:trPr>
          <w:trHeight w:hRule="exact" w:val="1021"/>
        </w:trPr>
        <w:tc>
          <w:tcPr>
            <w:tcW w:w="3995" w:type="dxa"/>
            <w:tcBorders>
              <w:right w:val="single" w:sz="4" w:space="0" w:color="auto"/>
            </w:tcBorders>
            <w:shd w:val="pct30" w:color="FFFF00" w:fill="FFFFFF"/>
            <w:vAlign w:val="center"/>
          </w:tcPr>
          <w:p w:rsidR="002926CA" w:rsidRPr="00B77F1E" w:rsidRDefault="002926CA" w:rsidP="002926CA">
            <w:pPr>
              <w:autoSpaceDE w:val="0"/>
              <w:autoSpaceDN w:val="0"/>
              <w:adjustRightInd w:val="0"/>
              <w:rPr>
                <w:rFonts w:ascii="Verdana" w:hAnsi="Verdana" w:cs="Verdana"/>
                <w:b/>
                <w:bCs/>
                <w:sz w:val="18"/>
                <w:szCs w:val="18"/>
                <w:lang w:val="de-AT" w:eastAsia="en-GB"/>
              </w:rPr>
            </w:pPr>
            <w:r w:rsidRPr="00B77F1E">
              <w:rPr>
                <w:rFonts w:ascii="Verdana" w:hAnsi="Verdana" w:cs="Verdana"/>
                <w:b/>
                <w:bCs/>
                <w:sz w:val="18"/>
                <w:szCs w:val="18"/>
                <w:lang w:val="de-AT" w:eastAsia="en-GB"/>
              </w:rPr>
              <w:t>11. CHILD LABOUR AND YOUNG WORKERS</w:t>
            </w:r>
            <w:r w:rsidR="00961BCE" w:rsidRPr="00B77F1E">
              <w:rPr>
                <w:rFonts w:ascii="Verdana" w:hAnsi="Verdana" w:cs="Verdana"/>
                <w:b/>
                <w:bCs/>
                <w:sz w:val="18"/>
                <w:szCs w:val="18"/>
                <w:lang w:val="de-AT" w:eastAsia="en-GB"/>
              </w:rPr>
              <w:t xml:space="preserve"> </w:t>
            </w:r>
            <w:r w:rsidR="00961BCE" w:rsidRPr="00B77F1E">
              <w:rPr>
                <w:rFonts w:ascii="Verdana" w:hAnsi="Verdana" w:cs="Verdana"/>
                <w:bCs/>
                <w:sz w:val="18"/>
                <w:szCs w:val="18"/>
                <w:lang w:val="de-AT" w:eastAsia="en-GB"/>
              </w:rPr>
              <w:t>/ Kinderarbeit und minderjährige Arbeitnehmer</w:t>
            </w:r>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C8078C" w:rsidRPr="004E4735" w:rsidTr="00114014">
        <w:trPr>
          <w:trHeight w:hRule="exact" w:val="1134"/>
        </w:trPr>
        <w:tc>
          <w:tcPr>
            <w:tcW w:w="3995" w:type="dxa"/>
            <w:vAlign w:val="center"/>
          </w:tcPr>
          <w:p w:rsidR="00C8078C" w:rsidRDefault="00521EB4" w:rsidP="00C77E31">
            <w:pPr>
              <w:rPr>
                <w:rFonts w:ascii="Verdana" w:hAnsi="Verdana" w:cs="Arial"/>
                <w:b/>
                <w:sz w:val="18"/>
                <w:szCs w:val="18"/>
              </w:rPr>
            </w:pPr>
            <w:proofErr w:type="gramStart"/>
            <w:r w:rsidRPr="004E4735">
              <w:rPr>
                <w:rFonts w:ascii="Verdana" w:hAnsi="Verdana"/>
                <w:b/>
                <w:sz w:val="18"/>
                <w:szCs w:val="18"/>
              </w:rPr>
              <w:t>11</w:t>
            </w:r>
            <w:r w:rsidR="00C8078C" w:rsidRPr="004E4735">
              <w:rPr>
                <w:rFonts w:ascii="Verdana" w:hAnsi="Verdana"/>
                <w:b/>
                <w:sz w:val="18"/>
                <w:szCs w:val="18"/>
              </w:rPr>
              <w:t xml:space="preserve">.1  </w:t>
            </w:r>
            <w:r w:rsidR="00C8078C" w:rsidRPr="004E4735">
              <w:rPr>
                <w:rFonts w:ascii="Verdana" w:hAnsi="Verdana" w:cs="Arial"/>
                <w:b/>
                <w:sz w:val="18"/>
                <w:szCs w:val="18"/>
              </w:rPr>
              <w:t>Prevention</w:t>
            </w:r>
            <w:proofErr w:type="gramEnd"/>
            <w:r w:rsidR="00C8078C" w:rsidRPr="004E4735">
              <w:rPr>
                <w:rFonts w:ascii="Verdana" w:hAnsi="Verdana" w:cs="Arial"/>
                <w:b/>
                <w:sz w:val="18"/>
                <w:szCs w:val="18"/>
              </w:rPr>
              <w:t xml:space="preserve"> of child labour</w:t>
            </w:r>
            <w:r w:rsidRPr="004E4735">
              <w:rPr>
                <w:rFonts w:ascii="Verdana" w:hAnsi="Verdana" w:cs="Arial"/>
                <w:b/>
                <w:sz w:val="18"/>
                <w:szCs w:val="18"/>
              </w:rPr>
              <w:t xml:space="preserve"> at supplier</w:t>
            </w:r>
          </w:p>
          <w:p w:rsidR="00961BCE" w:rsidRPr="00B77F1E" w:rsidRDefault="00961BCE" w:rsidP="00C77E31">
            <w:pPr>
              <w:rPr>
                <w:rFonts w:ascii="Verdana" w:hAnsi="Verdana"/>
                <w:b/>
                <w:sz w:val="18"/>
                <w:szCs w:val="18"/>
                <w:u w:val="single"/>
                <w:lang w:val="de-AT"/>
              </w:rPr>
            </w:pPr>
            <w:r w:rsidRPr="00B77F1E">
              <w:rPr>
                <w:rFonts w:ascii="Verdana" w:hAnsi="Verdana"/>
                <w:sz w:val="18"/>
                <w:szCs w:val="18"/>
                <w:lang w:val="de-AT"/>
              </w:rPr>
              <w:t>Verhinderung von Kinderarbeit beim Lieferanten</w:t>
            </w:r>
          </w:p>
        </w:tc>
        <w:tc>
          <w:tcPr>
            <w:tcW w:w="5361" w:type="dxa"/>
          </w:tcPr>
          <w:p w:rsidR="00C8078C" w:rsidRPr="00B77F1E" w:rsidRDefault="00A425F6" w:rsidP="00C77E31">
            <w:pPr>
              <w:pStyle w:val="IWAYText"/>
              <w:rPr>
                <w:rFonts w:ascii="Verdana" w:hAnsi="Verdana"/>
                <w:i/>
                <w:sz w:val="14"/>
                <w:lang w:val="de-AT"/>
              </w:rPr>
            </w:pPr>
            <w:r w:rsidRPr="00B77F1E">
              <w:rPr>
                <w:rFonts w:ascii="Verdana" w:hAnsi="Verdana"/>
                <w:i/>
                <w:sz w:val="14"/>
                <w:lang w:val="de-AT"/>
              </w:rPr>
              <w:t xml:space="preserve">Der Lieferant hat eine dokumentierte Routine zur Verhinderung von Kinderarbeit eingeführt. </w:t>
            </w:r>
          </w:p>
          <w:p w:rsidR="00DF79D8" w:rsidRPr="00B77F1E" w:rsidRDefault="00761195" w:rsidP="00C77E31">
            <w:pPr>
              <w:pStyle w:val="IWAYText"/>
              <w:rPr>
                <w:rStyle w:val="Hyperlink"/>
                <w:sz w:val="14"/>
                <w:lang w:val="de-AT"/>
              </w:rPr>
            </w:pPr>
            <w:hyperlink r:id="rId104" w:history="1">
              <w:r w:rsidR="00DF79D8" w:rsidRPr="00B77F1E">
                <w:rPr>
                  <w:rStyle w:val="Hyperlink"/>
                  <w:rFonts w:ascii="Verdana" w:hAnsi="Verdana"/>
                  <w:sz w:val="14"/>
                  <w:lang w:val="de-AT"/>
                </w:rPr>
                <w:t>http://blsvwiki001/Intra-Wiki/Rechtskonformit%C3%A4t</w:t>
              </w:r>
            </w:hyperlink>
          </w:p>
          <w:p w:rsidR="00DF79D8" w:rsidRPr="00B77F1E" w:rsidRDefault="00761195" w:rsidP="00C77E31">
            <w:pPr>
              <w:pStyle w:val="IWAYText"/>
              <w:rPr>
                <w:rStyle w:val="Hyperlink"/>
                <w:sz w:val="14"/>
                <w:lang w:val="de-AT"/>
              </w:rPr>
            </w:pPr>
            <w:hyperlink r:id="rId105" w:history="1">
              <w:r w:rsidR="00DF79D8" w:rsidRPr="00B77F1E">
                <w:rPr>
                  <w:rStyle w:val="Hyperlink"/>
                  <w:rFonts w:ascii="Verdana" w:hAnsi="Verdana"/>
                  <w:sz w:val="14"/>
                  <w:lang w:val="de-AT"/>
                </w:rPr>
                <w:t>http://blsvwiki001/Intra-Wiki/Beschaffungsablauf</w:t>
              </w:r>
            </w:hyperlink>
          </w:p>
          <w:p w:rsidR="004E06C4" w:rsidRPr="00B77F1E" w:rsidRDefault="00761195" w:rsidP="004E06C4">
            <w:pPr>
              <w:rPr>
                <w:rFonts w:ascii="Verdana" w:hAnsi="Verdana"/>
                <w:i/>
                <w:sz w:val="14"/>
                <w:lang w:val="de-AT"/>
              </w:rPr>
            </w:pPr>
            <w:hyperlink r:id="rId106" w:history="1">
              <w:r w:rsidR="004E06C4" w:rsidRPr="00B77F1E">
                <w:rPr>
                  <w:rStyle w:val="Hyperlink"/>
                  <w:rFonts w:ascii="Verdana" w:hAnsi="Verdana"/>
                  <w:i/>
                  <w:sz w:val="14"/>
                  <w:lang w:val="de-AT"/>
                </w:rPr>
                <w:t>http://blsvwiki001/Intra-Wiki/Auswahl_und_Bewertung_von_sonstigen_Dienstleistern</w:t>
              </w:r>
            </w:hyperlink>
          </w:p>
          <w:p w:rsidR="004E06C4" w:rsidRPr="00B77F1E" w:rsidRDefault="004E06C4" w:rsidP="00C77E31">
            <w:pPr>
              <w:pStyle w:val="IWAYText"/>
              <w:rPr>
                <w:rStyle w:val="Hyperlink"/>
                <w:sz w:val="14"/>
                <w:lang w:val="de-AT"/>
              </w:rPr>
            </w:pPr>
          </w:p>
          <w:p w:rsidR="00DF79D8" w:rsidRPr="00B77F1E" w:rsidRDefault="00DF79D8" w:rsidP="00C77E31">
            <w:pPr>
              <w:pStyle w:val="IWAYText"/>
              <w:rPr>
                <w:rFonts w:ascii="Verdana" w:hAnsi="Verdana"/>
                <w:color w:val="FF0000"/>
                <w:lang w:val="de-AT"/>
              </w:rPr>
            </w:pPr>
          </w:p>
          <w:p w:rsidR="00DF79D8" w:rsidRPr="00B77F1E" w:rsidRDefault="00DF79D8" w:rsidP="00C77E31">
            <w:pPr>
              <w:pStyle w:val="IWAYText"/>
              <w:rPr>
                <w:rFonts w:ascii="Verdana" w:hAnsi="Verdana"/>
                <w:color w:val="FF0000"/>
                <w:lang w:val="de-AT"/>
              </w:rPr>
            </w:pPr>
          </w:p>
        </w:tc>
        <w:tc>
          <w:tcPr>
            <w:tcW w:w="567" w:type="dxa"/>
          </w:tcPr>
          <w:p w:rsidR="00C8078C" w:rsidRPr="004E4735" w:rsidRDefault="00C8078C" w:rsidP="00C77E31">
            <w:pPr>
              <w:rPr>
                <w:rFonts w:ascii="Verdana" w:hAnsi="Verdana"/>
                <w:color w:val="FF0000"/>
              </w:rPr>
            </w:pPr>
          </w:p>
        </w:tc>
        <w:tc>
          <w:tcPr>
            <w:tcW w:w="567" w:type="dxa"/>
          </w:tcPr>
          <w:p w:rsidR="00C8078C" w:rsidRPr="004E4735" w:rsidRDefault="00C8078C" w:rsidP="00C77E31">
            <w:pPr>
              <w:rPr>
                <w:rFonts w:ascii="Verdana" w:hAnsi="Verdana"/>
              </w:rPr>
            </w:pPr>
          </w:p>
        </w:tc>
        <w:tc>
          <w:tcPr>
            <w:tcW w:w="567" w:type="dxa"/>
          </w:tcPr>
          <w:p w:rsidR="00C8078C" w:rsidRPr="004E4735" w:rsidRDefault="00C8078C" w:rsidP="00C77E31">
            <w:pPr>
              <w:rPr>
                <w:rFonts w:ascii="Verdana" w:hAnsi="Verdana"/>
              </w:rPr>
            </w:pPr>
          </w:p>
        </w:tc>
      </w:tr>
      <w:tr w:rsidR="00C8078C" w:rsidRPr="004E4735" w:rsidTr="0013483F">
        <w:trPr>
          <w:trHeight w:hRule="exact" w:val="1143"/>
        </w:trPr>
        <w:tc>
          <w:tcPr>
            <w:tcW w:w="3995" w:type="dxa"/>
            <w:vAlign w:val="center"/>
          </w:tcPr>
          <w:p w:rsidR="00C8078C" w:rsidRDefault="00521EB4" w:rsidP="00C77E31">
            <w:pPr>
              <w:pStyle w:val="IWAYText"/>
              <w:rPr>
                <w:rFonts w:ascii="Verdana" w:hAnsi="Verdana"/>
                <w:b/>
                <w:sz w:val="18"/>
                <w:szCs w:val="18"/>
              </w:rPr>
            </w:pPr>
            <w:proofErr w:type="gramStart"/>
            <w:r w:rsidRPr="004E4735">
              <w:rPr>
                <w:rFonts w:ascii="Verdana" w:hAnsi="Verdana"/>
                <w:b/>
                <w:sz w:val="18"/>
                <w:szCs w:val="18"/>
              </w:rPr>
              <w:t>11.2  Response</w:t>
            </w:r>
            <w:proofErr w:type="gramEnd"/>
            <w:r w:rsidRPr="004E4735">
              <w:rPr>
                <w:rFonts w:ascii="Verdana" w:hAnsi="Verdana"/>
                <w:b/>
                <w:sz w:val="18"/>
                <w:szCs w:val="18"/>
              </w:rPr>
              <w:t xml:space="preserve"> to child labour at supplier</w:t>
            </w:r>
          </w:p>
          <w:p w:rsidR="00961BCE" w:rsidRPr="00B77F1E" w:rsidRDefault="00961BCE" w:rsidP="00C77E31">
            <w:pPr>
              <w:pStyle w:val="IWAYText"/>
              <w:rPr>
                <w:rFonts w:ascii="Verdana" w:hAnsi="Verdana"/>
                <w:b/>
                <w:sz w:val="18"/>
                <w:szCs w:val="18"/>
                <w:lang w:val="de-AT"/>
              </w:rPr>
            </w:pPr>
            <w:r w:rsidRPr="00B77F1E">
              <w:rPr>
                <w:rFonts w:ascii="Verdana" w:hAnsi="Verdana"/>
                <w:sz w:val="18"/>
                <w:szCs w:val="18"/>
                <w:lang w:val="de-AT"/>
              </w:rPr>
              <w:t>Reaktion auf Kinderarbeit beim Lieferanten</w:t>
            </w:r>
          </w:p>
        </w:tc>
        <w:tc>
          <w:tcPr>
            <w:tcW w:w="5361" w:type="dxa"/>
          </w:tcPr>
          <w:p w:rsidR="00C8078C" w:rsidRPr="00B77F1E" w:rsidRDefault="00E74194" w:rsidP="00C77E31">
            <w:pPr>
              <w:rPr>
                <w:rFonts w:ascii="Verdana" w:hAnsi="Verdana"/>
                <w:i/>
                <w:sz w:val="14"/>
                <w:lang w:val="de-AT"/>
              </w:rPr>
            </w:pPr>
            <w:r w:rsidRPr="00B77F1E">
              <w:rPr>
                <w:rFonts w:ascii="Verdana" w:hAnsi="Verdana"/>
                <w:i/>
                <w:sz w:val="14"/>
                <w:lang w:val="de-AT"/>
              </w:rPr>
              <w:t xml:space="preserve">Der Lieferant hat eine dokumentierte Routine, die sicherstellt, </w:t>
            </w:r>
            <w:proofErr w:type="spellStart"/>
            <w:r w:rsidRPr="00B77F1E">
              <w:rPr>
                <w:rFonts w:ascii="Verdana" w:hAnsi="Verdana"/>
                <w:i/>
                <w:sz w:val="14"/>
                <w:lang w:val="de-AT"/>
              </w:rPr>
              <w:t>daß</w:t>
            </w:r>
            <w:proofErr w:type="spellEnd"/>
            <w:r w:rsidRPr="00B77F1E">
              <w:rPr>
                <w:rFonts w:ascii="Verdana" w:hAnsi="Verdana"/>
                <w:i/>
                <w:sz w:val="14"/>
                <w:lang w:val="de-AT"/>
              </w:rPr>
              <w:t xml:space="preserve"> der Lieferant umgehend auf Kinderarbeit in seinem Unternehmen reagiert.</w:t>
            </w:r>
          </w:p>
          <w:p w:rsidR="0013483F" w:rsidRPr="00B77F1E" w:rsidRDefault="00761195" w:rsidP="0013483F">
            <w:pPr>
              <w:pStyle w:val="IWAYText"/>
              <w:rPr>
                <w:rStyle w:val="Hyperlink"/>
                <w:sz w:val="14"/>
                <w:lang w:val="de-AT"/>
              </w:rPr>
            </w:pPr>
            <w:hyperlink r:id="rId107" w:history="1">
              <w:r w:rsidR="0013483F" w:rsidRPr="00B77F1E">
                <w:rPr>
                  <w:rStyle w:val="Hyperlink"/>
                  <w:rFonts w:ascii="Verdana" w:hAnsi="Verdana"/>
                  <w:sz w:val="14"/>
                  <w:lang w:val="de-AT"/>
                </w:rPr>
                <w:t>http://blsvwiki001/Intra-Wiki/Rechtskonformit%C3%A4t</w:t>
              </w:r>
            </w:hyperlink>
          </w:p>
          <w:p w:rsidR="0013483F" w:rsidRPr="00B77F1E" w:rsidRDefault="00761195" w:rsidP="0013483F">
            <w:pPr>
              <w:pStyle w:val="IWAYText"/>
              <w:rPr>
                <w:rStyle w:val="Hyperlink"/>
                <w:sz w:val="14"/>
                <w:lang w:val="de-AT"/>
              </w:rPr>
            </w:pPr>
            <w:hyperlink r:id="rId108" w:history="1">
              <w:r w:rsidR="0013483F" w:rsidRPr="00B77F1E">
                <w:rPr>
                  <w:rStyle w:val="Hyperlink"/>
                  <w:rFonts w:ascii="Verdana" w:hAnsi="Verdana"/>
                  <w:sz w:val="14"/>
                  <w:lang w:val="de-AT"/>
                </w:rPr>
                <w:t>http://blsvwiki001/Intra-Wiki/Beschaffungsablauf</w:t>
              </w:r>
            </w:hyperlink>
          </w:p>
          <w:p w:rsidR="0013483F" w:rsidRPr="00B77F1E" w:rsidRDefault="00761195" w:rsidP="0013483F">
            <w:pPr>
              <w:rPr>
                <w:rFonts w:ascii="Verdana" w:hAnsi="Verdana"/>
                <w:i/>
                <w:sz w:val="14"/>
                <w:lang w:val="de-AT"/>
              </w:rPr>
            </w:pPr>
            <w:hyperlink r:id="rId109" w:history="1">
              <w:r w:rsidR="0013483F" w:rsidRPr="00B77F1E">
                <w:rPr>
                  <w:rStyle w:val="Hyperlink"/>
                  <w:rFonts w:ascii="Verdana" w:hAnsi="Verdana"/>
                  <w:i/>
                  <w:sz w:val="14"/>
                  <w:lang w:val="de-AT"/>
                </w:rPr>
                <w:t>http://blsvwiki001/Intra-Wiki/Auswahl_und_Bewertung_von_sonstigen_Dienstleistern</w:t>
              </w:r>
            </w:hyperlink>
          </w:p>
          <w:p w:rsidR="0013483F" w:rsidRPr="00B77F1E" w:rsidRDefault="0013483F" w:rsidP="00C77E31">
            <w:pPr>
              <w:rPr>
                <w:rFonts w:ascii="Verdana" w:hAnsi="Verdana"/>
                <w:i/>
                <w:sz w:val="14"/>
                <w:lang w:val="de-AT"/>
              </w:rPr>
            </w:pPr>
          </w:p>
        </w:tc>
        <w:tc>
          <w:tcPr>
            <w:tcW w:w="567" w:type="dxa"/>
          </w:tcPr>
          <w:p w:rsidR="00C8078C" w:rsidRPr="004E4735" w:rsidRDefault="00C8078C" w:rsidP="00C77E31">
            <w:pPr>
              <w:rPr>
                <w:rFonts w:ascii="Verdana" w:hAnsi="Verdana"/>
                <w:color w:val="FF0000"/>
                <w:lang w:val="en-US"/>
              </w:rPr>
            </w:pPr>
          </w:p>
        </w:tc>
        <w:tc>
          <w:tcPr>
            <w:tcW w:w="567" w:type="dxa"/>
          </w:tcPr>
          <w:p w:rsidR="00C8078C" w:rsidRPr="004E4735" w:rsidRDefault="00C8078C" w:rsidP="00C77E31">
            <w:pPr>
              <w:rPr>
                <w:rFonts w:ascii="Verdana" w:hAnsi="Verdana"/>
                <w:lang w:val="en-US"/>
              </w:rPr>
            </w:pPr>
          </w:p>
        </w:tc>
        <w:tc>
          <w:tcPr>
            <w:tcW w:w="567" w:type="dxa"/>
          </w:tcPr>
          <w:p w:rsidR="00C8078C" w:rsidRPr="004E4735" w:rsidRDefault="00C8078C" w:rsidP="00C77E31">
            <w:pPr>
              <w:rPr>
                <w:rFonts w:ascii="Verdana" w:hAnsi="Verdana"/>
                <w:lang w:val="en-US"/>
              </w:rPr>
            </w:pPr>
          </w:p>
        </w:tc>
      </w:tr>
      <w:tr w:rsidR="00C8078C" w:rsidRPr="004E4735" w:rsidTr="00114014">
        <w:trPr>
          <w:trHeight w:hRule="exact" w:val="981"/>
        </w:trPr>
        <w:tc>
          <w:tcPr>
            <w:tcW w:w="3995" w:type="dxa"/>
            <w:vAlign w:val="center"/>
          </w:tcPr>
          <w:p w:rsidR="00C8078C" w:rsidRDefault="00521EB4" w:rsidP="00151510">
            <w:pPr>
              <w:rPr>
                <w:rFonts w:ascii="Verdana" w:hAnsi="Verdana" w:cs="Arial"/>
                <w:b/>
                <w:sz w:val="18"/>
                <w:szCs w:val="18"/>
              </w:rPr>
            </w:pPr>
            <w:proofErr w:type="gramStart"/>
            <w:r w:rsidRPr="004E4735">
              <w:rPr>
                <w:rFonts w:ascii="Verdana" w:hAnsi="Verdana"/>
                <w:b/>
                <w:sz w:val="18"/>
                <w:szCs w:val="18"/>
              </w:rPr>
              <w:t>11.3</w:t>
            </w:r>
            <w:r w:rsidR="00C8078C" w:rsidRPr="004E4735">
              <w:rPr>
                <w:rFonts w:ascii="Verdana" w:hAnsi="Verdana"/>
                <w:b/>
                <w:sz w:val="18"/>
                <w:szCs w:val="18"/>
              </w:rPr>
              <w:t xml:space="preserve">  </w:t>
            </w:r>
            <w:r w:rsidR="00C8078C" w:rsidRPr="004E4735">
              <w:rPr>
                <w:rFonts w:ascii="Verdana" w:hAnsi="Verdana" w:cs="Arial"/>
                <w:b/>
                <w:sz w:val="18"/>
                <w:szCs w:val="18"/>
              </w:rPr>
              <w:t>Prevention</w:t>
            </w:r>
            <w:proofErr w:type="gramEnd"/>
            <w:r w:rsidR="00C8078C" w:rsidRPr="004E4735">
              <w:rPr>
                <w:rFonts w:ascii="Verdana" w:hAnsi="Verdana" w:cs="Arial"/>
                <w:b/>
                <w:sz w:val="18"/>
                <w:szCs w:val="18"/>
              </w:rPr>
              <w:t xml:space="preserve"> of child labour</w:t>
            </w:r>
            <w:r w:rsidR="00F24682" w:rsidRPr="004E4735">
              <w:rPr>
                <w:rFonts w:ascii="Verdana" w:hAnsi="Verdana" w:cs="Arial"/>
                <w:b/>
                <w:sz w:val="18"/>
                <w:szCs w:val="18"/>
              </w:rPr>
              <w:t xml:space="preserve"> at sub-suppliers</w:t>
            </w:r>
          </w:p>
          <w:p w:rsidR="00DC64E7" w:rsidRPr="00B77F1E" w:rsidRDefault="00DC64E7" w:rsidP="00151510">
            <w:pPr>
              <w:rPr>
                <w:rFonts w:ascii="Verdana" w:hAnsi="Verdana"/>
                <w:b/>
                <w:sz w:val="18"/>
                <w:szCs w:val="18"/>
                <w:u w:val="single"/>
                <w:lang w:val="de-AT"/>
              </w:rPr>
            </w:pPr>
            <w:r w:rsidRPr="00B77F1E">
              <w:rPr>
                <w:rFonts w:ascii="Verdana" w:hAnsi="Verdana"/>
                <w:sz w:val="18"/>
                <w:szCs w:val="18"/>
                <w:lang w:val="de-AT"/>
              </w:rPr>
              <w:t>Verhinderung von Kinderarbeit bei Unterlieferanten</w:t>
            </w:r>
          </w:p>
        </w:tc>
        <w:tc>
          <w:tcPr>
            <w:tcW w:w="5361" w:type="dxa"/>
          </w:tcPr>
          <w:p w:rsidR="00C8078C" w:rsidRPr="00B77F1E" w:rsidRDefault="00DC64E7" w:rsidP="00151510">
            <w:pPr>
              <w:pStyle w:val="IWAYText"/>
              <w:rPr>
                <w:rFonts w:ascii="Verdana" w:hAnsi="Verdana"/>
                <w:i/>
                <w:sz w:val="14"/>
                <w:lang w:val="de-AT"/>
              </w:rPr>
            </w:pPr>
            <w:r w:rsidRPr="00B77F1E">
              <w:rPr>
                <w:rFonts w:ascii="Verdana" w:hAnsi="Verdana"/>
                <w:i/>
                <w:sz w:val="14"/>
                <w:lang w:val="de-AT"/>
              </w:rPr>
              <w:t>Der Lieferant hat eine dokumentierte Routine eingeführt um Kinderarbeit bei Sub-Lieferanten zu verhindern</w:t>
            </w:r>
          </w:p>
          <w:p w:rsidR="003C2EC3" w:rsidRPr="00B77F1E" w:rsidRDefault="00761195" w:rsidP="00151510">
            <w:pPr>
              <w:pStyle w:val="IWAYText"/>
              <w:rPr>
                <w:rFonts w:ascii="Verdana" w:hAnsi="Verdana"/>
                <w:i/>
                <w:sz w:val="14"/>
                <w:lang w:val="de-AT"/>
              </w:rPr>
            </w:pPr>
            <w:hyperlink r:id="rId110" w:history="1">
              <w:r w:rsidR="00695D9B" w:rsidRPr="00B77F1E">
                <w:rPr>
                  <w:rStyle w:val="Hyperlink"/>
                  <w:rFonts w:ascii="Verdana" w:hAnsi="Verdana"/>
                  <w:sz w:val="14"/>
                  <w:lang w:val="de-AT"/>
                </w:rPr>
                <w:t>http://blsvwiki001/Intra-Wiki/Verhaltenskodex</w:t>
              </w:r>
            </w:hyperlink>
          </w:p>
          <w:p w:rsidR="003C2EC3" w:rsidRPr="00B77F1E" w:rsidRDefault="00761195" w:rsidP="003C2EC3">
            <w:pPr>
              <w:pStyle w:val="IWAYText"/>
              <w:rPr>
                <w:rStyle w:val="Hyperlink"/>
                <w:rFonts w:ascii="Verdana" w:hAnsi="Verdana"/>
                <w:sz w:val="14"/>
                <w:lang w:val="de-AT"/>
              </w:rPr>
            </w:pPr>
            <w:hyperlink r:id="rId111" w:history="1">
              <w:r w:rsidR="003C2EC3" w:rsidRPr="00B77F1E">
                <w:rPr>
                  <w:rStyle w:val="Hyperlink"/>
                  <w:rFonts w:ascii="Verdana" w:hAnsi="Verdana"/>
                  <w:sz w:val="14"/>
                  <w:lang w:val="de-AT"/>
                </w:rPr>
                <w:t>http://blsvwiki001/Intra-Wiki/Auswahl_und_Bewertung_von_Subunternehmern</w:t>
              </w:r>
            </w:hyperlink>
          </w:p>
          <w:p w:rsidR="003C2EC3" w:rsidRPr="00B77F1E" w:rsidRDefault="003C2EC3" w:rsidP="003C2EC3">
            <w:pPr>
              <w:pStyle w:val="IWAYText"/>
              <w:rPr>
                <w:rStyle w:val="Hyperlink"/>
                <w:sz w:val="14"/>
                <w:lang w:val="de-AT"/>
              </w:rPr>
            </w:pPr>
          </w:p>
          <w:p w:rsidR="003C2EC3" w:rsidRPr="00B77F1E" w:rsidRDefault="003C2EC3" w:rsidP="00151510">
            <w:pPr>
              <w:pStyle w:val="IWAYText"/>
              <w:rPr>
                <w:rFonts w:ascii="Verdana" w:hAnsi="Verdana"/>
                <w:lang w:val="de-AT"/>
              </w:rPr>
            </w:pPr>
          </w:p>
        </w:tc>
        <w:tc>
          <w:tcPr>
            <w:tcW w:w="567" w:type="dxa"/>
          </w:tcPr>
          <w:p w:rsidR="00C8078C" w:rsidRPr="004E4735" w:rsidRDefault="00C8078C" w:rsidP="00151510">
            <w:pPr>
              <w:rPr>
                <w:rFonts w:ascii="Verdana" w:hAnsi="Verdana"/>
                <w:color w:val="FF0000"/>
              </w:rPr>
            </w:pPr>
          </w:p>
        </w:tc>
        <w:tc>
          <w:tcPr>
            <w:tcW w:w="567" w:type="dxa"/>
          </w:tcPr>
          <w:p w:rsidR="00C8078C" w:rsidRPr="004E4735" w:rsidRDefault="00C8078C" w:rsidP="00151510">
            <w:pPr>
              <w:rPr>
                <w:rFonts w:ascii="Verdana" w:hAnsi="Verdana"/>
              </w:rPr>
            </w:pPr>
          </w:p>
        </w:tc>
        <w:tc>
          <w:tcPr>
            <w:tcW w:w="567" w:type="dxa"/>
          </w:tcPr>
          <w:p w:rsidR="00C8078C" w:rsidRPr="004E4735" w:rsidRDefault="00C8078C" w:rsidP="00151510">
            <w:pPr>
              <w:rPr>
                <w:rFonts w:ascii="Verdana" w:hAnsi="Verdana"/>
              </w:rPr>
            </w:pPr>
          </w:p>
        </w:tc>
      </w:tr>
      <w:tr w:rsidR="00C8078C" w:rsidRPr="004E4735" w:rsidTr="00114014">
        <w:trPr>
          <w:trHeight w:hRule="exact" w:val="995"/>
        </w:trPr>
        <w:tc>
          <w:tcPr>
            <w:tcW w:w="3995" w:type="dxa"/>
            <w:vAlign w:val="center"/>
          </w:tcPr>
          <w:p w:rsidR="00C8078C" w:rsidRDefault="00F24682" w:rsidP="00C77E31">
            <w:pPr>
              <w:pStyle w:val="IWAYText"/>
              <w:rPr>
                <w:rFonts w:ascii="Verdana" w:hAnsi="Verdana"/>
                <w:b/>
                <w:sz w:val="18"/>
                <w:szCs w:val="18"/>
              </w:rPr>
            </w:pPr>
            <w:proofErr w:type="gramStart"/>
            <w:r w:rsidRPr="004E4735">
              <w:rPr>
                <w:rFonts w:ascii="Verdana" w:hAnsi="Verdana"/>
                <w:b/>
                <w:sz w:val="18"/>
                <w:szCs w:val="18"/>
              </w:rPr>
              <w:t>11.4  Response</w:t>
            </w:r>
            <w:proofErr w:type="gramEnd"/>
            <w:r w:rsidRPr="004E4735">
              <w:rPr>
                <w:rFonts w:ascii="Verdana" w:hAnsi="Verdana"/>
                <w:b/>
                <w:sz w:val="18"/>
                <w:szCs w:val="18"/>
              </w:rPr>
              <w:t xml:space="preserve"> to child labour at sub-suppliers</w:t>
            </w:r>
          </w:p>
          <w:p w:rsidR="00991DFF" w:rsidRPr="00B77F1E" w:rsidRDefault="00991DFF" w:rsidP="00C77E31">
            <w:pPr>
              <w:pStyle w:val="IWAYText"/>
              <w:rPr>
                <w:rFonts w:ascii="Verdana" w:hAnsi="Verdana"/>
                <w:b/>
                <w:sz w:val="18"/>
                <w:szCs w:val="18"/>
                <w:lang w:val="de-AT"/>
              </w:rPr>
            </w:pPr>
            <w:r w:rsidRPr="00B77F1E">
              <w:rPr>
                <w:rFonts w:ascii="Verdana" w:hAnsi="Verdana"/>
                <w:sz w:val="18"/>
                <w:szCs w:val="18"/>
                <w:lang w:val="de-AT"/>
              </w:rPr>
              <w:t>Reaktion auf Kinderarbeit bei Unterlieferanten</w:t>
            </w:r>
          </w:p>
        </w:tc>
        <w:tc>
          <w:tcPr>
            <w:tcW w:w="5361" w:type="dxa"/>
          </w:tcPr>
          <w:p w:rsidR="00C8078C" w:rsidRPr="00B77F1E" w:rsidRDefault="00991DFF" w:rsidP="00C77E31">
            <w:pPr>
              <w:rPr>
                <w:rFonts w:ascii="Verdana" w:hAnsi="Verdana"/>
                <w:i/>
                <w:sz w:val="14"/>
                <w:lang w:val="de-AT"/>
              </w:rPr>
            </w:pPr>
            <w:r w:rsidRPr="00B77F1E">
              <w:rPr>
                <w:rFonts w:ascii="Verdana" w:hAnsi="Verdana"/>
                <w:i/>
                <w:sz w:val="14"/>
                <w:lang w:val="de-AT"/>
              </w:rPr>
              <w:t xml:space="preserve">Der Lieferant hat eine dokumentierte Routine, die sicherstellt, </w:t>
            </w:r>
            <w:proofErr w:type="spellStart"/>
            <w:r w:rsidRPr="00B77F1E">
              <w:rPr>
                <w:rFonts w:ascii="Verdana" w:hAnsi="Verdana"/>
                <w:i/>
                <w:sz w:val="14"/>
                <w:lang w:val="de-AT"/>
              </w:rPr>
              <w:t>daß</w:t>
            </w:r>
            <w:proofErr w:type="spellEnd"/>
            <w:r w:rsidRPr="00B77F1E">
              <w:rPr>
                <w:rFonts w:ascii="Verdana" w:hAnsi="Verdana"/>
                <w:i/>
                <w:sz w:val="14"/>
                <w:lang w:val="de-AT"/>
              </w:rPr>
              <w:t xml:space="preserve"> der Lieferant auf Kinderarbeit bei einem Unterlieferanten umgehend reagiert</w:t>
            </w:r>
          </w:p>
          <w:p w:rsidR="00695D9B" w:rsidRPr="00B77F1E" w:rsidRDefault="00695D9B" w:rsidP="00C77E31">
            <w:pPr>
              <w:rPr>
                <w:rFonts w:ascii="Verdana" w:hAnsi="Verdana"/>
                <w:i/>
                <w:sz w:val="14"/>
                <w:lang w:val="de-AT"/>
              </w:rPr>
            </w:pPr>
          </w:p>
          <w:p w:rsidR="00695D9B" w:rsidRPr="00B77F1E" w:rsidRDefault="00761195" w:rsidP="00C77E31">
            <w:pPr>
              <w:rPr>
                <w:rFonts w:ascii="Verdana" w:hAnsi="Verdana"/>
                <w:i/>
                <w:sz w:val="14"/>
                <w:lang w:val="de-AT"/>
              </w:rPr>
            </w:pPr>
            <w:hyperlink r:id="rId112" w:anchor="Rechtskonformit.C3.A4t" w:history="1">
              <w:r w:rsidR="00695D9B" w:rsidRPr="00B77F1E">
                <w:rPr>
                  <w:rStyle w:val="Hyperlink"/>
                  <w:rFonts w:ascii="Verdana" w:hAnsi="Verdana"/>
                  <w:sz w:val="14"/>
                  <w:lang w:val="de-AT"/>
                </w:rPr>
                <w:t>http://blsvwiki001/Intra-Wiki/Beschaffungsablauf#Rechtskonformit.C3.A4t</w:t>
              </w:r>
            </w:hyperlink>
          </w:p>
          <w:p w:rsidR="00695D9B" w:rsidRPr="00B77F1E" w:rsidRDefault="00695D9B" w:rsidP="00C77E31">
            <w:pPr>
              <w:rPr>
                <w:rFonts w:ascii="Verdana" w:hAnsi="Verdana"/>
                <w:i/>
                <w:sz w:val="14"/>
                <w:lang w:val="de-AT"/>
              </w:rPr>
            </w:pPr>
          </w:p>
        </w:tc>
        <w:tc>
          <w:tcPr>
            <w:tcW w:w="567" w:type="dxa"/>
          </w:tcPr>
          <w:p w:rsidR="00C8078C" w:rsidRPr="004E4735" w:rsidRDefault="00C8078C" w:rsidP="00C77E31">
            <w:pPr>
              <w:rPr>
                <w:rFonts w:ascii="Verdana" w:hAnsi="Verdana"/>
                <w:color w:val="FF0000"/>
                <w:lang w:val="en-US"/>
              </w:rPr>
            </w:pPr>
          </w:p>
        </w:tc>
        <w:tc>
          <w:tcPr>
            <w:tcW w:w="567" w:type="dxa"/>
          </w:tcPr>
          <w:p w:rsidR="00C8078C" w:rsidRPr="004E4735" w:rsidRDefault="00C8078C" w:rsidP="00C77E31">
            <w:pPr>
              <w:rPr>
                <w:rFonts w:ascii="Verdana" w:hAnsi="Verdana"/>
                <w:lang w:val="en-US"/>
              </w:rPr>
            </w:pPr>
          </w:p>
        </w:tc>
        <w:tc>
          <w:tcPr>
            <w:tcW w:w="567" w:type="dxa"/>
          </w:tcPr>
          <w:p w:rsidR="00C8078C" w:rsidRPr="004E4735" w:rsidRDefault="00C8078C" w:rsidP="00C77E31">
            <w:pPr>
              <w:rPr>
                <w:rFonts w:ascii="Verdana" w:hAnsi="Verdana"/>
                <w:lang w:val="en-US"/>
              </w:rPr>
            </w:pPr>
          </w:p>
        </w:tc>
      </w:tr>
      <w:tr w:rsidR="00C8078C" w:rsidRPr="004E4735" w:rsidTr="00176038">
        <w:trPr>
          <w:trHeight w:hRule="exact" w:val="1853"/>
        </w:trPr>
        <w:tc>
          <w:tcPr>
            <w:tcW w:w="3995" w:type="dxa"/>
            <w:vAlign w:val="center"/>
          </w:tcPr>
          <w:p w:rsidR="00C8078C" w:rsidRPr="00B77F1E" w:rsidRDefault="00F24682" w:rsidP="00C77E31">
            <w:pPr>
              <w:pStyle w:val="IWAYText"/>
              <w:rPr>
                <w:rFonts w:ascii="Verdana" w:hAnsi="Verdana"/>
                <w:b/>
                <w:sz w:val="18"/>
                <w:szCs w:val="18"/>
                <w:lang w:val="de-AT"/>
              </w:rPr>
            </w:pPr>
            <w:proofErr w:type="gramStart"/>
            <w:r w:rsidRPr="00B77F1E">
              <w:rPr>
                <w:rFonts w:ascii="Verdana" w:hAnsi="Verdana"/>
                <w:b/>
                <w:sz w:val="18"/>
                <w:szCs w:val="18"/>
                <w:lang w:val="de-AT"/>
              </w:rPr>
              <w:t xml:space="preserve">11.5  </w:t>
            </w:r>
            <w:proofErr w:type="spellStart"/>
            <w:r w:rsidRPr="00B77F1E">
              <w:rPr>
                <w:rFonts w:ascii="Verdana" w:hAnsi="Verdana"/>
                <w:b/>
                <w:sz w:val="18"/>
                <w:szCs w:val="18"/>
                <w:lang w:val="de-AT"/>
              </w:rPr>
              <w:t>Protection</w:t>
            </w:r>
            <w:proofErr w:type="spellEnd"/>
            <w:proofErr w:type="gramEnd"/>
            <w:r w:rsidRPr="00B77F1E">
              <w:rPr>
                <w:rFonts w:ascii="Verdana" w:hAnsi="Verdana"/>
                <w:b/>
                <w:sz w:val="18"/>
                <w:szCs w:val="18"/>
                <w:lang w:val="de-AT"/>
              </w:rPr>
              <w:t xml:space="preserve">  </w:t>
            </w:r>
            <w:proofErr w:type="spellStart"/>
            <w:r w:rsidRPr="00B77F1E">
              <w:rPr>
                <w:rFonts w:ascii="Verdana" w:hAnsi="Verdana"/>
                <w:b/>
                <w:sz w:val="18"/>
                <w:szCs w:val="18"/>
                <w:lang w:val="de-AT"/>
              </w:rPr>
              <w:t>of</w:t>
            </w:r>
            <w:proofErr w:type="spellEnd"/>
            <w:r w:rsidR="00C8078C" w:rsidRPr="00B77F1E">
              <w:rPr>
                <w:rFonts w:ascii="Verdana" w:hAnsi="Verdana"/>
                <w:b/>
                <w:sz w:val="18"/>
                <w:szCs w:val="18"/>
                <w:lang w:val="de-AT"/>
              </w:rPr>
              <w:t xml:space="preserve">  </w:t>
            </w:r>
            <w:proofErr w:type="spellStart"/>
            <w:r w:rsidRPr="00B77F1E">
              <w:rPr>
                <w:rFonts w:ascii="Verdana" w:hAnsi="Verdana"/>
                <w:b/>
                <w:sz w:val="18"/>
                <w:szCs w:val="18"/>
                <w:lang w:val="de-AT"/>
              </w:rPr>
              <w:t>y</w:t>
            </w:r>
            <w:r w:rsidR="00C8078C" w:rsidRPr="00B77F1E">
              <w:rPr>
                <w:rFonts w:ascii="Verdana" w:hAnsi="Verdana"/>
                <w:b/>
                <w:sz w:val="18"/>
                <w:szCs w:val="18"/>
                <w:lang w:val="de-AT"/>
              </w:rPr>
              <w:t>oung</w:t>
            </w:r>
            <w:proofErr w:type="spellEnd"/>
            <w:r w:rsidR="00C8078C" w:rsidRPr="00B77F1E">
              <w:rPr>
                <w:rFonts w:ascii="Verdana" w:hAnsi="Verdana"/>
                <w:b/>
                <w:sz w:val="18"/>
                <w:szCs w:val="18"/>
                <w:lang w:val="de-AT"/>
              </w:rPr>
              <w:t xml:space="preserve"> </w:t>
            </w:r>
            <w:proofErr w:type="spellStart"/>
            <w:r w:rsidR="00C8078C" w:rsidRPr="00B77F1E">
              <w:rPr>
                <w:rFonts w:ascii="Verdana" w:hAnsi="Verdana"/>
                <w:b/>
                <w:sz w:val="18"/>
                <w:szCs w:val="18"/>
                <w:lang w:val="de-AT"/>
              </w:rPr>
              <w:t>workers</w:t>
            </w:r>
            <w:proofErr w:type="spellEnd"/>
          </w:p>
          <w:p w:rsidR="007A797B" w:rsidRPr="00B77F1E" w:rsidRDefault="007A797B" w:rsidP="00C77E31">
            <w:pPr>
              <w:pStyle w:val="IWAYText"/>
              <w:rPr>
                <w:rFonts w:ascii="Verdana" w:hAnsi="Verdana"/>
                <w:b/>
                <w:sz w:val="18"/>
                <w:szCs w:val="18"/>
                <w:lang w:val="de-AT"/>
              </w:rPr>
            </w:pPr>
          </w:p>
          <w:p w:rsidR="007A797B" w:rsidRPr="00B77F1E" w:rsidRDefault="007A797B" w:rsidP="00C77E31">
            <w:pPr>
              <w:pStyle w:val="IWAYText"/>
              <w:rPr>
                <w:rFonts w:ascii="Verdana" w:hAnsi="Verdana" w:cs="Arial"/>
                <w:b/>
                <w:sz w:val="18"/>
                <w:szCs w:val="18"/>
                <w:lang w:val="de-AT"/>
              </w:rPr>
            </w:pPr>
            <w:r w:rsidRPr="00B77F1E">
              <w:rPr>
                <w:rFonts w:ascii="Verdana" w:hAnsi="Verdana"/>
                <w:sz w:val="18"/>
                <w:szCs w:val="18"/>
                <w:lang w:val="de-AT"/>
              </w:rPr>
              <w:t xml:space="preserve">Schutz </w:t>
            </w:r>
            <w:proofErr w:type="spellStart"/>
            <w:r w:rsidRPr="00B77F1E">
              <w:rPr>
                <w:rFonts w:ascii="Verdana" w:hAnsi="Verdana"/>
                <w:sz w:val="18"/>
                <w:szCs w:val="18"/>
                <w:lang w:val="de-AT"/>
              </w:rPr>
              <w:t>minderjähriger</w:t>
            </w:r>
            <w:proofErr w:type="spellEnd"/>
            <w:r w:rsidRPr="00B77F1E">
              <w:rPr>
                <w:rFonts w:ascii="Verdana" w:hAnsi="Verdana"/>
                <w:sz w:val="18"/>
                <w:szCs w:val="18"/>
                <w:lang w:val="de-AT"/>
              </w:rPr>
              <w:t xml:space="preserve"> Arbeitnehmer</w:t>
            </w:r>
          </w:p>
        </w:tc>
        <w:tc>
          <w:tcPr>
            <w:tcW w:w="5361" w:type="dxa"/>
          </w:tcPr>
          <w:p w:rsidR="00C8078C" w:rsidRPr="00B77F1E" w:rsidRDefault="005B33FF" w:rsidP="00C77E31">
            <w:pPr>
              <w:pStyle w:val="IWAYHeadline"/>
              <w:spacing w:before="0" w:after="20"/>
              <w:rPr>
                <w:rFonts w:ascii="Verdana" w:hAnsi="Verdana"/>
                <w:b w:val="0"/>
                <w:i/>
                <w:sz w:val="14"/>
                <w:lang w:val="de-AT"/>
              </w:rPr>
            </w:pPr>
            <w:r w:rsidRPr="00B77F1E">
              <w:rPr>
                <w:rFonts w:ascii="Verdana" w:hAnsi="Verdana"/>
                <w:b w:val="0"/>
                <w:i/>
                <w:sz w:val="14"/>
                <w:lang w:val="de-AT"/>
              </w:rPr>
              <w:t xml:space="preserve">Der Lieferant stellt sicher, </w:t>
            </w:r>
            <w:proofErr w:type="spellStart"/>
            <w:r w:rsidRPr="00B77F1E">
              <w:rPr>
                <w:rFonts w:ascii="Verdana" w:hAnsi="Verdana"/>
                <w:b w:val="0"/>
                <w:i/>
                <w:sz w:val="14"/>
                <w:lang w:val="de-AT"/>
              </w:rPr>
              <w:t>daß</w:t>
            </w:r>
            <w:proofErr w:type="spellEnd"/>
            <w:r w:rsidRPr="00B77F1E">
              <w:rPr>
                <w:rFonts w:ascii="Verdana" w:hAnsi="Verdana"/>
                <w:b w:val="0"/>
                <w:i/>
                <w:sz w:val="14"/>
                <w:lang w:val="de-AT"/>
              </w:rPr>
              <w:t xml:space="preserve"> junge Arbeitnehmer/innen nach geltendem Recht beschäftigt sind und schützt sie vor jeglicher Tätigkeit oder Arbeit die aufgrund ihrer Natur oder der Umstände, in denen sie durchgeführt werden muss, deren Gesundheit, ihre Sicherheit oder Sittlichkeit gefährden kann.</w:t>
            </w:r>
          </w:p>
          <w:p w:rsidR="00695D9B" w:rsidRPr="00B77F1E" w:rsidRDefault="00761195" w:rsidP="00695D9B">
            <w:pPr>
              <w:rPr>
                <w:rStyle w:val="Hyperlink"/>
                <w:lang w:val="de-AT"/>
              </w:rPr>
            </w:pPr>
            <w:hyperlink r:id="rId113" w:history="1">
              <w:r w:rsidR="00695D9B" w:rsidRPr="00B77F1E">
                <w:rPr>
                  <w:rStyle w:val="Hyperlink"/>
                  <w:rFonts w:ascii="Verdana" w:hAnsi="Verdana"/>
                  <w:sz w:val="14"/>
                  <w:lang w:val="de-AT"/>
                </w:rPr>
                <w:t>http://blsvwiki001/Intra-Wiki/Unternehmenspolitik</w:t>
              </w:r>
            </w:hyperlink>
          </w:p>
          <w:p w:rsidR="00695D9B" w:rsidRPr="00B77F1E" w:rsidRDefault="00695D9B" w:rsidP="00695D9B">
            <w:pPr>
              <w:rPr>
                <w:rStyle w:val="Hyperlink"/>
                <w:lang w:val="de-AT"/>
              </w:rPr>
            </w:pPr>
          </w:p>
          <w:p w:rsidR="00695D9B" w:rsidRPr="00B77F1E" w:rsidRDefault="00761195" w:rsidP="00695D9B">
            <w:pPr>
              <w:rPr>
                <w:rStyle w:val="Hyperlink"/>
                <w:lang w:val="de-AT"/>
              </w:rPr>
            </w:pPr>
            <w:hyperlink r:id="rId114" w:history="1">
              <w:r w:rsidR="00695D9B" w:rsidRPr="00B77F1E">
                <w:rPr>
                  <w:rStyle w:val="Hyperlink"/>
                  <w:rFonts w:ascii="Verdana" w:hAnsi="Verdana"/>
                  <w:sz w:val="14"/>
                  <w:lang w:val="de-AT"/>
                </w:rPr>
                <w:t>http://blsvwiki001/Intra-Wiki/Mindestanforderungen_bei_Neueinstellungen</w:t>
              </w:r>
            </w:hyperlink>
          </w:p>
          <w:p w:rsidR="00695D9B" w:rsidRPr="00B77F1E" w:rsidRDefault="00695D9B" w:rsidP="00695D9B">
            <w:pPr>
              <w:pStyle w:val="IWAYText"/>
              <w:rPr>
                <w:lang w:val="de-AT"/>
              </w:rPr>
            </w:pPr>
          </w:p>
        </w:tc>
        <w:tc>
          <w:tcPr>
            <w:tcW w:w="567" w:type="dxa"/>
          </w:tcPr>
          <w:p w:rsidR="00C8078C" w:rsidRPr="004E4735" w:rsidRDefault="00C8078C" w:rsidP="00C77E31">
            <w:pPr>
              <w:rPr>
                <w:rFonts w:ascii="Verdana" w:hAnsi="Verdana"/>
                <w:color w:val="FF0000"/>
                <w:lang w:val="en-US"/>
              </w:rPr>
            </w:pPr>
          </w:p>
        </w:tc>
        <w:tc>
          <w:tcPr>
            <w:tcW w:w="567" w:type="dxa"/>
          </w:tcPr>
          <w:p w:rsidR="00C8078C" w:rsidRPr="004E4735" w:rsidRDefault="00C8078C" w:rsidP="00C77E31">
            <w:pPr>
              <w:rPr>
                <w:rFonts w:ascii="Verdana" w:hAnsi="Verdana"/>
                <w:lang w:val="en-US"/>
              </w:rPr>
            </w:pPr>
          </w:p>
        </w:tc>
        <w:tc>
          <w:tcPr>
            <w:tcW w:w="567" w:type="dxa"/>
          </w:tcPr>
          <w:p w:rsidR="00C8078C" w:rsidRPr="004E4735" w:rsidRDefault="00C8078C" w:rsidP="00C77E31">
            <w:pPr>
              <w:rPr>
                <w:rFonts w:ascii="Verdana" w:hAnsi="Verdana"/>
                <w:lang w:val="en-US"/>
              </w:rPr>
            </w:pPr>
          </w:p>
        </w:tc>
      </w:tr>
    </w:tbl>
    <w:p w:rsidR="00695D9B" w:rsidRDefault="00695D9B">
      <w:r>
        <w:br w:type="page"/>
      </w:r>
    </w:p>
    <w:tbl>
      <w:tblPr>
        <w:tblW w:w="11057"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995"/>
        <w:gridCol w:w="5361"/>
        <w:gridCol w:w="567"/>
        <w:gridCol w:w="567"/>
        <w:gridCol w:w="567"/>
      </w:tblGrid>
      <w:tr w:rsidR="002926CA" w:rsidRPr="004E4735" w:rsidTr="00114014">
        <w:trPr>
          <w:trHeight w:hRule="exact" w:val="550"/>
        </w:trPr>
        <w:tc>
          <w:tcPr>
            <w:tcW w:w="3995" w:type="dxa"/>
            <w:tcBorders>
              <w:right w:val="single" w:sz="4" w:space="0" w:color="auto"/>
            </w:tcBorders>
            <w:shd w:val="pct30" w:color="FFFF00" w:fill="FFFFFF"/>
            <w:vAlign w:val="center"/>
          </w:tcPr>
          <w:p w:rsidR="002926CA" w:rsidRPr="002926CA" w:rsidRDefault="002926CA" w:rsidP="002926CA">
            <w:pPr>
              <w:autoSpaceDE w:val="0"/>
              <w:autoSpaceDN w:val="0"/>
              <w:adjustRightInd w:val="0"/>
              <w:rPr>
                <w:rFonts w:ascii="Verdana" w:hAnsi="Verdana" w:cs="Verdana"/>
                <w:b/>
                <w:bCs/>
                <w:sz w:val="18"/>
                <w:szCs w:val="18"/>
                <w:lang w:eastAsia="en-GB"/>
              </w:rPr>
            </w:pPr>
            <w:r w:rsidRPr="002926CA">
              <w:rPr>
                <w:rFonts w:ascii="Verdana" w:hAnsi="Verdana" w:cs="Verdana"/>
                <w:b/>
                <w:bCs/>
                <w:sz w:val="18"/>
                <w:szCs w:val="18"/>
                <w:lang w:eastAsia="en-GB"/>
              </w:rPr>
              <w:lastRenderedPageBreak/>
              <w:t>12. DISCRIMINATION</w:t>
            </w:r>
            <w:r w:rsidR="006E3879">
              <w:rPr>
                <w:rFonts w:ascii="Verdana" w:hAnsi="Verdana" w:cs="Verdana"/>
                <w:b/>
                <w:bCs/>
                <w:sz w:val="18"/>
                <w:szCs w:val="18"/>
                <w:lang w:eastAsia="en-GB"/>
              </w:rPr>
              <w:t xml:space="preserve"> </w:t>
            </w:r>
            <w:r w:rsidR="006E3879" w:rsidRPr="006E3879">
              <w:rPr>
                <w:rFonts w:ascii="Verdana" w:hAnsi="Verdana" w:cs="Verdana"/>
                <w:bCs/>
                <w:sz w:val="18"/>
                <w:szCs w:val="18"/>
                <w:lang w:eastAsia="en-GB"/>
              </w:rPr>
              <w:t xml:space="preserve">/ </w:t>
            </w:r>
            <w:proofErr w:type="spellStart"/>
            <w:r w:rsidR="006E3879" w:rsidRPr="006E3879">
              <w:rPr>
                <w:rFonts w:ascii="Verdana" w:hAnsi="Verdana" w:cs="Verdana"/>
                <w:bCs/>
                <w:sz w:val="18"/>
                <w:szCs w:val="18"/>
                <w:lang w:eastAsia="en-GB"/>
              </w:rPr>
              <w:t>Diskreminierung</w:t>
            </w:r>
            <w:proofErr w:type="spellEnd"/>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C8078C" w:rsidRPr="004E4735" w:rsidTr="00114014">
        <w:trPr>
          <w:trHeight w:hRule="exact" w:val="1010"/>
        </w:trPr>
        <w:tc>
          <w:tcPr>
            <w:tcW w:w="3995" w:type="dxa"/>
            <w:vAlign w:val="center"/>
          </w:tcPr>
          <w:p w:rsidR="00C8078C" w:rsidRDefault="00A83C13" w:rsidP="00A83C13">
            <w:pPr>
              <w:rPr>
                <w:rFonts w:ascii="Verdana" w:hAnsi="Verdana" w:cs="Arial"/>
                <w:b/>
                <w:sz w:val="18"/>
                <w:szCs w:val="18"/>
              </w:rPr>
            </w:pPr>
            <w:proofErr w:type="gramStart"/>
            <w:r w:rsidRPr="004E4735">
              <w:rPr>
                <w:rFonts w:ascii="Verdana" w:hAnsi="Verdana"/>
                <w:b/>
                <w:sz w:val="18"/>
                <w:szCs w:val="18"/>
              </w:rPr>
              <w:t>12</w:t>
            </w:r>
            <w:r w:rsidR="00C8078C" w:rsidRPr="004E4735">
              <w:rPr>
                <w:rFonts w:ascii="Verdana" w:hAnsi="Verdana"/>
                <w:b/>
                <w:sz w:val="18"/>
                <w:szCs w:val="18"/>
              </w:rPr>
              <w:t xml:space="preserve">.1  </w:t>
            </w:r>
            <w:r w:rsidRPr="004E4735">
              <w:rPr>
                <w:rFonts w:ascii="Verdana" w:hAnsi="Verdana" w:cs="Arial"/>
                <w:b/>
                <w:sz w:val="18"/>
                <w:szCs w:val="18"/>
              </w:rPr>
              <w:t>Policy</w:t>
            </w:r>
            <w:proofErr w:type="gramEnd"/>
            <w:r w:rsidRPr="004E4735">
              <w:rPr>
                <w:rFonts w:ascii="Verdana" w:hAnsi="Verdana" w:cs="Arial"/>
                <w:b/>
                <w:sz w:val="18"/>
                <w:szCs w:val="18"/>
              </w:rPr>
              <w:t xml:space="preserve"> and routines against discrimination</w:t>
            </w:r>
          </w:p>
          <w:p w:rsidR="006E3879" w:rsidRPr="004E4735" w:rsidRDefault="006E3879" w:rsidP="00A83C13">
            <w:pPr>
              <w:rPr>
                <w:rFonts w:ascii="Verdana" w:hAnsi="Verdana"/>
                <w:b/>
                <w:sz w:val="18"/>
                <w:szCs w:val="18"/>
                <w:u w:val="single"/>
              </w:rPr>
            </w:pPr>
            <w:r w:rsidRPr="006E3879">
              <w:rPr>
                <w:rFonts w:ascii="Verdana" w:hAnsi="Verdana"/>
                <w:sz w:val="18"/>
                <w:szCs w:val="18"/>
              </w:rPr>
              <w:t>Anti-</w:t>
            </w:r>
            <w:proofErr w:type="spellStart"/>
            <w:r w:rsidRPr="006E3879">
              <w:rPr>
                <w:rFonts w:ascii="Verdana" w:hAnsi="Verdana"/>
                <w:sz w:val="18"/>
                <w:szCs w:val="18"/>
              </w:rPr>
              <w:t>Diskriminierungspolitik</w:t>
            </w:r>
            <w:proofErr w:type="spellEnd"/>
            <w:r w:rsidRPr="006E3879">
              <w:rPr>
                <w:rFonts w:ascii="Verdana" w:hAnsi="Verdana"/>
                <w:sz w:val="18"/>
                <w:szCs w:val="18"/>
              </w:rPr>
              <w:t xml:space="preserve"> und </w:t>
            </w:r>
            <w:proofErr w:type="spellStart"/>
            <w:r w:rsidRPr="006E3879">
              <w:rPr>
                <w:rFonts w:ascii="Verdana" w:hAnsi="Verdana"/>
                <w:sz w:val="18"/>
                <w:szCs w:val="18"/>
              </w:rPr>
              <w:t>Routinen</w:t>
            </w:r>
            <w:proofErr w:type="spellEnd"/>
          </w:p>
        </w:tc>
        <w:tc>
          <w:tcPr>
            <w:tcW w:w="5361" w:type="dxa"/>
          </w:tcPr>
          <w:p w:rsidR="00C8078C" w:rsidRPr="00B77F1E" w:rsidRDefault="001E51B0" w:rsidP="00C77E31">
            <w:pPr>
              <w:pStyle w:val="IWAYText"/>
              <w:rPr>
                <w:rFonts w:ascii="Verdana" w:hAnsi="Verdana"/>
                <w:i/>
                <w:sz w:val="14"/>
                <w:lang w:val="de-AT"/>
              </w:rPr>
            </w:pPr>
            <w:r w:rsidRPr="00B77F1E">
              <w:rPr>
                <w:rFonts w:ascii="Verdana" w:hAnsi="Verdana"/>
                <w:i/>
                <w:sz w:val="14"/>
                <w:lang w:val="de-AT"/>
              </w:rPr>
              <w:t>Eine Anti-Diskriminierungsrichtlinie und Routinen sind eingeführt und beschreiben die vorbeugende Arbeit gegen Diskriminierung.</w:t>
            </w:r>
          </w:p>
          <w:p w:rsidR="00036E36" w:rsidRPr="00B77F1E" w:rsidRDefault="00036E36" w:rsidP="00C77E31">
            <w:pPr>
              <w:pStyle w:val="IWAYText"/>
              <w:rPr>
                <w:rFonts w:ascii="Verdana" w:hAnsi="Verdana"/>
                <w:i/>
                <w:sz w:val="14"/>
                <w:lang w:val="de-AT"/>
              </w:rPr>
            </w:pPr>
          </w:p>
          <w:p w:rsidR="00036E36" w:rsidRPr="00B77F1E" w:rsidRDefault="00761195" w:rsidP="00C77E31">
            <w:pPr>
              <w:pStyle w:val="IWAYText"/>
              <w:rPr>
                <w:rFonts w:ascii="Verdana" w:hAnsi="Verdana"/>
                <w:i/>
                <w:sz w:val="14"/>
                <w:lang w:val="de-AT"/>
              </w:rPr>
            </w:pPr>
            <w:hyperlink r:id="rId115" w:anchor="8..09Gleichbehandlung" w:history="1">
              <w:r w:rsidR="00036E36" w:rsidRPr="00B77F1E">
                <w:rPr>
                  <w:rStyle w:val="Hyperlink"/>
                  <w:rFonts w:ascii="Verdana" w:hAnsi="Verdana"/>
                  <w:sz w:val="14"/>
                  <w:lang w:val="de-AT"/>
                </w:rPr>
                <w:t>http://blsvwiki001/Intra-Wiki/Verhaltenskodex#8..09Gleichbehandlung</w:t>
              </w:r>
            </w:hyperlink>
          </w:p>
          <w:p w:rsidR="00036E36" w:rsidRPr="00B77F1E" w:rsidRDefault="00036E36" w:rsidP="00C77E31">
            <w:pPr>
              <w:pStyle w:val="IWAYText"/>
              <w:rPr>
                <w:rFonts w:ascii="Verdana" w:hAnsi="Verdana"/>
                <w:i/>
                <w:sz w:val="14"/>
                <w:lang w:val="de-AT"/>
              </w:rPr>
            </w:pPr>
          </w:p>
        </w:tc>
        <w:tc>
          <w:tcPr>
            <w:tcW w:w="567" w:type="dxa"/>
          </w:tcPr>
          <w:p w:rsidR="00C8078C" w:rsidRPr="004E4735" w:rsidRDefault="00C8078C" w:rsidP="00C77E31">
            <w:pPr>
              <w:rPr>
                <w:rFonts w:ascii="Verdana" w:hAnsi="Verdana"/>
                <w:color w:val="FF0000"/>
              </w:rPr>
            </w:pPr>
          </w:p>
        </w:tc>
        <w:tc>
          <w:tcPr>
            <w:tcW w:w="567" w:type="dxa"/>
          </w:tcPr>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tc>
        <w:tc>
          <w:tcPr>
            <w:tcW w:w="567" w:type="dxa"/>
          </w:tcPr>
          <w:p w:rsidR="00C8078C" w:rsidRPr="004E4735" w:rsidRDefault="00C8078C" w:rsidP="00C77E31">
            <w:pPr>
              <w:rPr>
                <w:rFonts w:ascii="Verdana" w:hAnsi="Verdana"/>
              </w:rPr>
            </w:pPr>
          </w:p>
        </w:tc>
      </w:tr>
      <w:tr w:rsidR="00A83C13" w:rsidRPr="004E4735" w:rsidTr="00114014">
        <w:trPr>
          <w:trHeight w:hRule="exact" w:val="843"/>
        </w:trPr>
        <w:tc>
          <w:tcPr>
            <w:tcW w:w="3995" w:type="dxa"/>
            <w:vAlign w:val="center"/>
          </w:tcPr>
          <w:p w:rsidR="00A83C13" w:rsidRDefault="00A83C13" w:rsidP="00C77E31">
            <w:pPr>
              <w:rPr>
                <w:rFonts w:ascii="Verdana" w:hAnsi="Verdana"/>
                <w:b/>
                <w:sz w:val="18"/>
                <w:szCs w:val="18"/>
              </w:rPr>
            </w:pPr>
            <w:r w:rsidRPr="004E4735">
              <w:rPr>
                <w:rFonts w:ascii="Verdana" w:hAnsi="Verdana"/>
                <w:b/>
                <w:sz w:val="18"/>
                <w:szCs w:val="18"/>
              </w:rPr>
              <w:t>12.2 Discrimination</w:t>
            </w:r>
          </w:p>
          <w:p w:rsidR="001E51B0" w:rsidRDefault="001E51B0" w:rsidP="00C77E31">
            <w:pPr>
              <w:rPr>
                <w:rFonts w:ascii="Verdana" w:hAnsi="Verdana"/>
                <w:b/>
                <w:sz w:val="18"/>
                <w:szCs w:val="18"/>
              </w:rPr>
            </w:pPr>
          </w:p>
          <w:p w:rsidR="001E51B0" w:rsidRPr="004E4735" w:rsidRDefault="001E51B0" w:rsidP="00C77E31">
            <w:pPr>
              <w:rPr>
                <w:rFonts w:ascii="Verdana" w:hAnsi="Verdana"/>
                <w:b/>
                <w:sz w:val="18"/>
                <w:szCs w:val="18"/>
              </w:rPr>
            </w:pPr>
            <w:proofErr w:type="spellStart"/>
            <w:r w:rsidRPr="006E3879">
              <w:rPr>
                <w:rFonts w:ascii="Verdana" w:hAnsi="Verdana" w:cs="Verdana"/>
                <w:bCs/>
                <w:sz w:val="18"/>
                <w:szCs w:val="18"/>
                <w:lang w:eastAsia="en-GB"/>
              </w:rPr>
              <w:t>Diskreminierung</w:t>
            </w:r>
            <w:proofErr w:type="spellEnd"/>
          </w:p>
        </w:tc>
        <w:tc>
          <w:tcPr>
            <w:tcW w:w="5361" w:type="dxa"/>
          </w:tcPr>
          <w:p w:rsidR="00A83C13" w:rsidRPr="00B77F1E" w:rsidRDefault="001E51B0" w:rsidP="00C77E31">
            <w:pPr>
              <w:pStyle w:val="IWAYText"/>
              <w:rPr>
                <w:rFonts w:ascii="Verdana" w:hAnsi="Verdana"/>
                <w:i/>
                <w:sz w:val="14"/>
                <w:lang w:val="de-AT"/>
              </w:rPr>
            </w:pPr>
            <w:r w:rsidRPr="00B77F1E">
              <w:rPr>
                <w:rFonts w:ascii="Verdana" w:hAnsi="Verdana"/>
                <w:i/>
                <w:sz w:val="14"/>
                <w:lang w:val="de-AT"/>
              </w:rPr>
              <w:t>Es gibt keine Diskriminierung von Arbeitnehmern</w:t>
            </w:r>
          </w:p>
          <w:p w:rsidR="001E51B0" w:rsidRPr="00B77F1E" w:rsidRDefault="001E51B0" w:rsidP="00C77E31">
            <w:pPr>
              <w:pStyle w:val="IWAYText"/>
              <w:rPr>
                <w:rFonts w:ascii="Verdana" w:hAnsi="Verdana"/>
                <w:i/>
                <w:sz w:val="14"/>
                <w:lang w:val="de-AT"/>
              </w:rPr>
            </w:pPr>
          </w:p>
          <w:p w:rsidR="001E51B0" w:rsidRDefault="001E51B0" w:rsidP="001E51B0">
            <w:pPr>
              <w:rPr>
                <w:rFonts w:ascii="Verdana" w:hAnsi="Verdana"/>
                <w:i/>
                <w:sz w:val="14"/>
              </w:rPr>
            </w:pPr>
            <w:r>
              <w:rPr>
                <w:rFonts w:ascii="Verdana" w:hAnsi="Verdana"/>
                <w:i/>
                <w:sz w:val="14"/>
              </w:rPr>
              <w:t xml:space="preserve">Pt. </w:t>
            </w:r>
            <w:r w:rsidR="003E41A5">
              <w:rPr>
                <w:rFonts w:ascii="Verdana" w:hAnsi="Verdana"/>
                <w:i/>
                <w:sz w:val="14"/>
              </w:rPr>
              <w:t>8</w:t>
            </w:r>
            <w:r>
              <w:rPr>
                <w:rFonts w:ascii="Verdana" w:hAnsi="Verdana"/>
                <w:i/>
                <w:sz w:val="14"/>
              </w:rPr>
              <w:t xml:space="preserve"> in </w:t>
            </w:r>
            <w:hyperlink r:id="rId116" w:anchor="8..09Gleichbehandlung" w:history="1">
              <w:r w:rsidR="000C09E4" w:rsidRPr="002B7BBB">
                <w:rPr>
                  <w:rStyle w:val="Hyperlink"/>
                  <w:rFonts w:ascii="Verdana" w:hAnsi="Verdana"/>
                  <w:sz w:val="14"/>
                </w:rPr>
                <w:t>http://blsvwiki001/Intra-Wiki/Verhaltenskodex#8..09Gleichbehandlung</w:t>
              </w:r>
            </w:hyperlink>
          </w:p>
          <w:p w:rsidR="001E51B0" w:rsidRDefault="001E51B0" w:rsidP="001E51B0">
            <w:pPr>
              <w:rPr>
                <w:rFonts w:ascii="Verdana" w:hAnsi="Verdana"/>
                <w:i/>
                <w:sz w:val="14"/>
              </w:rPr>
            </w:pPr>
          </w:p>
          <w:p w:rsidR="001E51B0" w:rsidRPr="001E51B0" w:rsidRDefault="001E51B0" w:rsidP="00C77E31">
            <w:pPr>
              <w:pStyle w:val="IWAYText"/>
              <w:rPr>
                <w:rFonts w:ascii="Verdana" w:hAnsi="Verdana"/>
                <w:i/>
                <w:sz w:val="14"/>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A83C13" w:rsidRPr="004E4735" w:rsidTr="003E41A5">
        <w:trPr>
          <w:trHeight w:hRule="exact" w:val="873"/>
        </w:trPr>
        <w:tc>
          <w:tcPr>
            <w:tcW w:w="3995" w:type="dxa"/>
            <w:vAlign w:val="center"/>
          </w:tcPr>
          <w:p w:rsidR="00A83C13" w:rsidRDefault="00A83C13" w:rsidP="00C77E31">
            <w:pPr>
              <w:rPr>
                <w:rFonts w:ascii="Verdana" w:hAnsi="Verdana"/>
                <w:b/>
                <w:sz w:val="18"/>
                <w:szCs w:val="18"/>
              </w:rPr>
            </w:pPr>
            <w:r w:rsidRPr="004E4735">
              <w:rPr>
                <w:rFonts w:ascii="Verdana" w:hAnsi="Verdana"/>
                <w:b/>
                <w:sz w:val="18"/>
                <w:szCs w:val="18"/>
              </w:rPr>
              <w:t>12.3 Legal compliance</w:t>
            </w:r>
          </w:p>
          <w:p w:rsidR="00A96D32" w:rsidRDefault="00A96D32" w:rsidP="00C77E31">
            <w:pPr>
              <w:rPr>
                <w:rFonts w:ascii="Verdana" w:hAnsi="Verdana"/>
                <w:sz w:val="18"/>
                <w:szCs w:val="18"/>
              </w:rPr>
            </w:pPr>
          </w:p>
          <w:p w:rsidR="00A96D32" w:rsidRPr="004E4735" w:rsidRDefault="00A96D32" w:rsidP="00C77E31">
            <w:pPr>
              <w:rPr>
                <w:rFonts w:ascii="Verdana" w:hAnsi="Verdana"/>
                <w:b/>
                <w:sz w:val="18"/>
                <w:szCs w:val="18"/>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A83C13" w:rsidRPr="00B77F1E" w:rsidRDefault="00A96D32" w:rsidP="00C77E31">
            <w:pPr>
              <w:pStyle w:val="IWAYText"/>
              <w:rPr>
                <w:rFonts w:ascii="Verdana" w:hAnsi="Verdana"/>
                <w:i/>
                <w:sz w:val="14"/>
                <w:lang w:val="de-AT"/>
              </w:rPr>
            </w:pPr>
            <w:r w:rsidRPr="00B77F1E">
              <w:rPr>
                <w:rFonts w:ascii="Verdana" w:hAnsi="Verdana"/>
                <w:i/>
                <w:sz w:val="14"/>
                <w:lang w:val="de-AT"/>
              </w:rPr>
              <w:t>Alle anwendbaren Gesetze und Verordnungen bezüglich Diskriminierung werden eingehalten</w:t>
            </w:r>
          </w:p>
          <w:p w:rsidR="003E41A5" w:rsidRDefault="003E41A5" w:rsidP="00C77E31">
            <w:pPr>
              <w:pStyle w:val="IWAYText"/>
              <w:rPr>
                <w:rFonts w:ascii="Verdana" w:hAnsi="Verdana"/>
                <w:color w:val="FF0000"/>
              </w:rPr>
            </w:pPr>
            <w:r>
              <w:rPr>
                <w:rFonts w:ascii="Verdana" w:hAnsi="Verdana"/>
                <w:i/>
                <w:sz w:val="14"/>
              </w:rPr>
              <w:t>Pt. 2 in</w:t>
            </w:r>
            <w:r>
              <w:rPr>
                <w:rFonts w:ascii="Verdana" w:hAnsi="Verdana"/>
                <w:color w:val="FF0000"/>
              </w:rPr>
              <w:t xml:space="preserve">  </w:t>
            </w:r>
            <w:hyperlink r:id="rId117" w:anchor="2..09Recht_und_Gesetz" w:history="1">
              <w:r w:rsidRPr="003E41A5">
                <w:rPr>
                  <w:rStyle w:val="Hyperlink"/>
                  <w:rFonts w:ascii="Verdana" w:hAnsi="Verdana"/>
                  <w:sz w:val="14"/>
                </w:rPr>
                <w:t>http://blsvwiki001/Intra-Wiki/Verhaltenskodex#2..09Recht_und_Gesetz</w:t>
              </w:r>
            </w:hyperlink>
          </w:p>
          <w:p w:rsidR="003E41A5" w:rsidRPr="004E4735" w:rsidRDefault="003E41A5" w:rsidP="00C77E31">
            <w:pPr>
              <w:pStyle w:val="IWAYText"/>
              <w:rPr>
                <w:rFonts w:ascii="Verdana" w:hAnsi="Verdana"/>
                <w:color w:val="FF0000"/>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2926CA" w:rsidRPr="004E4735" w:rsidTr="00114014">
        <w:trPr>
          <w:trHeight w:hRule="exact" w:val="550"/>
        </w:trPr>
        <w:tc>
          <w:tcPr>
            <w:tcW w:w="3995" w:type="dxa"/>
            <w:tcBorders>
              <w:right w:val="single" w:sz="4" w:space="0" w:color="auto"/>
            </w:tcBorders>
            <w:shd w:val="pct30" w:color="FFFF00" w:fill="FFFFFF"/>
            <w:vAlign w:val="center"/>
          </w:tcPr>
          <w:p w:rsidR="002926CA" w:rsidRPr="002926CA" w:rsidRDefault="002926CA" w:rsidP="002926CA">
            <w:pPr>
              <w:autoSpaceDE w:val="0"/>
              <w:autoSpaceDN w:val="0"/>
              <w:adjustRightInd w:val="0"/>
              <w:rPr>
                <w:rFonts w:ascii="Verdana" w:hAnsi="Verdana" w:cs="Verdana"/>
                <w:b/>
                <w:bCs/>
                <w:sz w:val="18"/>
                <w:szCs w:val="18"/>
                <w:lang w:eastAsia="en-GB"/>
              </w:rPr>
            </w:pPr>
            <w:r w:rsidRPr="002926CA">
              <w:rPr>
                <w:rFonts w:ascii="Verdana" w:hAnsi="Verdana" w:cs="Verdana"/>
                <w:b/>
                <w:bCs/>
                <w:sz w:val="18"/>
                <w:szCs w:val="18"/>
                <w:lang w:eastAsia="en-GB"/>
              </w:rPr>
              <w:t>13. WORKERS INVOLVEMENT</w:t>
            </w:r>
            <w:r w:rsidR="00BD2AB4">
              <w:rPr>
                <w:rFonts w:ascii="Verdana" w:hAnsi="Verdana" w:cs="Verdana"/>
                <w:b/>
                <w:bCs/>
                <w:sz w:val="18"/>
                <w:szCs w:val="18"/>
                <w:lang w:eastAsia="en-GB"/>
              </w:rPr>
              <w:t xml:space="preserve"> / </w:t>
            </w:r>
            <w:proofErr w:type="spellStart"/>
            <w:r w:rsidR="00BD2AB4" w:rsidRPr="00BD2AB4">
              <w:rPr>
                <w:rFonts w:ascii="Verdana" w:hAnsi="Verdana" w:cs="Verdana"/>
                <w:bCs/>
                <w:sz w:val="18"/>
                <w:szCs w:val="18"/>
                <w:lang w:eastAsia="en-GB"/>
              </w:rPr>
              <w:t>Arbeitnehmerbeteiligung</w:t>
            </w:r>
            <w:proofErr w:type="spellEnd"/>
          </w:p>
        </w:tc>
        <w:tc>
          <w:tcPr>
            <w:tcW w:w="5361" w:type="dxa"/>
            <w:tcBorders>
              <w:right w:val="single" w:sz="4" w:space="0" w:color="auto"/>
            </w:tcBorders>
            <w:shd w:val="pct30" w:color="FFFF00" w:fill="FFFFFF"/>
            <w:vAlign w:val="center"/>
          </w:tcPr>
          <w:p w:rsidR="002926CA" w:rsidRPr="004E4735" w:rsidRDefault="002926CA" w:rsidP="002926CA">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2926CA" w:rsidRPr="004E4735" w:rsidRDefault="002926CA" w:rsidP="002926CA">
            <w:pPr>
              <w:jc w:val="center"/>
              <w:rPr>
                <w:rFonts w:ascii="Verdana" w:hAnsi="Verdana"/>
                <w:sz w:val="16"/>
                <w:szCs w:val="16"/>
              </w:rPr>
            </w:pPr>
            <w:r w:rsidRPr="004E4735">
              <w:rPr>
                <w:rFonts w:ascii="Verdana" w:hAnsi="Verdana"/>
                <w:sz w:val="16"/>
                <w:szCs w:val="16"/>
              </w:rPr>
              <w:t>NA</w:t>
            </w:r>
          </w:p>
        </w:tc>
      </w:tr>
      <w:tr w:rsidR="00C8078C" w:rsidRPr="004E4735" w:rsidTr="003E41A5">
        <w:trPr>
          <w:trHeight w:hRule="exact" w:val="1574"/>
        </w:trPr>
        <w:tc>
          <w:tcPr>
            <w:tcW w:w="3995" w:type="dxa"/>
            <w:vAlign w:val="center"/>
          </w:tcPr>
          <w:p w:rsidR="00C8078C" w:rsidRDefault="00A83C13" w:rsidP="00A83C13">
            <w:pPr>
              <w:rPr>
                <w:rFonts w:ascii="Verdana" w:hAnsi="Verdana" w:cs="Arial"/>
                <w:b/>
                <w:sz w:val="18"/>
                <w:szCs w:val="18"/>
              </w:rPr>
            </w:pPr>
            <w:proofErr w:type="gramStart"/>
            <w:r w:rsidRPr="004E4735">
              <w:rPr>
                <w:rFonts w:ascii="Verdana" w:hAnsi="Verdana"/>
                <w:b/>
                <w:sz w:val="18"/>
                <w:szCs w:val="18"/>
              </w:rPr>
              <w:t>13</w:t>
            </w:r>
            <w:r w:rsidR="00C8078C" w:rsidRPr="004E4735">
              <w:rPr>
                <w:rFonts w:ascii="Verdana" w:hAnsi="Verdana"/>
                <w:b/>
                <w:sz w:val="18"/>
                <w:szCs w:val="18"/>
              </w:rPr>
              <w:t xml:space="preserve">.1  </w:t>
            </w:r>
            <w:r w:rsidRPr="004E4735">
              <w:rPr>
                <w:rFonts w:ascii="Verdana" w:hAnsi="Verdana" w:cs="Arial"/>
                <w:b/>
                <w:sz w:val="18"/>
                <w:szCs w:val="18"/>
              </w:rPr>
              <w:t>Workplace</w:t>
            </w:r>
            <w:proofErr w:type="gramEnd"/>
            <w:r w:rsidRPr="004E4735">
              <w:rPr>
                <w:rFonts w:ascii="Verdana" w:hAnsi="Verdana" w:cs="Arial"/>
                <w:b/>
                <w:sz w:val="18"/>
                <w:szCs w:val="18"/>
              </w:rPr>
              <w:t xml:space="preserve"> conditions</w:t>
            </w:r>
          </w:p>
          <w:p w:rsidR="00804400" w:rsidRDefault="00804400" w:rsidP="00A83C13">
            <w:pPr>
              <w:rPr>
                <w:rFonts w:ascii="Verdana" w:hAnsi="Verdana"/>
                <w:sz w:val="18"/>
                <w:szCs w:val="18"/>
              </w:rPr>
            </w:pPr>
          </w:p>
          <w:p w:rsidR="00804400" w:rsidRPr="004E4735" w:rsidRDefault="00804400" w:rsidP="00A83C13">
            <w:pPr>
              <w:rPr>
                <w:rFonts w:ascii="Verdana" w:hAnsi="Verdana"/>
                <w:b/>
                <w:sz w:val="18"/>
                <w:szCs w:val="18"/>
                <w:u w:val="single"/>
              </w:rPr>
            </w:pPr>
            <w:proofErr w:type="spellStart"/>
            <w:r w:rsidRPr="00804400">
              <w:rPr>
                <w:rFonts w:ascii="Verdana" w:hAnsi="Verdana"/>
                <w:sz w:val="18"/>
                <w:szCs w:val="18"/>
              </w:rPr>
              <w:t>Arbeitsplatzsituation</w:t>
            </w:r>
            <w:proofErr w:type="spellEnd"/>
          </w:p>
        </w:tc>
        <w:tc>
          <w:tcPr>
            <w:tcW w:w="5361" w:type="dxa"/>
          </w:tcPr>
          <w:p w:rsidR="00C8078C" w:rsidRPr="00B77F1E" w:rsidRDefault="00E413B1" w:rsidP="00C77E31">
            <w:pPr>
              <w:pStyle w:val="IWAYText"/>
              <w:rPr>
                <w:rFonts w:ascii="Verdana" w:hAnsi="Verdana"/>
                <w:i/>
                <w:sz w:val="14"/>
                <w:lang w:val="de-AT"/>
              </w:rPr>
            </w:pPr>
            <w:r w:rsidRPr="00B77F1E">
              <w:rPr>
                <w:rFonts w:ascii="Verdana" w:hAnsi="Verdana"/>
                <w:i/>
                <w:sz w:val="14"/>
                <w:lang w:val="de-AT"/>
              </w:rPr>
              <w:t xml:space="preserve">Es gibt einen dokumentierten, und allen Arbeitnehmern gut bekannten, über </w:t>
            </w:r>
            <w:proofErr w:type="gramStart"/>
            <w:r w:rsidRPr="00B77F1E">
              <w:rPr>
                <w:rFonts w:ascii="Verdana" w:hAnsi="Verdana"/>
                <w:i/>
                <w:sz w:val="14"/>
                <w:lang w:val="de-AT"/>
              </w:rPr>
              <w:t>ein Gesundheits- und Arbeitssicherheitsausschuss</w:t>
            </w:r>
            <w:proofErr w:type="gramEnd"/>
            <w:r w:rsidRPr="00B77F1E">
              <w:rPr>
                <w:rFonts w:ascii="Verdana" w:hAnsi="Verdana"/>
                <w:i/>
                <w:sz w:val="14"/>
                <w:lang w:val="de-AT"/>
              </w:rPr>
              <w:t xml:space="preserve"> (ASA oder Vergleichbares) Einfluss auf die Aktivitäten zur Verbesserung IWAY relevanter, den Arbeitsplatz betreffender Themen zu nehmen.</w:t>
            </w:r>
          </w:p>
          <w:p w:rsidR="000211C7" w:rsidRPr="00B77F1E" w:rsidRDefault="000211C7" w:rsidP="00C77E31">
            <w:pPr>
              <w:pStyle w:val="IWAYText"/>
              <w:rPr>
                <w:rFonts w:ascii="Verdana" w:hAnsi="Verdana"/>
                <w:i/>
                <w:sz w:val="14"/>
                <w:lang w:val="de-AT"/>
              </w:rPr>
            </w:pPr>
          </w:p>
          <w:p w:rsidR="000211C7" w:rsidRDefault="000211C7" w:rsidP="00C77E31">
            <w:pPr>
              <w:pStyle w:val="IWAYText"/>
              <w:rPr>
                <w:rFonts w:ascii="Verdana" w:hAnsi="Verdana"/>
                <w:i/>
                <w:sz w:val="14"/>
              </w:rPr>
            </w:pPr>
            <w:r>
              <w:rPr>
                <w:rFonts w:ascii="Verdana" w:hAnsi="Verdana"/>
                <w:i/>
                <w:sz w:val="14"/>
              </w:rPr>
              <w:t xml:space="preserve">Pt. 11 in </w:t>
            </w:r>
            <w:hyperlink r:id="rId118" w:anchor="11..09Arbeitssicherheit_und_Gesundheitsschutz" w:history="1">
              <w:r w:rsidRPr="002B7BBB">
                <w:rPr>
                  <w:rStyle w:val="Hyperlink"/>
                  <w:rFonts w:ascii="Verdana" w:hAnsi="Verdana"/>
                  <w:sz w:val="14"/>
                </w:rPr>
                <w:t>http://blsvwiki001/Intra-Wiki/Verhaltenskodex#11..09Arbeitssicherheit_und_Gesundheitsschutz</w:t>
              </w:r>
            </w:hyperlink>
          </w:p>
          <w:p w:rsidR="000211C7" w:rsidRPr="003E41A5" w:rsidRDefault="000211C7" w:rsidP="00C77E31">
            <w:pPr>
              <w:pStyle w:val="IWAYText"/>
              <w:rPr>
                <w:rFonts w:ascii="Verdana" w:hAnsi="Verdana"/>
                <w:i/>
                <w:sz w:val="14"/>
              </w:rPr>
            </w:pPr>
          </w:p>
        </w:tc>
        <w:tc>
          <w:tcPr>
            <w:tcW w:w="567" w:type="dxa"/>
          </w:tcPr>
          <w:p w:rsidR="00C8078C" w:rsidRPr="004E4735" w:rsidRDefault="00C8078C" w:rsidP="00C77E31">
            <w:pPr>
              <w:rPr>
                <w:rFonts w:ascii="Verdana" w:hAnsi="Verdana"/>
                <w:color w:val="FF0000"/>
              </w:rPr>
            </w:pPr>
          </w:p>
        </w:tc>
        <w:tc>
          <w:tcPr>
            <w:tcW w:w="567" w:type="dxa"/>
          </w:tcPr>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tc>
        <w:tc>
          <w:tcPr>
            <w:tcW w:w="567" w:type="dxa"/>
          </w:tcPr>
          <w:p w:rsidR="00C8078C" w:rsidRPr="004E4735" w:rsidRDefault="00C8078C" w:rsidP="00C77E31">
            <w:pPr>
              <w:rPr>
                <w:rFonts w:ascii="Verdana" w:hAnsi="Verdana"/>
              </w:rPr>
            </w:pPr>
          </w:p>
        </w:tc>
      </w:tr>
      <w:tr w:rsidR="00A83C13" w:rsidRPr="004E4735" w:rsidTr="00D85452">
        <w:trPr>
          <w:trHeight w:hRule="exact" w:val="1001"/>
        </w:trPr>
        <w:tc>
          <w:tcPr>
            <w:tcW w:w="3995" w:type="dxa"/>
            <w:vAlign w:val="center"/>
          </w:tcPr>
          <w:p w:rsidR="00A83C13" w:rsidRDefault="00A83C13" w:rsidP="00C77E31">
            <w:pPr>
              <w:rPr>
                <w:rFonts w:ascii="Verdana" w:hAnsi="Verdana"/>
                <w:b/>
                <w:sz w:val="18"/>
                <w:szCs w:val="18"/>
              </w:rPr>
            </w:pPr>
            <w:proofErr w:type="gramStart"/>
            <w:r w:rsidRPr="004E4735">
              <w:rPr>
                <w:rFonts w:ascii="Verdana" w:hAnsi="Verdana"/>
                <w:b/>
                <w:sz w:val="18"/>
                <w:szCs w:val="18"/>
              </w:rPr>
              <w:t>13.2  Grievance</w:t>
            </w:r>
            <w:proofErr w:type="gramEnd"/>
            <w:r w:rsidRPr="004E4735">
              <w:rPr>
                <w:rFonts w:ascii="Verdana" w:hAnsi="Verdana"/>
                <w:b/>
                <w:sz w:val="18"/>
                <w:szCs w:val="18"/>
              </w:rPr>
              <w:t xml:space="preserve"> routines</w:t>
            </w:r>
          </w:p>
          <w:p w:rsidR="00804400" w:rsidRPr="00804400" w:rsidRDefault="00804400" w:rsidP="00C77E31">
            <w:pPr>
              <w:rPr>
                <w:rFonts w:ascii="Verdana" w:hAnsi="Verdana"/>
                <w:sz w:val="18"/>
                <w:szCs w:val="18"/>
              </w:rPr>
            </w:pPr>
          </w:p>
          <w:p w:rsidR="00804400" w:rsidRPr="004E4735" w:rsidRDefault="00804400" w:rsidP="00C77E31">
            <w:pPr>
              <w:rPr>
                <w:rFonts w:ascii="Verdana" w:hAnsi="Verdana"/>
                <w:b/>
                <w:sz w:val="18"/>
                <w:szCs w:val="18"/>
              </w:rPr>
            </w:pPr>
            <w:proofErr w:type="spellStart"/>
            <w:r w:rsidRPr="00804400">
              <w:rPr>
                <w:rFonts w:ascii="Verdana" w:hAnsi="Verdana"/>
                <w:sz w:val="18"/>
                <w:szCs w:val="18"/>
              </w:rPr>
              <w:t>Beschwerderoutine</w:t>
            </w:r>
            <w:proofErr w:type="spellEnd"/>
          </w:p>
        </w:tc>
        <w:tc>
          <w:tcPr>
            <w:tcW w:w="5361" w:type="dxa"/>
          </w:tcPr>
          <w:p w:rsidR="00A83C13" w:rsidRPr="00B77F1E" w:rsidRDefault="00D25536" w:rsidP="00C77E31">
            <w:pPr>
              <w:pStyle w:val="IWAYText"/>
              <w:rPr>
                <w:rFonts w:ascii="Verdana" w:hAnsi="Verdana"/>
                <w:i/>
                <w:sz w:val="14"/>
                <w:lang w:val="de-AT"/>
              </w:rPr>
            </w:pPr>
            <w:r w:rsidRPr="00B77F1E">
              <w:rPr>
                <w:rFonts w:ascii="Verdana" w:hAnsi="Verdana"/>
                <w:i/>
                <w:sz w:val="14"/>
                <w:lang w:val="de-AT"/>
              </w:rPr>
              <w:t xml:space="preserve">Es gibt eine dokumentierte Routine wie Beschwerden über IWAY </w:t>
            </w:r>
            <w:r w:rsidR="00F9253B" w:rsidRPr="00B77F1E">
              <w:rPr>
                <w:rFonts w:ascii="Verdana" w:hAnsi="Verdana"/>
                <w:i/>
                <w:sz w:val="14"/>
                <w:lang w:val="de-AT"/>
              </w:rPr>
              <w:t>relevante Themen wie Diskriminierung, Bestrafung, Belästigung oder Missbrauch gemeldet werden können</w:t>
            </w:r>
          </w:p>
          <w:p w:rsidR="00D85452" w:rsidRDefault="00D85452" w:rsidP="00C77E31">
            <w:pPr>
              <w:pStyle w:val="IWAYText"/>
              <w:rPr>
                <w:rFonts w:ascii="Verdana" w:hAnsi="Verdana"/>
                <w:i/>
                <w:sz w:val="14"/>
              </w:rPr>
            </w:pPr>
            <w:r>
              <w:rPr>
                <w:rFonts w:ascii="Verdana" w:hAnsi="Verdana"/>
                <w:i/>
                <w:sz w:val="14"/>
              </w:rPr>
              <w:t xml:space="preserve">Pt. 10 in </w:t>
            </w:r>
            <w:hyperlink r:id="rId119" w:anchor="15..09Whistleblowing-.2C_Beschwerdeverfahren" w:history="1">
              <w:r w:rsidRPr="002B7BBB">
                <w:rPr>
                  <w:rStyle w:val="Hyperlink"/>
                  <w:rFonts w:ascii="Verdana" w:hAnsi="Verdana"/>
                  <w:sz w:val="14"/>
                </w:rPr>
                <w:t>http://blsvwiki001/Intra-Wiki/Verhaltenskodex#15..09Whistleblowing-.2C_Beschwerdeverfahren</w:t>
              </w:r>
            </w:hyperlink>
          </w:p>
          <w:p w:rsidR="00D85452" w:rsidRPr="00D25536" w:rsidRDefault="00D85452" w:rsidP="00C77E31">
            <w:pPr>
              <w:pStyle w:val="IWAYText"/>
              <w:rPr>
                <w:rFonts w:ascii="Verdana" w:hAnsi="Verdana"/>
                <w:i/>
                <w:sz w:val="14"/>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A83C13" w:rsidRPr="004E4735" w:rsidTr="00D85452">
        <w:trPr>
          <w:trHeight w:hRule="exact" w:val="1282"/>
        </w:trPr>
        <w:tc>
          <w:tcPr>
            <w:tcW w:w="3995" w:type="dxa"/>
            <w:vAlign w:val="center"/>
          </w:tcPr>
          <w:p w:rsidR="00D25536" w:rsidRDefault="00A410E3" w:rsidP="00C77E31">
            <w:pPr>
              <w:rPr>
                <w:rFonts w:ascii="Verdana" w:hAnsi="Verdana"/>
                <w:b/>
                <w:sz w:val="18"/>
                <w:szCs w:val="18"/>
              </w:rPr>
            </w:pPr>
            <w:proofErr w:type="gramStart"/>
            <w:r w:rsidRPr="004E4735">
              <w:rPr>
                <w:rFonts w:ascii="Verdana" w:hAnsi="Verdana"/>
                <w:b/>
                <w:sz w:val="18"/>
                <w:szCs w:val="18"/>
              </w:rPr>
              <w:t>13.3  Freedom</w:t>
            </w:r>
            <w:proofErr w:type="gramEnd"/>
            <w:r w:rsidRPr="004E4735">
              <w:rPr>
                <w:rFonts w:ascii="Verdana" w:hAnsi="Verdana"/>
                <w:b/>
                <w:sz w:val="18"/>
                <w:szCs w:val="18"/>
              </w:rPr>
              <w:t xml:space="preserve"> of asso</w:t>
            </w:r>
            <w:r w:rsidR="00A83C13" w:rsidRPr="004E4735">
              <w:rPr>
                <w:rFonts w:ascii="Verdana" w:hAnsi="Verdana"/>
                <w:b/>
                <w:sz w:val="18"/>
                <w:szCs w:val="18"/>
              </w:rPr>
              <w:t>ciation</w:t>
            </w:r>
            <w:r w:rsidR="00D25536">
              <w:rPr>
                <w:rFonts w:ascii="Verdana" w:hAnsi="Verdana"/>
                <w:b/>
                <w:sz w:val="18"/>
                <w:szCs w:val="18"/>
              </w:rPr>
              <w:t xml:space="preserve"> </w:t>
            </w:r>
          </w:p>
          <w:p w:rsidR="00D25536" w:rsidRDefault="00D25536" w:rsidP="00C77E31">
            <w:pPr>
              <w:rPr>
                <w:rFonts w:ascii="Verdana" w:hAnsi="Verdana"/>
                <w:b/>
                <w:sz w:val="18"/>
                <w:szCs w:val="18"/>
              </w:rPr>
            </w:pPr>
          </w:p>
          <w:p w:rsidR="00A83C13" w:rsidRPr="004E4735" w:rsidRDefault="00D25536" w:rsidP="00C77E31">
            <w:pPr>
              <w:rPr>
                <w:rFonts w:ascii="Verdana" w:hAnsi="Verdana"/>
                <w:b/>
                <w:sz w:val="18"/>
                <w:szCs w:val="18"/>
              </w:rPr>
            </w:pPr>
            <w:proofErr w:type="spellStart"/>
            <w:r w:rsidRPr="00D25536">
              <w:rPr>
                <w:rFonts w:ascii="Verdana" w:hAnsi="Verdana"/>
                <w:sz w:val="18"/>
                <w:szCs w:val="18"/>
              </w:rPr>
              <w:t>Vereinsfreiheit</w:t>
            </w:r>
            <w:proofErr w:type="spellEnd"/>
          </w:p>
        </w:tc>
        <w:tc>
          <w:tcPr>
            <w:tcW w:w="5361" w:type="dxa"/>
          </w:tcPr>
          <w:p w:rsidR="00A83C13" w:rsidRPr="00B77F1E" w:rsidRDefault="00D25536" w:rsidP="00C77E31">
            <w:pPr>
              <w:pStyle w:val="IWAYText"/>
              <w:rPr>
                <w:rFonts w:ascii="Verdana" w:hAnsi="Verdana"/>
                <w:i/>
                <w:sz w:val="14"/>
                <w:lang w:val="de-AT"/>
              </w:rPr>
            </w:pPr>
            <w:r w:rsidRPr="00B77F1E">
              <w:rPr>
                <w:rFonts w:ascii="Verdana" w:hAnsi="Verdana"/>
                <w:i/>
                <w:sz w:val="14"/>
                <w:lang w:val="de-AT"/>
              </w:rPr>
              <w:t>Der Lieferant respektiert das Recht der Arbeitnehmer, eine Arbeitnehmerorganisation zu gründen oder ihr beizutreten ohne das Vergeltungsmaßnahmen oder andere Nachteile zu befürchten sind.</w:t>
            </w:r>
          </w:p>
          <w:p w:rsidR="00D85452" w:rsidRDefault="00D85452" w:rsidP="00D85452">
            <w:pPr>
              <w:pStyle w:val="IWAYText"/>
              <w:rPr>
                <w:rFonts w:ascii="Verdana" w:hAnsi="Verdana"/>
                <w:color w:val="FF0000"/>
              </w:rPr>
            </w:pPr>
            <w:r>
              <w:rPr>
                <w:rFonts w:ascii="Verdana" w:hAnsi="Verdana"/>
                <w:i/>
                <w:sz w:val="14"/>
              </w:rPr>
              <w:t xml:space="preserve">Pt. 10 in </w:t>
            </w:r>
            <w:hyperlink r:id="rId120" w:anchor="10..09Versammlungsfreiheit_.26_Kollektivverhandlungen" w:history="1">
              <w:r w:rsidRPr="002B7BBB">
                <w:rPr>
                  <w:rStyle w:val="Hyperlink"/>
                  <w:rFonts w:ascii="Verdana" w:hAnsi="Verdana"/>
                </w:rPr>
                <w:t>h</w:t>
              </w:r>
              <w:r w:rsidRPr="000D1F84">
                <w:rPr>
                  <w:rStyle w:val="Hyperlink"/>
                  <w:rFonts w:ascii="Verdana" w:hAnsi="Verdana"/>
                  <w:sz w:val="14"/>
                </w:rPr>
                <w:t>ttp://blsvwiki001/Intra-Wiki/Verhaltenskodex#10..09Versammlungsfreiheit_.26_Kollektivverhandlungen</w:t>
              </w:r>
            </w:hyperlink>
          </w:p>
          <w:p w:rsidR="00D85452" w:rsidRPr="004E4735" w:rsidRDefault="00D85452" w:rsidP="00C77E31">
            <w:pPr>
              <w:pStyle w:val="IWAYText"/>
              <w:rPr>
                <w:rFonts w:ascii="Verdana" w:hAnsi="Verdana"/>
                <w:color w:val="FF0000"/>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A83C13" w:rsidRPr="004E4735" w:rsidTr="00D85452">
        <w:trPr>
          <w:trHeight w:hRule="exact" w:val="1153"/>
        </w:trPr>
        <w:tc>
          <w:tcPr>
            <w:tcW w:w="3995" w:type="dxa"/>
            <w:vAlign w:val="center"/>
          </w:tcPr>
          <w:p w:rsidR="00A83C13" w:rsidRDefault="00A83C13" w:rsidP="00C77E31">
            <w:pPr>
              <w:rPr>
                <w:rFonts w:ascii="Verdana" w:hAnsi="Verdana"/>
                <w:b/>
                <w:sz w:val="18"/>
                <w:szCs w:val="18"/>
              </w:rPr>
            </w:pPr>
            <w:proofErr w:type="gramStart"/>
            <w:r w:rsidRPr="004E4735">
              <w:rPr>
                <w:rFonts w:ascii="Verdana" w:hAnsi="Verdana"/>
                <w:b/>
                <w:sz w:val="18"/>
                <w:szCs w:val="18"/>
              </w:rPr>
              <w:t>13.4  Collective</w:t>
            </w:r>
            <w:proofErr w:type="gramEnd"/>
            <w:r w:rsidRPr="004E4735">
              <w:rPr>
                <w:rFonts w:ascii="Verdana" w:hAnsi="Verdana"/>
                <w:b/>
                <w:sz w:val="18"/>
                <w:szCs w:val="18"/>
              </w:rPr>
              <w:t xml:space="preserve"> bargaining</w:t>
            </w:r>
          </w:p>
          <w:p w:rsidR="00F45B68" w:rsidRDefault="00F45B68" w:rsidP="00C77E31">
            <w:pPr>
              <w:rPr>
                <w:rFonts w:ascii="Verdana" w:hAnsi="Verdana"/>
                <w:b/>
                <w:sz w:val="18"/>
                <w:szCs w:val="18"/>
              </w:rPr>
            </w:pPr>
          </w:p>
          <w:p w:rsidR="00F45B68" w:rsidRPr="004E4735" w:rsidRDefault="00F45B68" w:rsidP="00C77E31">
            <w:pPr>
              <w:rPr>
                <w:rFonts w:ascii="Verdana" w:hAnsi="Verdana"/>
                <w:b/>
                <w:sz w:val="18"/>
                <w:szCs w:val="18"/>
              </w:rPr>
            </w:pPr>
            <w:proofErr w:type="spellStart"/>
            <w:r w:rsidRPr="00F45B68">
              <w:rPr>
                <w:rFonts w:ascii="Verdana" w:hAnsi="Verdana"/>
                <w:sz w:val="18"/>
                <w:szCs w:val="18"/>
              </w:rPr>
              <w:t>Gemeinschaftliche</w:t>
            </w:r>
            <w:proofErr w:type="spellEnd"/>
            <w:r w:rsidRPr="00F45B68">
              <w:rPr>
                <w:rFonts w:ascii="Verdana" w:hAnsi="Verdana"/>
                <w:sz w:val="18"/>
                <w:szCs w:val="18"/>
              </w:rPr>
              <w:t xml:space="preserve"> </w:t>
            </w:r>
            <w:proofErr w:type="spellStart"/>
            <w:r w:rsidRPr="00F45B68">
              <w:rPr>
                <w:rFonts w:ascii="Verdana" w:hAnsi="Verdana"/>
                <w:sz w:val="18"/>
                <w:szCs w:val="18"/>
              </w:rPr>
              <w:t>Verhandlungen</w:t>
            </w:r>
            <w:proofErr w:type="spellEnd"/>
          </w:p>
        </w:tc>
        <w:tc>
          <w:tcPr>
            <w:tcW w:w="5361" w:type="dxa"/>
          </w:tcPr>
          <w:p w:rsidR="00A83C13" w:rsidRPr="00B77F1E" w:rsidRDefault="00F45B68" w:rsidP="00C77E31">
            <w:pPr>
              <w:pStyle w:val="IWAYText"/>
              <w:rPr>
                <w:rFonts w:ascii="Verdana" w:hAnsi="Verdana"/>
                <w:i/>
                <w:sz w:val="14"/>
                <w:lang w:val="de-AT"/>
              </w:rPr>
            </w:pPr>
            <w:r w:rsidRPr="00B77F1E">
              <w:rPr>
                <w:rFonts w:ascii="Verdana" w:hAnsi="Verdana"/>
                <w:i/>
                <w:sz w:val="14"/>
                <w:lang w:val="de-AT"/>
              </w:rPr>
              <w:t>Arbeitnehmer haben das Recht, gemeinschaftlich Verhandlungen mit dem Arbeitgeber zu führen ohne Angst vor Vergeltungsmaßnahmen oder anderen Benachteiligungen haben zu müssen.</w:t>
            </w:r>
          </w:p>
          <w:p w:rsidR="000D1F84" w:rsidRDefault="000D1F84" w:rsidP="00C77E31">
            <w:pPr>
              <w:pStyle w:val="IWAYText"/>
              <w:rPr>
                <w:rFonts w:ascii="Verdana" w:hAnsi="Verdana"/>
                <w:color w:val="FF0000"/>
              </w:rPr>
            </w:pPr>
            <w:r>
              <w:rPr>
                <w:rFonts w:ascii="Verdana" w:hAnsi="Verdana"/>
                <w:i/>
                <w:sz w:val="14"/>
              </w:rPr>
              <w:t xml:space="preserve">Pt. </w:t>
            </w:r>
            <w:r w:rsidR="00D85452">
              <w:rPr>
                <w:rFonts w:ascii="Verdana" w:hAnsi="Verdana"/>
                <w:i/>
                <w:sz w:val="14"/>
              </w:rPr>
              <w:t>10</w:t>
            </w:r>
            <w:r>
              <w:rPr>
                <w:rFonts w:ascii="Verdana" w:hAnsi="Verdana"/>
                <w:i/>
                <w:sz w:val="14"/>
              </w:rPr>
              <w:t xml:space="preserve"> in </w:t>
            </w:r>
            <w:hyperlink r:id="rId121" w:anchor="10..09Versammlungsfreiheit_.26_Kollektivverhandlungen" w:history="1">
              <w:r w:rsidRPr="002B7BBB">
                <w:rPr>
                  <w:rStyle w:val="Hyperlink"/>
                  <w:rFonts w:ascii="Verdana" w:hAnsi="Verdana"/>
                </w:rPr>
                <w:t>h</w:t>
              </w:r>
              <w:r w:rsidRPr="000D1F84">
                <w:rPr>
                  <w:rStyle w:val="Hyperlink"/>
                  <w:rFonts w:ascii="Verdana" w:hAnsi="Verdana"/>
                  <w:sz w:val="14"/>
                </w:rPr>
                <w:t>ttp://blsvwiki001/Intra-Wiki/Verhaltenskodex#10..09Versammlungsfreiheit_.26_Kollektivverhandlungen</w:t>
              </w:r>
            </w:hyperlink>
          </w:p>
          <w:p w:rsidR="000D1F84" w:rsidRPr="004E4735" w:rsidRDefault="000D1F84" w:rsidP="00C77E31">
            <w:pPr>
              <w:pStyle w:val="IWAYText"/>
              <w:rPr>
                <w:rFonts w:ascii="Verdana" w:hAnsi="Verdana"/>
                <w:color w:val="FF0000"/>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A83C13" w:rsidRPr="004E4735" w:rsidTr="00114014">
        <w:trPr>
          <w:trHeight w:hRule="exact" w:val="843"/>
        </w:trPr>
        <w:tc>
          <w:tcPr>
            <w:tcW w:w="3995" w:type="dxa"/>
            <w:vAlign w:val="center"/>
          </w:tcPr>
          <w:p w:rsidR="00A83C13" w:rsidRDefault="00A83C13" w:rsidP="00C77E31">
            <w:pPr>
              <w:rPr>
                <w:rFonts w:ascii="Verdana" w:hAnsi="Verdana"/>
                <w:b/>
                <w:sz w:val="18"/>
                <w:szCs w:val="18"/>
              </w:rPr>
            </w:pPr>
            <w:proofErr w:type="gramStart"/>
            <w:r w:rsidRPr="004E4735">
              <w:rPr>
                <w:rFonts w:ascii="Verdana" w:hAnsi="Verdana"/>
                <w:b/>
                <w:sz w:val="18"/>
                <w:szCs w:val="18"/>
              </w:rPr>
              <w:t>13.5  Legal</w:t>
            </w:r>
            <w:proofErr w:type="gramEnd"/>
            <w:r w:rsidRPr="004E4735">
              <w:rPr>
                <w:rFonts w:ascii="Verdana" w:hAnsi="Verdana"/>
                <w:b/>
                <w:sz w:val="18"/>
                <w:szCs w:val="18"/>
              </w:rPr>
              <w:t xml:space="preserve"> compliance</w:t>
            </w:r>
          </w:p>
          <w:p w:rsidR="00F45B68" w:rsidRDefault="00F45B68" w:rsidP="00C77E31">
            <w:pPr>
              <w:rPr>
                <w:rFonts w:ascii="Verdana" w:hAnsi="Verdana"/>
                <w:b/>
                <w:sz w:val="18"/>
                <w:szCs w:val="18"/>
              </w:rPr>
            </w:pPr>
          </w:p>
          <w:p w:rsidR="00F45B68" w:rsidRPr="004E4735" w:rsidRDefault="00F45B68" w:rsidP="00C77E31">
            <w:pPr>
              <w:rPr>
                <w:rFonts w:ascii="Verdana" w:hAnsi="Verdana"/>
                <w:b/>
                <w:sz w:val="18"/>
                <w:szCs w:val="18"/>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A83C13" w:rsidRPr="00B77F1E" w:rsidRDefault="00F45B68" w:rsidP="00C77E31">
            <w:pPr>
              <w:pStyle w:val="IWAYText"/>
              <w:rPr>
                <w:rFonts w:ascii="Verdana" w:hAnsi="Verdana"/>
                <w:i/>
                <w:sz w:val="14"/>
                <w:lang w:val="de-AT"/>
              </w:rPr>
            </w:pPr>
            <w:r w:rsidRPr="00B77F1E">
              <w:rPr>
                <w:rFonts w:ascii="Verdana" w:hAnsi="Verdana"/>
                <w:i/>
                <w:sz w:val="14"/>
                <w:lang w:val="de-AT"/>
              </w:rPr>
              <w:t>Alle anwendbaren Gesetze und Verordnungen bezüglich Arbeitnehmerrechte werden eingehalten.</w:t>
            </w:r>
          </w:p>
          <w:p w:rsidR="000D1F84" w:rsidRDefault="000D1F84" w:rsidP="000D1F84">
            <w:pPr>
              <w:pStyle w:val="IWAYText"/>
              <w:rPr>
                <w:rFonts w:ascii="Verdana" w:hAnsi="Verdana"/>
                <w:color w:val="FF0000"/>
              </w:rPr>
            </w:pPr>
            <w:r>
              <w:rPr>
                <w:rFonts w:ascii="Verdana" w:hAnsi="Verdana"/>
                <w:i/>
                <w:sz w:val="14"/>
              </w:rPr>
              <w:t>Pt. 2 in</w:t>
            </w:r>
            <w:r>
              <w:rPr>
                <w:rFonts w:ascii="Verdana" w:hAnsi="Verdana"/>
                <w:color w:val="FF0000"/>
              </w:rPr>
              <w:t xml:space="preserve">  </w:t>
            </w:r>
            <w:hyperlink r:id="rId122" w:anchor="2..09Recht_und_Gesetz" w:history="1">
              <w:r w:rsidRPr="003E41A5">
                <w:rPr>
                  <w:rStyle w:val="Hyperlink"/>
                  <w:rFonts w:ascii="Verdana" w:hAnsi="Verdana"/>
                  <w:sz w:val="14"/>
                </w:rPr>
                <w:t>http://blsvwiki001/Intra-Wiki/Verhaltenskodex#2..09Recht_und_Gesetz</w:t>
              </w:r>
            </w:hyperlink>
          </w:p>
          <w:p w:rsidR="000D1F84" w:rsidRPr="004E4735" w:rsidRDefault="000D1F84" w:rsidP="00C77E31">
            <w:pPr>
              <w:pStyle w:val="IWAYText"/>
              <w:rPr>
                <w:rFonts w:ascii="Verdana" w:hAnsi="Verdana"/>
                <w:color w:val="FF0000"/>
              </w:rPr>
            </w:pPr>
          </w:p>
        </w:tc>
        <w:tc>
          <w:tcPr>
            <w:tcW w:w="567" w:type="dxa"/>
          </w:tcPr>
          <w:p w:rsidR="00A83C13" w:rsidRPr="004E4735" w:rsidRDefault="00A83C13" w:rsidP="00C77E31">
            <w:pPr>
              <w:rPr>
                <w:rFonts w:ascii="Verdana" w:hAnsi="Verdana"/>
                <w:color w:val="FF0000"/>
              </w:rPr>
            </w:pPr>
          </w:p>
        </w:tc>
        <w:tc>
          <w:tcPr>
            <w:tcW w:w="567" w:type="dxa"/>
          </w:tcPr>
          <w:p w:rsidR="00A83C13" w:rsidRPr="004E4735" w:rsidRDefault="00A83C13" w:rsidP="00C77E31">
            <w:pPr>
              <w:rPr>
                <w:rFonts w:ascii="Verdana" w:hAnsi="Verdana"/>
              </w:rPr>
            </w:pPr>
          </w:p>
        </w:tc>
        <w:tc>
          <w:tcPr>
            <w:tcW w:w="567" w:type="dxa"/>
          </w:tcPr>
          <w:p w:rsidR="00A83C13" w:rsidRPr="004E4735" w:rsidRDefault="00A83C13" w:rsidP="00C77E31">
            <w:pPr>
              <w:rPr>
                <w:rFonts w:ascii="Verdana" w:hAnsi="Verdana"/>
              </w:rPr>
            </w:pPr>
          </w:p>
        </w:tc>
      </w:tr>
      <w:tr w:rsidR="00CE68A8" w:rsidRPr="004E4735" w:rsidTr="00114014">
        <w:trPr>
          <w:trHeight w:hRule="exact" w:val="1160"/>
        </w:trPr>
        <w:tc>
          <w:tcPr>
            <w:tcW w:w="3995" w:type="dxa"/>
            <w:tcBorders>
              <w:right w:val="single" w:sz="4" w:space="0" w:color="auto"/>
            </w:tcBorders>
            <w:shd w:val="pct30" w:color="FFFF00" w:fill="FFFFFF"/>
            <w:vAlign w:val="center"/>
          </w:tcPr>
          <w:p w:rsidR="00CE68A8" w:rsidRPr="00B77F1E" w:rsidRDefault="00CE68A8" w:rsidP="00CE68A8">
            <w:pPr>
              <w:autoSpaceDE w:val="0"/>
              <w:autoSpaceDN w:val="0"/>
              <w:adjustRightInd w:val="0"/>
              <w:rPr>
                <w:rFonts w:ascii="Verdana" w:hAnsi="Verdana" w:cs="Verdana"/>
                <w:b/>
                <w:bCs/>
                <w:sz w:val="18"/>
                <w:szCs w:val="18"/>
                <w:lang w:val="de-AT" w:eastAsia="en-GB"/>
              </w:rPr>
            </w:pPr>
            <w:r w:rsidRPr="00B77F1E">
              <w:rPr>
                <w:rFonts w:ascii="Verdana" w:hAnsi="Verdana" w:cs="Verdana"/>
                <w:b/>
                <w:bCs/>
                <w:sz w:val="18"/>
                <w:szCs w:val="18"/>
                <w:lang w:val="de-AT" w:eastAsia="en-GB"/>
              </w:rPr>
              <w:t>14. HARASSMENT, ABUSE AND DISCIPLINARY ACTIONS</w:t>
            </w:r>
            <w:r w:rsidR="00F45B68" w:rsidRPr="00B77F1E">
              <w:rPr>
                <w:rFonts w:ascii="Verdana" w:hAnsi="Verdana" w:cs="Verdana"/>
                <w:b/>
                <w:bCs/>
                <w:sz w:val="18"/>
                <w:szCs w:val="18"/>
                <w:lang w:val="de-AT" w:eastAsia="en-GB"/>
              </w:rPr>
              <w:t xml:space="preserve"> </w:t>
            </w:r>
            <w:r w:rsidR="00F45B68" w:rsidRPr="00B77F1E">
              <w:rPr>
                <w:rFonts w:ascii="Verdana" w:hAnsi="Verdana" w:cs="Verdana"/>
                <w:bCs/>
                <w:sz w:val="18"/>
                <w:szCs w:val="18"/>
                <w:lang w:val="de-AT" w:eastAsia="en-GB"/>
              </w:rPr>
              <w:t>/ Belästigung, Missbrauch und Disziplinarmaßnahmen</w:t>
            </w:r>
          </w:p>
        </w:tc>
        <w:tc>
          <w:tcPr>
            <w:tcW w:w="5361" w:type="dxa"/>
            <w:tcBorders>
              <w:right w:val="single" w:sz="4" w:space="0" w:color="auto"/>
            </w:tcBorders>
            <w:shd w:val="pct30" w:color="FFFF00" w:fill="FFFFFF"/>
            <w:vAlign w:val="center"/>
          </w:tcPr>
          <w:p w:rsidR="00CE68A8" w:rsidRPr="004E4735" w:rsidRDefault="00CE68A8" w:rsidP="00C44C33">
            <w:pPr>
              <w:tabs>
                <w:tab w:val="left" w:pos="6129"/>
              </w:tabs>
              <w:jc w:val="center"/>
              <w:rPr>
                <w:rFonts w:ascii="Verdana" w:hAnsi="Verdana"/>
                <w:sz w:val="22"/>
                <w:szCs w:val="22"/>
              </w:rPr>
            </w:pPr>
            <w:r w:rsidRPr="004E4735">
              <w:rPr>
                <w:rFonts w:ascii="Verdana" w:hAnsi="Verdana"/>
                <w:sz w:val="16"/>
                <w:szCs w:val="16"/>
              </w:rPr>
              <w:t>COMMENTS</w:t>
            </w:r>
          </w:p>
        </w:tc>
        <w:tc>
          <w:tcPr>
            <w:tcW w:w="567" w:type="dxa"/>
            <w:tcBorders>
              <w:left w:val="single" w:sz="4" w:space="0" w:color="auto"/>
            </w:tcBorders>
            <w:shd w:val="pct30" w:color="FFFF00" w:fill="FFFFFF"/>
            <w:vAlign w:val="center"/>
          </w:tcPr>
          <w:p w:rsidR="00CE68A8" w:rsidRPr="004E4735" w:rsidRDefault="00CE68A8" w:rsidP="00C44C33">
            <w:pPr>
              <w:jc w:val="center"/>
              <w:rPr>
                <w:rFonts w:ascii="Verdana" w:hAnsi="Verdana"/>
                <w:sz w:val="16"/>
                <w:szCs w:val="16"/>
              </w:rPr>
            </w:pPr>
            <w:r w:rsidRPr="004E4735">
              <w:rPr>
                <w:rFonts w:ascii="Verdana" w:hAnsi="Verdana"/>
                <w:sz w:val="16"/>
                <w:szCs w:val="16"/>
              </w:rPr>
              <w:t>OK</w:t>
            </w:r>
          </w:p>
        </w:tc>
        <w:tc>
          <w:tcPr>
            <w:tcW w:w="567" w:type="dxa"/>
            <w:shd w:val="pct30" w:color="FFFF00" w:fill="FFFFFF"/>
            <w:vAlign w:val="center"/>
          </w:tcPr>
          <w:p w:rsidR="00CE68A8" w:rsidRPr="004E4735" w:rsidRDefault="00CE68A8" w:rsidP="00C44C33">
            <w:pPr>
              <w:jc w:val="center"/>
              <w:rPr>
                <w:rFonts w:ascii="Verdana" w:hAnsi="Verdana"/>
                <w:sz w:val="16"/>
                <w:szCs w:val="16"/>
              </w:rPr>
            </w:pPr>
            <w:r w:rsidRPr="004E4735">
              <w:rPr>
                <w:rFonts w:ascii="Verdana" w:hAnsi="Verdana"/>
                <w:sz w:val="16"/>
                <w:szCs w:val="16"/>
              </w:rPr>
              <w:t>NOT OK</w:t>
            </w:r>
          </w:p>
        </w:tc>
        <w:tc>
          <w:tcPr>
            <w:tcW w:w="567" w:type="dxa"/>
            <w:tcBorders>
              <w:right w:val="single" w:sz="4" w:space="0" w:color="auto"/>
            </w:tcBorders>
            <w:shd w:val="pct30" w:color="FFFF00" w:fill="FFFFFF"/>
            <w:vAlign w:val="center"/>
          </w:tcPr>
          <w:p w:rsidR="00CE68A8" w:rsidRPr="004E4735" w:rsidRDefault="00CE68A8" w:rsidP="00C44C33">
            <w:pPr>
              <w:jc w:val="center"/>
              <w:rPr>
                <w:rFonts w:ascii="Verdana" w:hAnsi="Verdana"/>
                <w:sz w:val="16"/>
                <w:szCs w:val="16"/>
              </w:rPr>
            </w:pPr>
            <w:r w:rsidRPr="004E4735">
              <w:rPr>
                <w:rFonts w:ascii="Verdana" w:hAnsi="Verdana"/>
                <w:sz w:val="16"/>
                <w:szCs w:val="16"/>
              </w:rPr>
              <w:t>NA</w:t>
            </w:r>
          </w:p>
        </w:tc>
      </w:tr>
      <w:tr w:rsidR="00C8078C" w:rsidRPr="004E4735" w:rsidTr="00114014">
        <w:trPr>
          <w:trHeight w:hRule="exact" w:val="1560"/>
        </w:trPr>
        <w:tc>
          <w:tcPr>
            <w:tcW w:w="3995" w:type="dxa"/>
            <w:vAlign w:val="center"/>
          </w:tcPr>
          <w:p w:rsidR="00C8078C" w:rsidRDefault="00C8078C" w:rsidP="00A410E3">
            <w:pPr>
              <w:rPr>
                <w:rFonts w:ascii="Verdana" w:hAnsi="Verdana" w:cs="Arial"/>
                <w:b/>
                <w:sz w:val="18"/>
                <w:szCs w:val="18"/>
              </w:rPr>
            </w:pPr>
            <w:proofErr w:type="gramStart"/>
            <w:r w:rsidRPr="004E4735">
              <w:rPr>
                <w:rFonts w:ascii="Verdana" w:hAnsi="Verdana"/>
                <w:b/>
                <w:sz w:val="18"/>
                <w:szCs w:val="18"/>
              </w:rPr>
              <w:t>14.1</w:t>
            </w:r>
            <w:r w:rsidR="00A410E3" w:rsidRPr="004E4735">
              <w:rPr>
                <w:rFonts w:ascii="Verdana" w:hAnsi="Verdana"/>
                <w:b/>
                <w:sz w:val="18"/>
                <w:szCs w:val="18"/>
              </w:rPr>
              <w:t xml:space="preserve"> </w:t>
            </w:r>
            <w:r w:rsidRPr="004E4735">
              <w:rPr>
                <w:rFonts w:ascii="Verdana" w:hAnsi="Verdana"/>
                <w:b/>
                <w:sz w:val="18"/>
                <w:szCs w:val="18"/>
              </w:rPr>
              <w:t xml:space="preserve"> </w:t>
            </w:r>
            <w:r w:rsidR="00A83C13" w:rsidRPr="004E4735">
              <w:rPr>
                <w:rFonts w:ascii="Verdana" w:hAnsi="Verdana" w:cs="Arial"/>
                <w:b/>
                <w:sz w:val="18"/>
                <w:szCs w:val="18"/>
              </w:rPr>
              <w:t>Policy</w:t>
            </w:r>
            <w:proofErr w:type="gramEnd"/>
            <w:r w:rsidR="00A83C13" w:rsidRPr="004E4735">
              <w:rPr>
                <w:rFonts w:ascii="Verdana" w:hAnsi="Verdana" w:cs="Arial"/>
                <w:b/>
                <w:sz w:val="18"/>
                <w:szCs w:val="18"/>
              </w:rPr>
              <w:t xml:space="preserve"> and routines against Harassment and Abuse and rules for disciplinary actions.</w:t>
            </w:r>
            <w:r w:rsidRPr="004E4735">
              <w:rPr>
                <w:rFonts w:ascii="Verdana" w:hAnsi="Verdana" w:cs="Arial"/>
                <w:b/>
                <w:sz w:val="18"/>
                <w:szCs w:val="18"/>
              </w:rPr>
              <w:t xml:space="preserve"> </w:t>
            </w:r>
          </w:p>
          <w:p w:rsidR="00F45B68" w:rsidRPr="00B77F1E" w:rsidRDefault="00F45B68" w:rsidP="00A410E3">
            <w:pPr>
              <w:rPr>
                <w:rFonts w:ascii="Verdana" w:hAnsi="Verdana"/>
                <w:sz w:val="18"/>
                <w:szCs w:val="18"/>
                <w:u w:val="single"/>
                <w:lang w:val="de-AT"/>
              </w:rPr>
            </w:pPr>
            <w:r w:rsidRPr="00B77F1E">
              <w:rPr>
                <w:rFonts w:ascii="Verdana" w:hAnsi="Verdana"/>
                <w:sz w:val="18"/>
                <w:szCs w:val="18"/>
                <w:u w:val="single"/>
                <w:lang w:val="de-AT"/>
              </w:rPr>
              <w:t>Unternehmenspolitik und Routinen bezüglich Belästigung, Missbrauch und Disziplinarmaßnahmen</w:t>
            </w:r>
          </w:p>
        </w:tc>
        <w:tc>
          <w:tcPr>
            <w:tcW w:w="5361" w:type="dxa"/>
          </w:tcPr>
          <w:p w:rsidR="00C8078C" w:rsidRPr="00B77F1E" w:rsidRDefault="00F45B68" w:rsidP="00C77E31">
            <w:pPr>
              <w:pStyle w:val="IWAYText"/>
              <w:rPr>
                <w:rFonts w:ascii="Verdana" w:hAnsi="Verdana"/>
                <w:i/>
                <w:sz w:val="14"/>
                <w:lang w:val="de-AT"/>
              </w:rPr>
            </w:pPr>
            <w:r w:rsidRPr="00B77F1E">
              <w:rPr>
                <w:rFonts w:ascii="Verdana" w:hAnsi="Verdana"/>
                <w:i/>
                <w:sz w:val="14"/>
                <w:lang w:val="de-AT"/>
              </w:rPr>
              <w:t>Eine Unternehmensrichtlinie und angemessene Routinen beschreiben vorbeugende und korrigierende Maßnahmen gegen Belästigung und Missbrauch und disziplinarische Maßnahmen sind eingeführt.</w:t>
            </w:r>
          </w:p>
          <w:p w:rsidR="00185534" w:rsidRPr="00B77F1E" w:rsidRDefault="00185534" w:rsidP="00C77E31">
            <w:pPr>
              <w:pStyle w:val="IWAYText"/>
              <w:rPr>
                <w:rFonts w:ascii="Verdana" w:hAnsi="Verdana"/>
                <w:i/>
                <w:sz w:val="14"/>
                <w:lang w:val="de-AT"/>
              </w:rPr>
            </w:pPr>
          </w:p>
          <w:p w:rsidR="00185534" w:rsidRPr="00B77F1E" w:rsidRDefault="00185534" w:rsidP="00C77E31">
            <w:pPr>
              <w:pStyle w:val="IWAYText"/>
              <w:rPr>
                <w:rFonts w:ascii="Verdana" w:hAnsi="Verdana"/>
                <w:i/>
                <w:sz w:val="14"/>
                <w:lang w:val="de-AT"/>
              </w:rPr>
            </w:pPr>
          </w:p>
          <w:p w:rsidR="00185534" w:rsidRDefault="00185534" w:rsidP="00C77E31">
            <w:pPr>
              <w:pStyle w:val="IWAYText"/>
              <w:rPr>
                <w:rFonts w:ascii="Verdana" w:hAnsi="Verdana"/>
                <w:i/>
                <w:sz w:val="14"/>
              </w:rPr>
            </w:pPr>
            <w:r>
              <w:rPr>
                <w:rFonts w:ascii="Verdana" w:hAnsi="Verdana"/>
                <w:i/>
                <w:sz w:val="14"/>
              </w:rPr>
              <w:t xml:space="preserve">Pt. 16 in  </w:t>
            </w:r>
            <w:hyperlink r:id="rId123" w:anchor="16..09Disziplinarverfahren" w:history="1">
              <w:r w:rsidRPr="002B7BBB">
                <w:rPr>
                  <w:rStyle w:val="Hyperlink"/>
                  <w:rFonts w:ascii="Verdana" w:hAnsi="Verdana"/>
                  <w:sz w:val="14"/>
                </w:rPr>
                <w:t>http://blsvwiki001/Intra-Wiki/Verhaltenskodex#16..09Disziplinarverfahren</w:t>
              </w:r>
            </w:hyperlink>
          </w:p>
          <w:p w:rsidR="00185534" w:rsidRPr="00F45B68" w:rsidRDefault="00185534" w:rsidP="00C77E31">
            <w:pPr>
              <w:pStyle w:val="IWAYText"/>
              <w:rPr>
                <w:rFonts w:ascii="Verdana" w:hAnsi="Verdana"/>
                <w:i/>
                <w:sz w:val="14"/>
              </w:rPr>
            </w:pPr>
          </w:p>
        </w:tc>
        <w:tc>
          <w:tcPr>
            <w:tcW w:w="567" w:type="dxa"/>
          </w:tcPr>
          <w:p w:rsidR="00C8078C" w:rsidRPr="004E4735" w:rsidRDefault="00C8078C" w:rsidP="00C77E31">
            <w:pPr>
              <w:rPr>
                <w:rFonts w:ascii="Verdana" w:hAnsi="Verdana"/>
                <w:color w:val="FF0000"/>
              </w:rPr>
            </w:pPr>
          </w:p>
        </w:tc>
        <w:tc>
          <w:tcPr>
            <w:tcW w:w="567" w:type="dxa"/>
          </w:tcPr>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tc>
        <w:tc>
          <w:tcPr>
            <w:tcW w:w="567" w:type="dxa"/>
          </w:tcPr>
          <w:p w:rsidR="00C8078C" w:rsidRPr="004E4735" w:rsidRDefault="00C8078C" w:rsidP="00C77E31">
            <w:pPr>
              <w:rPr>
                <w:rFonts w:ascii="Verdana" w:hAnsi="Verdana"/>
              </w:rPr>
            </w:pPr>
          </w:p>
        </w:tc>
      </w:tr>
      <w:tr w:rsidR="00A410E3" w:rsidRPr="004E4735" w:rsidTr="00185534">
        <w:trPr>
          <w:trHeight w:hRule="exact" w:val="1370"/>
        </w:trPr>
        <w:tc>
          <w:tcPr>
            <w:tcW w:w="3995" w:type="dxa"/>
            <w:vAlign w:val="center"/>
          </w:tcPr>
          <w:p w:rsidR="00A410E3" w:rsidRPr="00B77F1E" w:rsidRDefault="00A410E3" w:rsidP="00C77E31">
            <w:pPr>
              <w:rPr>
                <w:rFonts w:ascii="Verdana" w:hAnsi="Verdana"/>
                <w:b/>
                <w:sz w:val="18"/>
                <w:szCs w:val="18"/>
                <w:lang w:val="de-AT"/>
              </w:rPr>
            </w:pPr>
            <w:proofErr w:type="gramStart"/>
            <w:r w:rsidRPr="00B77F1E">
              <w:rPr>
                <w:rFonts w:ascii="Verdana" w:hAnsi="Verdana"/>
                <w:b/>
                <w:sz w:val="18"/>
                <w:szCs w:val="18"/>
                <w:lang w:val="de-AT"/>
              </w:rPr>
              <w:t xml:space="preserve">14.2  </w:t>
            </w:r>
            <w:proofErr w:type="spellStart"/>
            <w:r w:rsidRPr="00B77F1E">
              <w:rPr>
                <w:rFonts w:ascii="Verdana" w:hAnsi="Verdana"/>
                <w:b/>
                <w:sz w:val="18"/>
                <w:szCs w:val="18"/>
                <w:lang w:val="de-AT"/>
              </w:rPr>
              <w:t>Punishment</w:t>
            </w:r>
            <w:proofErr w:type="spellEnd"/>
            <w:proofErr w:type="gramEnd"/>
            <w:r w:rsidRPr="00B77F1E">
              <w:rPr>
                <w:rFonts w:ascii="Verdana" w:hAnsi="Verdana"/>
                <w:b/>
                <w:sz w:val="18"/>
                <w:szCs w:val="18"/>
                <w:lang w:val="de-AT"/>
              </w:rPr>
              <w:t xml:space="preserve"> and </w:t>
            </w:r>
            <w:proofErr w:type="spellStart"/>
            <w:r w:rsidRPr="00B77F1E">
              <w:rPr>
                <w:rFonts w:ascii="Verdana" w:hAnsi="Verdana"/>
                <w:b/>
                <w:sz w:val="18"/>
                <w:szCs w:val="18"/>
                <w:lang w:val="de-AT"/>
              </w:rPr>
              <w:t>appeal</w:t>
            </w:r>
            <w:proofErr w:type="spellEnd"/>
          </w:p>
          <w:p w:rsidR="00597565" w:rsidRPr="00B77F1E" w:rsidRDefault="00597565" w:rsidP="00C77E31">
            <w:pPr>
              <w:rPr>
                <w:rFonts w:ascii="Verdana" w:hAnsi="Verdana"/>
                <w:b/>
                <w:sz w:val="18"/>
                <w:szCs w:val="18"/>
                <w:lang w:val="de-AT"/>
              </w:rPr>
            </w:pPr>
            <w:r w:rsidRPr="00B77F1E">
              <w:rPr>
                <w:rFonts w:ascii="Verdana" w:hAnsi="Verdana"/>
                <w:sz w:val="18"/>
                <w:szCs w:val="18"/>
                <w:u w:val="single"/>
                <w:lang w:val="de-AT"/>
              </w:rPr>
              <w:t>Bestrafung und Beschwerde</w:t>
            </w:r>
          </w:p>
        </w:tc>
        <w:tc>
          <w:tcPr>
            <w:tcW w:w="5361" w:type="dxa"/>
          </w:tcPr>
          <w:p w:rsidR="00A410E3" w:rsidRPr="00B77F1E" w:rsidRDefault="00597565" w:rsidP="00C77E31">
            <w:pPr>
              <w:pStyle w:val="IWAYText"/>
              <w:rPr>
                <w:rFonts w:ascii="Verdana" w:hAnsi="Verdana"/>
                <w:i/>
                <w:sz w:val="14"/>
                <w:lang w:val="de-AT"/>
              </w:rPr>
            </w:pPr>
            <w:r w:rsidRPr="00B77F1E">
              <w:rPr>
                <w:rFonts w:ascii="Verdana" w:hAnsi="Verdana"/>
                <w:i/>
                <w:sz w:val="14"/>
                <w:lang w:val="de-AT"/>
              </w:rPr>
              <w:t xml:space="preserve">Der Lieferant ist nicht beteiligt oder unterstützt bzw. toleriert die Anwendung von körperlicher Bestrafung, Androhung von Gewalt oder andere Arten von mentaler oder körperlicher Nötigung und wendet </w:t>
            </w:r>
            <w:proofErr w:type="gramStart"/>
            <w:r w:rsidRPr="00B77F1E">
              <w:rPr>
                <w:rFonts w:ascii="Verdana" w:hAnsi="Verdana"/>
                <w:i/>
                <w:sz w:val="14"/>
                <w:lang w:val="de-AT"/>
              </w:rPr>
              <w:t>keine öffentlichen Warn- und Bestrafungssystem</w:t>
            </w:r>
            <w:proofErr w:type="gramEnd"/>
            <w:r w:rsidRPr="00B77F1E">
              <w:rPr>
                <w:rFonts w:ascii="Verdana" w:hAnsi="Verdana"/>
                <w:i/>
                <w:sz w:val="14"/>
                <w:lang w:val="de-AT"/>
              </w:rPr>
              <w:t xml:space="preserve"> an</w:t>
            </w:r>
          </w:p>
          <w:p w:rsidR="00185534" w:rsidRPr="00B77F1E" w:rsidRDefault="00185534" w:rsidP="00C77E31">
            <w:pPr>
              <w:pStyle w:val="IWAYText"/>
              <w:rPr>
                <w:rFonts w:ascii="Verdana" w:hAnsi="Verdana"/>
                <w:i/>
                <w:sz w:val="14"/>
                <w:lang w:val="de-AT"/>
              </w:rPr>
            </w:pPr>
          </w:p>
          <w:p w:rsidR="00185534" w:rsidRDefault="00185534" w:rsidP="00185534">
            <w:pPr>
              <w:pStyle w:val="IWAYText"/>
              <w:rPr>
                <w:rFonts w:ascii="Verdana" w:hAnsi="Verdana"/>
                <w:i/>
                <w:sz w:val="14"/>
              </w:rPr>
            </w:pPr>
            <w:r>
              <w:rPr>
                <w:rFonts w:ascii="Verdana" w:hAnsi="Verdana"/>
                <w:i/>
                <w:sz w:val="14"/>
              </w:rPr>
              <w:t xml:space="preserve">Pt. 10 in  </w:t>
            </w:r>
            <w:hyperlink r:id="rId124" w:anchor="18..09Verst.C3.B6.C3.9Fe" w:history="1">
              <w:r w:rsidRPr="002B7BBB">
                <w:rPr>
                  <w:rStyle w:val="Hyperlink"/>
                  <w:rFonts w:ascii="Verdana" w:hAnsi="Verdana"/>
                  <w:sz w:val="14"/>
                </w:rPr>
                <w:t>http://blsvwiki001/Intra-Wiki/Verhaltenskodex#18..09Verst.C3.B6.C3.9Fe</w:t>
              </w:r>
            </w:hyperlink>
          </w:p>
          <w:p w:rsidR="00185534" w:rsidRPr="00597565" w:rsidRDefault="00185534" w:rsidP="00C77E31">
            <w:pPr>
              <w:pStyle w:val="IWAYText"/>
              <w:rPr>
                <w:rFonts w:ascii="Verdana" w:hAnsi="Verdana"/>
                <w:i/>
                <w:sz w:val="14"/>
              </w:rPr>
            </w:pPr>
          </w:p>
        </w:tc>
        <w:tc>
          <w:tcPr>
            <w:tcW w:w="567" w:type="dxa"/>
          </w:tcPr>
          <w:p w:rsidR="00A410E3" w:rsidRPr="004E4735" w:rsidRDefault="00A410E3" w:rsidP="00C77E31">
            <w:pPr>
              <w:rPr>
                <w:rFonts w:ascii="Verdana" w:hAnsi="Verdana"/>
                <w:color w:val="FF0000"/>
              </w:rPr>
            </w:pPr>
          </w:p>
        </w:tc>
        <w:tc>
          <w:tcPr>
            <w:tcW w:w="567" w:type="dxa"/>
          </w:tcPr>
          <w:p w:rsidR="00A410E3" w:rsidRPr="004E4735" w:rsidRDefault="00A410E3" w:rsidP="00C77E31">
            <w:pPr>
              <w:rPr>
                <w:rFonts w:ascii="Verdana" w:hAnsi="Verdana"/>
              </w:rPr>
            </w:pPr>
          </w:p>
        </w:tc>
        <w:tc>
          <w:tcPr>
            <w:tcW w:w="567" w:type="dxa"/>
          </w:tcPr>
          <w:p w:rsidR="00A410E3" w:rsidRPr="004E4735" w:rsidRDefault="00A410E3" w:rsidP="00C77E31">
            <w:pPr>
              <w:rPr>
                <w:rFonts w:ascii="Verdana" w:hAnsi="Verdana"/>
              </w:rPr>
            </w:pPr>
          </w:p>
        </w:tc>
      </w:tr>
      <w:tr w:rsidR="00C8078C" w:rsidRPr="004E4735" w:rsidTr="00DE3DE8">
        <w:trPr>
          <w:trHeight w:hRule="exact" w:val="1293"/>
        </w:trPr>
        <w:tc>
          <w:tcPr>
            <w:tcW w:w="3995" w:type="dxa"/>
            <w:vAlign w:val="center"/>
          </w:tcPr>
          <w:p w:rsidR="00C8078C" w:rsidRPr="00B77F1E" w:rsidRDefault="00A410E3" w:rsidP="00C77E31">
            <w:pPr>
              <w:rPr>
                <w:rFonts w:ascii="Verdana" w:hAnsi="Verdana" w:cs="Arial"/>
                <w:b/>
                <w:sz w:val="18"/>
                <w:szCs w:val="18"/>
                <w:lang w:val="de-AT"/>
              </w:rPr>
            </w:pPr>
            <w:proofErr w:type="gramStart"/>
            <w:r w:rsidRPr="00B77F1E">
              <w:rPr>
                <w:rFonts w:ascii="Verdana" w:hAnsi="Verdana"/>
                <w:b/>
                <w:sz w:val="18"/>
                <w:szCs w:val="18"/>
                <w:lang w:val="de-AT"/>
              </w:rPr>
              <w:lastRenderedPageBreak/>
              <w:t>14.3</w:t>
            </w:r>
            <w:r w:rsidR="00C8078C" w:rsidRPr="00B77F1E">
              <w:rPr>
                <w:rFonts w:ascii="Verdana" w:hAnsi="Verdana"/>
                <w:b/>
                <w:sz w:val="18"/>
                <w:szCs w:val="18"/>
                <w:lang w:val="de-AT"/>
              </w:rPr>
              <w:t xml:space="preserve">  </w:t>
            </w:r>
            <w:proofErr w:type="spellStart"/>
            <w:r w:rsidR="00C8078C" w:rsidRPr="00B77F1E">
              <w:rPr>
                <w:rFonts w:ascii="Verdana" w:hAnsi="Verdana"/>
                <w:b/>
                <w:sz w:val="18"/>
                <w:szCs w:val="18"/>
                <w:lang w:val="de-AT"/>
              </w:rPr>
              <w:t>Harassment</w:t>
            </w:r>
            <w:proofErr w:type="spellEnd"/>
            <w:proofErr w:type="gramEnd"/>
            <w:r w:rsidR="00C8078C" w:rsidRPr="00B77F1E">
              <w:rPr>
                <w:rFonts w:ascii="Verdana" w:hAnsi="Verdana"/>
                <w:b/>
                <w:sz w:val="18"/>
                <w:szCs w:val="18"/>
                <w:lang w:val="de-AT"/>
              </w:rPr>
              <w:t xml:space="preserve"> and </w:t>
            </w:r>
            <w:proofErr w:type="spellStart"/>
            <w:r w:rsidR="00C8078C" w:rsidRPr="00B77F1E">
              <w:rPr>
                <w:rFonts w:ascii="Verdana" w:hAnsi="Verdana"/>
                <w:b/>
                <w:sz w:val="18"/>
                <w:szCs w:val="18"/>
                <w:lang w:val="de-AT"/>
              </w:rPr>
              <w:t>abuse</w:t>
            </w:r>
            <w:proofErr w:type="spellEnd"/>
            <w:r w:rsidR="00C8078C" w:rsidRPr="00B77F1E">
              <w:rPr>
                <w:rFonts w:ascii="Verdana" w:hAnsi="Verdana" w:cs="Arial"/>
                <w:b/>
                <w:sz w:val="18"/>
                <w:szCs w:val="18"/>
                <w:lang w:val="de-AT"/>
              </w:rPr>
              <w:t xml:space="preserve"> </w:t>
            </w:r>
          </w:p>
          <w:p w:rsidR="008F302F" w:rsidRPr="00B77F1E" w:rsidRDefault="008F302F" w:rsidP="00C77E31">
            <w:pPr>
              <w:rPr>
                <w:rFonts w:ascii="Verdana" w:hAnsi="Verdana"/>
                <w:b/>
                <w:sz w:val="18"/>
                <w:szCs w:val="18"/>
                <w:u w:val="single"/>
                <w:lang w:val="de-AT"/>
              </w:rPr>
            </w:pPr>
            <w:r w:rsidRPr="00B77F1E">
              <w:rPr>
                <w:rFonts w:ascii="Verdana" w:hAnsi="Verdana"/>
                <w:sz w:val="18"/>
                <w:szCs w:val="18"/>
                <w:u w:val="single"/>
                <w:lang w:val="de-AT"/>
              </w:rPr>
              <w:t>Belästigung und Missbrauch</w:t>
            </w:r>
          </w:p>
        </w:tc>
        <w:tc>
          <w:tcPr>
            <w:tcW w:w="5361" w:type="dxa"/>
          </w:tcPr>
          <w:p w:rsidR="00C8078C" w:rsidRPr="00B77F1E" w:rsidRDefault="005E0781" w:rsidP="00C77E31">
            <w:pPr>
              <w:pStyle w:val="IWAYText"/>
              <w:rPr>
                <w:rFonts w:ascii="Verdana" w:hAnsi="Verdana"/>
                <w:i/>
                <w:sz w:val="14"/>
                <w:lang w:val="de-AT"/>
              </w:rPr>
            </w:pPr>
            <w:r w:rsidRPr="00B77F1E">
              <w:rPr>
                <w:rFonts w:ascii="Verdana" w:hAnsi="Verdana"/>
                <w:i/>
                <w:sz w:val="14"/>
                <w:lang w:val="de-AT"/>
              </w:rPr>
              <w:t>Der Lieferant ist nicht beteiligt oder unterstützt bzw. toleriert jede Art von Belästigung und Missbrauch inkl. Sub-Arbeitnehmern und Zeitarbeitnehmern.</w:t>
            </w:r>
          </w:p>
          <w:p w:rsidR="00DE3DE8" w:rsidRPr="00DE3DE8" w:rsidRDefault="00DE3DE8" w:rsidP="00C77E31">
            <w:pPr>
              <w:pStyle w:val="IWAYText"/>
              <w:rPr>
                <w:rStyle w:val="Hyperlink"/>
                <w:sz w:val="14"/>
              </w:rPr>
            </w:pPr>
            <w:r>
              <w:rPr>
                <w:rFonts w:ascii="Verdana" w:hAnsi="Verdana"/>
                <w:i/>
                <w:sz w:val="14"/>
              </w:rPr>
              <w:t xml:space="preserve">Pt. 7 in  </w:t>
            </w:r>
            <w:hyperlink r:id="rId125" w:anchor="7..09Menschenw.C3.BCrde_und_Arbeitsbedingungen" w:history="1">
              <w:r w:rsidRPr="00DE3DE8">
                <w:rPr>
                  <w:rStyle w:val="Hyperlink"/>
                  <w:rFonts w:ascii="Verdana" w:hAnsi="Verdana"/>
                  <w:sz w:val="14"/>
                </w:rPr>
                <w:t>http://blsvwiki001/Intra-Wiki/Verhaltenskodex#7..09Menschenw.C3.BCrde_und_Arbeitsbedingungen</w:t>
              </w:r>
            </w:hyperlink>
          </w:p>
          <w:p w:rsidR="00DE3DE8" w:rsidRPr="004E4735" w:rsidRDefault="00DE3DE8" w:rsidP="00C77E31">
            <w:pPr>
              <w:pStyle w:val="IWAYText"/>
              <w:rPr>
                <w:rFonts w:ascii="Verdana" w:hAnsi="Verdana"/>
                <w:color w:val="FF0000"/>
              </w:rPr>
            </w:pPr>
          </w:p>
        </w:tc>
        <w:tc>
          <w:tcPr>
            <w:tcW w:w="567" w:type="dxa"/>
          </w:tcPr>
          <w:p w:rsidR="00C8078C" w:rsidRPr="004E4735" w:rsidRDefault="00C8078C" w:rsidP="00C77E31">
            <w:pPr>
              <w:rPr>
                <w:rFonts w:ascii="Verdana" w:hAnsi="Verdana"/>
                <w:color w:val="FF0000"/>
              </w:rPr>
            </w:pPr>
          </w:p>
        </w:tc>
        <w:tc>
          <w:tcPr>
            <w:tcW w:w="567" w:type="dxa"/>
          </w:tcPr>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p w:rsidR="00C8078C" w:rsidRPr="004E4735" w:rsidRDefault="00C8078C" w:rsidP="00C77E31">
            <w:pPr>
              <w:rPr>
                <w:rFonts w:ascii="Verdana" w:hAnsi="Verdana"/>
              </w:rPr>
            </w:pPr>
          </w:p>
        </w:tc>
        <w:tc>
          <w:tcPr>
            <w:tcW w:w="567" w:type="dxa"/>
          </w:tcPr>
          <w:p w:rsidR="00C8078C" w:rsidRPr="004E4735" w:rsidRDefault="00C8078C" w:rsidP="00C77E31">
            <w:pPr>
              <w:rPr>
                <w:rFonts w:ascii="Verdana" w:hAnsi="Verdana"/>
              </w:rPr>
            </w:pPr>
          </w:p>
        </w:tc>
      </w:tr>
      <w:tr w:rsidR="00A410E3" w:rsidRPr="004E4735" w:rsidTr="00114014">
        <w:trPr>
          <w:trHeight w:hRule="exact" w:val="843"/>
        </w:trPr>
        <w:tc>
          <w:tcPr>
            <w:tcW w:w="3995" w:type="dxa"/>
            <w:vAlign w:val="center"/>
          </w:tcPr>
          <w:p w:rsidR="00A410E3" w:rsidRDefault="00A410E3" w:rsidP="00C77E31">
            <w:pPr>
              <w:rPr>
                <w:rFonts w:ascii="Verdana" w:hAnsi="Verdana"/>
                <w:b/>
                <w:sz w:val="18"/>
                <w:szCs w:val="18"/>
              </w:rPr>
            </w:pPr>
            <w:proofErr w:type="gramStart"/>
            <w:r w:rsidRPr="004E4735">
              <w:rPr>
                <w:rFonts w:ascii="Verdana" w:hAnsi="Verdana"/>
                <w:b/>
                <w:sz w:val="18"/>
                <w:szCs w:val="18"/>
              </w:rPr>
              <w:t>14.4  Legal</w:t>
            </w:r>
            <w:proofErr w:type="gramEnd"/>
            <w:r w:rsidRPr="004E4735">
              <w:rPr>
                <w:rFonts w:ascii="Verdana" w:hAnsi="Verdana"/>
                <w:b/>
                <w:sz w:val="18"/>
                <w:szCs w:val="18"/>
              </w:rPr>
              <w:t xml:space="preserve"> compliance</w:t>
            </w:r>
          </w:p>
          <w:p w:rsidR="005E0781" w:rsidRDefault="005E0781" w:rsidP="00C77E31">
            <w:pPr>
              <w:rPr>
                <w:rFonts w:ascii="Verdana" w:hAnsi="Verdana"/>
                <w:sz w:val="18"/>
                <w:szCs w:val="18"/>
              </w:rPr>
            </w:pPr>
          </w:p>
          <w:p w:rsidR="005E0781" w:rsidRPr="004E4735" w:rsidRDefault="005E0781" w:rsidP="00C77E31">
            <w:pPr>
              <w:rPr>
                <w:rFonts w:ascii="Verdana" w:hAnsi="Verdana"/>
                <w:b/>
                <w:sz w:val="18"/>
                <w:szCs w:val="18"/>
              </w:rPr>
            </w:pPr>
            <w:proofErr w:type="spellStart"/>
            <w:r w:rsidRPr="00A81769">
              <w:rPr>
                <w:rFonts w:ascii="Verdana" w:hAnsi="Verdana"/>
                <w:sz w:val="18"/>
                <w:szCs w:val="18"/>
              </w:rPr>
              <w:t>Gesetzliche</w:t>
            </w:r>
            <w:proofErr w:type="spellEnd"/>
            <w:r w:rsidRPr="00A81769">
              <w:rPr>
                <w:rFonts w:ascii="Verdana" w:hAnsi="Verdana"/>
                <w:sz w:val="18"/>
                <w:szCs w:val="18"/>
              </w:rPr>
              <w:t xml:space="preserve"> </w:t>
            </w:r>
            <w:proofErr w:type="spellStart"/>
            <w:r w:rsidRPr="00A81769">
              <w:rPr>
                <w:rFonts w:ascii="Verdana" w:hAnsi="Verdana"/>
                <w:sz w:val="18"/>
                <w:szCs w:val="18"/>
              </w:rPr>
              <w:t>Übereinstimmung</w:t>
            </w:r>
            <w:proofErr w:type="spellEnd"/>
          </w:p>
        </w:tc>
        <w:tc>
          <w:tcPr>
            <w:tcW w:w="5361" w:type="dxa"/>
          </w:tcPr>
          <w:p w:rsidR="00A410E3" w:rsidRPr="00B77F1E" w:rsidRDefault="005E0781" w:rsidP="00C77E31">
            <w:pPr>
              <w:pStyle w:val="IWAYText"/>
              <w:rPr>
                <w:rFonts w:ascii="Verdana" w:hAnsi="Verdana"/>
                <w:i/>
                <w:sz w:val="14"/>
                <w:lang w:val="de-AT"/>
              </w:rPr>
            </w:pPr>
            <w:r w:rsidRPr="00B77F1E">
              <w:rPr>
                <w:rFonts w:ascii="Verdana" w:hAnsi="Verdana"/>
                <w:i/>
                <w:sz w:val="14"/>
                <w:lang w:val="de-AT"/>
              </w:rPr>
              <w:t>Alle anwendbaren Gesetze und Verordnungen bezüglich Arbeitnehmerrechte werden eingehalten.</w:t>
            </w:r>
          </w:p>
          <w:p w:rsidR="00DE3DE8" w:rsidRPr="00DE3DE8" w:rsidRDefault="00DE3DE8" w:rsidP="00C77E31">
            <w:pPr>
              <w:pStyle w:val="IWAYText"/>
              <w:rPr>
                <w:rStyle w:val="Hyperlink"/>
                <w:sz w:val="14"/>
              </w:rPr>
            </w:pPr>
            <w:r>
              <w:rPr>
                <w:rFonts w:ascii="Verdana" w:hAnsi="Verdana"/>
                <w:i/>
                <w:sz w:val="14"/>
              </w:rPr>
              <w:t xml:space="preserve">Pt. 2  </w:t>
            </w:r>
            <w:hyperlink r:id="rId126" w:anchor="2..09Recht_und_Gesetz" w:history="1">
              <w:r w:rsidRPr="00DE3DE8">
                <w:rPr>
                  <w:rStyle w:val="Hyperlink"/>
                  <w:rFonts w:ascii="Verdana" w:hAnsi="Verdana"/>
                  <w:sz w:val="14"/>
                </w:rPr>
                <w:t>http://blsvwiki001/Intra-Wiki/Verhaltenskodex#2..09Recht_und_Gesetz</w:t>
              </w:r>
            </w:hyperlink>
          </w:p>
          <w:p w:rsidR="00DE3DE8" w:rsidRPr="004E4735" w:rsidRDefault="00DE3DE8" w:rsidP="00C77E31">
            <w:pPr>
              <w:pStyle w:val="IWAYText"/>
              <w:rPr>
                <w:rFonts w:ascii="Verdana" w:hAnsi="Verdana"/>
                <w:color w:val="FF0000"/>
              </w:rPr>
            </w:pPr>
          </w:p>
        </w:tc>
        <w:tc>
          <w:tcPr>
            <w:tcW w:w="567" w:type="dxa"/>
          </w:tcPr>
          <w:p w:rsidR="00A410E3" w:rsidRPr="004E4735" w:rsidRDefault="00A410E3" w:rsidP="00C77E31">
            <w:pPr>
              <w:rPr>
                <w:rFonts w:ascii="Verdana" w:hAnsi="Verdana"/>
                <w:color w:val="FF0000"/>
              </w:rPr>
            </w:pPr>
          </w:p>
        </w:tc>
        <w:tc>
          <w:tcPr>
            <w:tcW w:w="567" w:type="dxa"/>
          </w:tcPr>
          <w:p w:rsidR="00A410E3" w:rsidRPr="004E4735" w:rsidRDefault="00A410E3" w:rsidP="00C77E31">
            <w:pPr>
              <w:rPr>
                <w:rFonts w:ascii="Verdana" w:hAnsi="Verdana"/>
              </w:rPr>
            </w:pPr>
          </w:p>
        </w:tc>
        <w:tc>
          <w:tcPr>
            <w:tcW w:w="567" w:type="dxa"/>
          </w:tcPr>
          <w:p w:rsidR="00A410E3" w:rsidRPr="004E4735" w:rsidRDefault="00A410E3" w:rsidP="00C77E31">
            <w:pPr>
              <w:rPr>
                <w:rFonts w:ascii="Verdana" w:hAnsi="Verdana"/>
              </w:rPr>
            </w:pPr>
          </w:p>
        </w:tc>
      </w:tr>
    </w:tbl>
    <w:p w:rsidR="00E3531B" w:rsidRPr="004E4735" w:rsidRDefault="00E3531B">
      <w:pPr>
        <w:rPr>
          <w:rFonts w:ascii="Verdana" w:hAnsi="Verdana"/>
        </w:rPr>
      </w:pPr>
    </w:p>
    <w:sectPr w:rsidR="00E3531B" w:rsidRPr="004E4735" w:rsidSect="006D031F">
      <w:headerReference w:type="default" r:id="rId127"/>
      <w:pgSz w:w="12242" w:h="15842" w:code="1"/>
      <w:pgMar w:top="851" w:right="1134" w:bottom="851"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F1E" w:rsidRDefault="00B77F1E">
      <w:r>
        <w:separator/>
      </w:r>
    </w:p>
  </w:endnote>
  <w:endnote w:type="continuationSeparator" w:id="0">
    <w:p w:rsidR="00B77F1E" w:rsidRDefault="00B7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IKEA Sans">
    <w:altName w:val="Calibri"/>
    <w:charset w:val="00"/>
    <w:family w:val="swiss"/>
    <w:pitch w:val="variable"/>
    <w:sig w:usb0="00000001" w:usb1="5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F1E" w:rsidRDefault="00B77F1E">
      <w:r>
        <w:separator/>
      </w:r>
    </w:p>
  </w:footnote>
  <w:footnote w:type="continuationSeparator" w:id="0">
    <w:p w:rsidR="00B77F1E" w:rsidRDefault="00B77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F1E" w:rsidRDefault="00B77F1E" w:rsidP="00153814">
    <w:pPr>
      <w:pStyle w:val="Kopfzeile"/>
      <w:tabs>
        <w:tab w:val="clear" w:pos="4320"/>
        <w:tab w:val="center" w:pos="4820"/>
      </w:tabs>
      <w:rPr>
        <w:rFonts w:ascii="IKEA Sans" w:hAnsi="IKEA Sans"/>
        <w:b/>
        <w:lang w:val="en-US"/>
      </w:rPr>
    </w:pPr>
    <w:r>
      <w:rPr>
        <w:noProof/>
      </w:rPr>
      <mc:AlternateContent>
        <mc:Choice Requires="wps">
          <w:drawing>
            <wp:anchor distT="0" distB="0" distL="114300" distR="114300" simplePos="0" relativeHeight="251657216" behindDoc="0" locked="0" layoutInCell="1" allowOverlap="1">
              <wp:simplePos x="0" y="0"/>
              <wp:positionH relativeFrom="column">
                <wp:posOffset>1682750</wp:posOffset>
              </wp:positionH>
              <wp:positionV relativeFrom="paragraph">
                <wp:posOffset>-111760</wp:posOffset>
              </wp:positionV>
              <wp:extent cx="4924425" cy="1083310"/>
              <wp:effectExtent l="0" t="2540" r="0" b="0"/>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083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7F1E" w:rsidRPr="004E4735" w:rsidRDefault="00B77F1E" w:rsidP="00C1398E">
                          <w:pPr>
                            <w:pStyle w:val="Kopfzeile"/>
                            <w:rPr>
                              <w:rFonts w:ascii="Verdana" w:hAnsi="Verdana"/>
                              <w:b/>
                              <w:sz w:val="32"/>
                              <w:szCs w:val="32"/>
                              <w:lang w:val="en-US"/>
                            </w:rPr>
                          </w:pPr>
                          <w:r w:rsidRPr="004E4735">
                            <w:rPr>
                              <w:rFonts w:ascii="Verdana" w:hAnsi="Verdana"/>
                              <w:b/>
                              <w:sz w:val="72"/>
                              <w:szCs w:val="72"/>
                              <w:lang w:val="en-US"/>
                            </w:rPr>
                            <w:t>IWAY</w:t>
                          </w:r>
                          <w:r w:rsidRPr="004E4735">
                            <w:rPr>
                              <w:rFonts w:ascii="Verdana" w:hAnsi="Verdana"/>
                              <w:b/>
                              <w:sz w:val="52"/>
                              <w:szCs w:val="52"/>
                              <w:lang w:val="en-US"/>
                            </w:rPr>
                            <w:t xml:space="preserve"> </w:t>
                          </w:r>
                          <w:r w:rsidRPr="004E4735">
                            <w:rPr>
                              <w:rFonts w:ascii="Verdana" w:hAnsi="Verdana"/>
                              <w:b/>
                              <w:sz w:val="36"/>
                              <w:szCs w:val="36"/>
                              <w:lang w:val="en-US"/>
                            </w:rPr>
                            <w:t>Standard Audit Checklist</w:t>
                          </w:r>
                        </w:p>
                        <w:p w:rsidR="00B77F1E" w:rsidRPr="004E4735" w:rsidRDefault="00B77F1E" w:rsidP="00C1398E">
                          <w:pPr>
                            <w:pStyle w:val="Kopfzeile"/>
                            <w:rPr>
                              <w:rFonts w:ascii="Verdana" w:hAnsi="Verdana"/>
                              <w:b/>
                              <w:sz w:val="32"/>
                              <w:szCs w:val="32"/>
                              <w:lang w:val="en-US"/>
                            </w:rPr>
                          </w:pPr>
                          <w:r w:rsidRPr="004E4735">
                            <w:rPr>
                              <w:rFonts w:ascii="Verdana" w:hAnsi="Verdana"/>
                              <w:b/>
                              <w:lang w:val="en-US"/>
                            </w:rPr>
                            <w:t xml:space="preserve">Minimum Requirements for Environmental, Social &amp; Working </w:t>
                          </w:r>
                        </w:p>
                        <w:p w:rsidR="00B77F1E" w:rsidRPr="004E4735" w:rsidRDefault="00B77F1E" w:rsidP="00346E6A">
                          <w:pPr>
                            <w:pStyle w:val="Kopfzeile"/>
                            <w:tabs>
                              <w:tab w:val="center" w:pos="4820"/>
                            </w:tabs>
                            <w:rPr>
                              <w:rFonts w:ascii="Verdana" w:hAnsi="Verdana"/>
                              <w:b/>
                            </w:rPr>
                          </w:pPr>
                          <w:r w:rsidRPr="004E4735">
                            <w:rPr>
                              <w:rFonts w:ascii="Verdana" w:hAnsi="Verdana"/>
                              <w:b/>
                              <w:lang w:val="en-US"/>
                            </w:rPr>
                            <w:t>Conditions when Purchasing Products, Materials and Services.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32.5pt;margin-top:-8.8pt;width:387.75pt;height:85.3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" filled="f" stroked="f">
              <v:textbox>
                <w:txbxContent>
                  <w:p w:rsidR="00B77F1E" w:rsidRPr="004E4735" w:rsidRDefault="00B77F1E" w:rsidP="00C1398E">
                    <w:pPr>
                      <w:pStyle w:val="Kopfzeile"/>
                      <w:rPr>
                        <w:rFonts w:ascii="Verdana" w:hAnsi="Verdana"/>
                        <w:b/>
                        <w:sz w:val="32"/>
                        <w:szCs w:val="32"/>
                        <w:lang w:val="en-US"/>
                      </w:rPr>
                    </w:pPr>
                    <w:r w:rsidRPr="004E4735">
                      <w:rPr>
                        <w:rFonts w:ascii="Verdana" w:hAnsi="Verdana"/>
                        <w:b/>
                        <w:sz w:val="72"/>
                        <w:szCs w:val="72"/>
                        <w:lang w:val="en-US"/>
                      </w:rPr>
                      <w:t>IWAY</w:t>
                    </w:r>
                    <w:r w:rsidRPr="004E4735">
                      <w:rPr>
                        <w:rFonts w:ascii="Verdana" w:hAnsi="Verdana"/>
                        <w:b/>
                        <w:sz w:val="52"/>
                        <w:szCs w:val="52"/>
                        <w:lang w:val="en-US"/>
                      </w:rPr>
                      <w:t xml:space="preserve"> </w:t>
                    </w:r>
                    <w:r w:rsidRPr="004E4735">
                      <w:rPr>
                        <w:rFonts w:ascii="Verdana" w:hAnsi="Verdana"/>
                        <w:b/>
                        <w:sz w:val="36"/>
                        <w:szCs w:val="36"/>
                        <w:lang w:val="en-US"/>
                      </w:rPr>
                      <w:t>Standard Audit Checklist</w:t>
                    </w:r>
                  </w:p>
                  <w:p w:rsidR="00B77F1E" w:rsidRPr="004E4735" w:rsidRDefault="00B77F1E" w:rsidP="00C1398E">
                    <w:pPr>
                      <w:pStyle w:val="Kopfzeile"/>
                      <w:rPr>
                        <w:rFonts w:ascii="Verdana" w:hAnsi="Verdana"/>
                        <w:b/>
                        <w:sz w:val="32"/>
                        <w:szCs w:val="32"/>
                        <w:lang w:val="en-US"/>
                      </w:rPr>
                    </w:pPr>
                    <w:r w:rsidRPr="004E4735">
                      <w:rPr>
                        <w:rFonts w:ascii="Verdana" w:hAnsi="Verdana"/>
                        <w:b/>
                        <w:lang w:val="en-US"/>
                      </w:rPr>
                      <w:t xml:space="preserve">Minimum Requirements for Environmental, Social &amp; Working </w:t>
                    </w:r>
                  </w:p>
                  <w:p w:rsidR="00B77F1E" w:rsidRPr="004E4735" w:rsidRDefault="00B77F1E" w:rsidP="00346E6A">
                    <w:pPr>
                      <w:pStyle w:val="Kopfzeile"/>
                      <w:tabs>
                        <w:tab w:val="center" w:pos="4820"/>
                      </w:tabs>
                      <w:rPr>
                        <w:rFonts w:ascii="Verdana" w:hAnsi="Verdana"/>
                        <w:b/>
                      </w:rPr>
                    </w:pPr>
                    <w:r w:rsidRPr="004E4735">
                      <w:rPr>
                        <w:rFonts w:ascii="Verdana" w:hAnsi="Verdana"/>
                        <w:b/>
                        <w:lang w:val="en-US"/>
                      </w:rPr>
                      <w:t>Conditions when Purchasing Products, Materials and Services.</w:t>
                    </w:r>
                  </w:p>
                </w:txbxContent>
              </v:textbox>
              <w10:wrap type="square"/>
            </v:shape>
          </w:pict>
        </mc:Fallback>
      </mc:AlternateContent>
    </w:r>
    <w:r>
      <w:rPr>
        <w:noProof/>
        <w:lang w:eastAsia="en-GB"/>
      </w:rPr>
      <w:drawing>
        <wp:inline distT="0" distB="0" distL="0" distR="0">
          <wp:extent cx="1682750" cy="535940"/>
          <wp:effectExtent l="19050" t="0" r="0" b="0"/>
          <wp:docPr id="7" name="Picture 7" descr="IKEA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KEAstor"/>
                  <pic:cNvPicPr>
                    <a:picLocks noChangeAspect="1" noChangeArrowheads="1"/>
                  </pic:cNvPicPr>
                </pic:nvPicPr>
                <pic:blipFill>
                  <a:blip r:embed="rId1"/>
                  <a:srcRect/>
                  <a:stretch>
                    <a:fillRect/>
                  </a:stretch>
                </pic:blipFill>
                <pic:spPr bwMode="auto">
                  <a:xfrm>
                    <a:off x="0" y="0"/>
                    <a:ext cx="1682750" cy="535940"/>
                  </a:xfrm>
                  <a:prstGeom prst="rect">
                    <a:avLst/>
                  </a:prstGeom>
                  <a:noFill/>
                </pic:spPr>
              </pic:pic>
            </a:graphicData>
          </a:graphic>
        </wp:inline>
      </w:drawing>
    </w:r>
    <w:r w:rsidRPr="00790075">
      <w:rPr>
        <w:lang w:val="en-US"/>
      </w:rPr>
      <w:t xml:space="preserve">    </w:t>
    </w:r>
  </w:p>
  <w:p w:rsidR="00B77F1E" w:rsidRDefault="00B77F1E" w:rsidP="00153814">
    <w:pPr>
      <w:pStyle w:val="Kopfzeile"/>
      <w:tabs>
        <w:tab w:val="clear" w:pos="4320"/>
        <w:tab w:val="center" w:pos="4820"/>
      </w:tabs>
      <w:rPr>
        <w:rFonts w:ascii="IKEA Sans" w:hAnsi="IKEA Sans"/>
        <w:b/>
        <w:lang w:val="en-US"/>
      </w:rPr>
    </w:pPr>
  </w:p>
  <w:p w:rsidR="00B77F1E" w:rsidRDefault="00B77F1E" w:rsidP="00153814">
    <w:pPr>
      <w:pStyle w:val="Kopfzeile"/>
      <w:tabs>
        <w:tab w:val="clear" w:pos="4320"/>
        <w:tab w:val="center" w:pos="4820"/>
      </w:tabs>
      <w:rPr>
        <w:rFonts w:ascii="IKEA Sans" w:hAnsi="IKEA Sans"/>
        <w:b/>
        <w:lang w:val="en-US"/>
      </w:rPr>
    </w:pPr>
  </w:p>
  <w:p w:rsidR="00B77F1E" w:rsidRPr="00153814" w:rsidRDefault="00B77F1E" w:rsidP="001426A4">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F1E" w:rsidRPr="000045F7" w:rsidRDefault="00B77F1E" w:rsidP="000045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E0F4D"/>
    <w:multiLevelType w:val="hybridMultilevel"/>
    <w:tmpl w:val="859E9A3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A841FD8"/>
    <w:multiLevelType w:val="multilevel"/>
    <w:tmpl w:val="CD027B2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BE4B12"/>
    <w:multiLevelType w:val="multilevel"/>
    <w:tmpl w:val="83ACFBE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387EE4"/>
    <w:multiLevelType w:val="multilevel"/>
    <w:tmpl w:val="8806ECD8"/>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273EA6"/>
    <w:multiLevelType w:val="multilevel"/>
    <w:tmpl w:val="5526221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60D50B7"/>
    <w:multiLevelType w:val="multilevel"/>
    <w:tmpl w:val="A830E48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80207A"/>
    <w:multiLevelType w:val="multilevel"/>
    <w:tmpl w:val="3536AE98"/>
    <w:lvl w:ilvl="0">
      <w:start w:val="3"/>
      <w:numFmt w:val="decimal"/>
      <w:lvlText w:val="%1"/>
      <w:lvlJc w:val="left"/>
      <w:pPr>
        <w:tabs>
          <w:tab w:val="num" w:pos="390"/>
        </w:tabs>
        <w:ind w:left="390" w:hanging="390"/>
      </w:pPr>
      <w:rPr>
        <w:rFonts w:hint="default"/>
      </w:rPr>
    </w:lvl>
    <w:lvl w:ilvl="1">
      <w:start w:val="7"/>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4790CD9"/>
    <w:multiLevelType w:val="multilevel"/>
    <w:tmpl w:val="0D18BEA0"/>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1E60C1B"/>
    <w:multiLevelType w:val="multilevel"/>
    <w:tmpl w:val="41CC98AC"/>
    <w:lvl w:ilvl="0">
      <w:start w:val="7"/>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5EC51D9"/>
    <w:multiLevelType w:val="multilevel"/>
    <w:tmpl w:val="4C64F7EE"/>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1702D7D"/>
    <w:multiLevelType w:val="multilevel"/>
    <w:tmpl w:val="8D568CFE"/>
    <w:lvl w:ilvl="0">
      <w:start w:val="4"/>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88970CB"/>
    <w:multiLevelType w:val="multilevel"/>
    <w:tmpl w:val="E124B33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6"/>
  </w:num>
  <w:num w:numId="3">
    <w:abstractNumId w:val="9"/>
  </w:num>
  <w:num w:numId="4">
    <w:abstractNumId w:val="8"/>
  </w:num>
  <w:num w:numId="5">
    <w:abstractNumId w:val="4"/>
  </w:num>
  <w:num w:numId="6">
    <w:abstractNumId w:val="3"/>
  </w:num>
  <w:num w:numId="7">
    <w:abstractNumId w:val="7"/>
  </w:num>
  <w:num w:numId="8">
    <w:abstractNumId w:val="5"/>
  </w:num>
  <w:num w:numId="9">
    <w:abstractNumId w:val="2"/>
  </w:num>
  <w:num w:numId="10">
    <w:abstractNumId w:val="1"/>
  </w:num>
  <w:num w:numId="11">
    <w:abstractNumId w:val="11"/>
  </w:num>
  <w:num w:numId="1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o:colormenu v:ext="edit" fillcolor="aqu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34"/>
    <w:rsid w:val="000045F7"/>
    <w:rsid w:val="00006E7C"/>
    <w:rsid w:val="000070F4"/>
    <w:rsid w:val="0000788A"/>
    <w:rsid w:val="00011F4B"/>
    <w:rsid w:val="00013880"/>
    <w:rsid w:val="0001771F"/>
    <w:rsid w:val="00020082"/>
    <w:rsid w:val="0002065E"/>
    <w:rsid w:val="000211C7"/>
    <w:rsid w:val="0002441E"/>
    <w:rsid w:val="00026B3D"/>
    <w:rsid w:val="00036E36"/>
    <w:rsid w:val="00037013"/>
    <w:rsid w:val="00042AED"/>
    <w:rsid w:val="000436B3"/>
    <w:rsid w:val="00045915"/>
    <w:rsid w:val="00045F9F"/>
    <w:rsid w:val="00046E63"/>
    <w:rsid w:val="00051811"/>
    <w:rsid w:val="00056505"/>
    <w:rsid w:val="00057A46"/>
    <w:rsid w:val="00063D0F"/>
    <w:rsid w:val="000642B0"/>
    <w:rsid w:val="000660A4"/>
    <w:rsid w:val="00066156"/>
    <w:rsid w:val="000667A9"/>
    <w:rsid w:val="0006786C"/>
    <w:rsid w:val="0007237B"/>
    <w:rsid w:val="0007389B"/>
    <w:rsid w:val="00076A6B"/>
    <w:rsid w:val="0007771F"/>
    <w:rsid w:val="000864FD"/>
    <w:rsid w:val="000907D4"/>
    <w:rsid w:val="0009198C"/>
    <w:rsid w:val="000949A7"/>
    <w:rsid w:val="000A20DB"/>
    <w:rsid w:val="000A74FC"/>
    <w:rsid w:val="000B475E"/>
    <w:rsid w:val="000B4F88"/>
    <w:rsid w:val="000B7A1C"/>
    <w:rsid w:val="000B7A8A"/>
    <w:rsid w:val="000C09E4"/>
    <w:rsid w:val="000C0D75"/>
    <w:rsid w:val="000C105E"/>
    <w:rsid w:val="000C1914"/>
    <w:rsid w:val="000C64AB"/>
    <w:rsid w:val="000C7EF6"/>
    <w:rsid w:val="000D1F84"/>
    <w:rsid w:val="000E02B9"/>
    <w:rsid w:val="000E2EBF"/>
    <w:rsid w:val="000E5471"/>
    <w:rsid w:val="000F0A28"/>
    <w:rsid w:val="000F4C2F"/>
    <w:rsid w:val="000F64ED"/>
    <w:rsid w:val="00100B42"/>
    <w:rsid w:val="00101D6D"/>
    <w:rsid w:val="00102377"/>
    <w:rsid w:val="00103D6B"/>
    <w:rsid w:val="0010496C"/>
    <w:rsid w:val="001118BE"/>
    <w:rsid w:val="001125B9"/>
    <w:rsid w:val="00114014"/>
    <w:rsid w:val="001256BF"/>
    <w:rsid w:val="00125B91"/>
    <w:rsid w:val="00132810"/>
    <w:rsid w:val="0013483F"/>
    <w:rsid w:val="00135421"/>
    <w:rsid w:val="001403D4"/>
    <w:rsid w:val="001426A4"/>
    <w:rsid w:val="001429F1"/>
    <w:rsid w:val="00143641"/>
    <w:rsid w:val="00144EAF"/>
    <w:rsid w:val="00145AB4"/>
    <w:rsid w:val="00145CC9"/>
    <w:rsid w:val="001462FD"/>
    <w:rsid w:val="00146FBC"/>
    <w:rsid w:val="00151510"/>
    <w:rsid w:val="00153814"/>
    <w:rsid w:val="00153D85"/>
    <w:rsid w:val="00161325"/>
    <w:rsid w:val="00163F1F"/>
    <w:rsid w:val="00171E79"/>
    <w:rsid w:val="00172465"/>
    <w:rsid w:val="001759F7"/>
    <w:rsid w:val="00176038"/>
    <w:rsid w:val="00177E45"/>
    <w:rsid w:val="00185534"/>
    <w:rsid w:val="00185ADD"/>
    <w:rsid w:val="00191451"/>
    <w:rsid w:val="00191FF9"/>
    <w:rsid w:val="00197F30"/>
    <w:rsid w:val="001A00CE"/>
    <w:rsid w:val="001A7E32"/>
    <w:rsid w:val="001B7E28"/>
    <w:rsid w:val="001C1043"/>
    <w:rsid w:val="001C5156"/>
    <w:rsid w:val="001C6DEA"/>
    <w:rsid w:val="001C763B"/>
    <w:rsid w:val="001C7AE6"/>
    <w:rsid w:val="001D02FA"/>
    <w:rsid w:val="001D3710"/>
    <w:rsid w:val="001D7302"/>
    <w:rsid w:val="001E4805"/>
    <w:rsid w:val="001E4AE8"/>
    <w:rsid w:val="001E51B0"/>
    <w:rsid w:val="001F05E9"/>
    <w:rsid w:val="001F181B"/>
    <w:rsid w:val="001F284A"/>
    <w:rsid w:val="001F53AD"/>
    <w:rsid w:val="001F6326"/>
    <w:rsid w:val="00211992"/>
    <w:rsid w:val="0022053A"/>
    <w:rsid w:val="00221511"/>
    <w:rsid w:val="002241EE"/>
    <w:rsid w:val="00226086"/>
    <w:rsid w:val="00233F2B"/>
    <w:rsid w:val="002343A1"/>
    <w:rsid w:val="00240C54"/>
    <w:rsid w:val="0024158B"/>
    <w:rsid w:val="00241994"/>
    <w:rsid w:val="00244331"/>
    <w:rsid w:val="0024466F"/>
    <w:rsid w:val="00244F05"/>
    <w:rsid w:val="002462F3"/>
    <w:rsid w:val="00250386"/>
    <w:rsid w:val="00263F9A"/>
    <w:rsid w:val="00264FB3"/>
    <w:rsid w:val="00265288"/>
    <w:rsid w:val="0026675B"/>
    <w:rsid w:val="00266A65"/>
    <w:rsid w:val="00266D70"/>
    <w:rsid w:val="00267B28"/>
    <w:rsid w:val="00272CE3"/>
    <w:rsid w:val="00275227"/>
    <w:rsid w:val="00276678"/>
    <w:rsid w:val="00280D06"/>
    <w:rsid w:val="00281C9A"/>
    <w:rsid w:val="002822D3"/>
    <w:rsid w:val="00284ED4"/>
    <w:rsid w:val="00286A26"/>
    <w:rsid w:val="00286E18"/>
    <w:rsid w:val="00290E9B"/>
    <w:rsid w:val="002926CA"/>
    <w:rsid w:val="002930A4"/>
    <w:rsid w:val="002942B5"/>
    <w:rsid w:val="002968BF"/>
    <w:rsid w:val="002A021A"/>
    <w:rsid w:val="002A0870"/>
    <w:rsid w:val="002A7C76"/>
    <w:rsid w:val="002B198C"/>
    <w:rsid w:val="002B3DE0"/>
    <w:rsid w:val="002B7BFA"/>
    <w:rsid w:val="002C52D1"/>
    <w:rsid w:val="002C5F6A"/>
    <w:rsid w:val="002C798C"/>
    <w:rsid w:val="002D2EF1"/>
    <w:rsid w:val="002D3D71"/>
    <w:rsid w:val="002D4D26"/>
    <w:rsid w:val="002D74F0"/>
    <w:rsid w:val="002E1318"/>
    <w:rsid w:val="002E667A"/>
    <w:rsid w:val="002F223F"/>
    <w:rsid w:val="002F2907"/>
    <w:rsid w:val="002F68A0"/>
    <w:rsid w:val="0030736B"/>
    <w:rsid w:val="00317EF4"/>
    <w:rsid w:val="0032005E"/>
    <w:rsid w:val="00320AE6"/>
    <w:rsid w:val="00321C58"/>
    <w:rsid w:val="00322332"/>
    <w:rsid w:val="0032439E"/>
    <w:rsid w:val="00324A7C"/>
    <w:rsid w:val="0032522D"/>
    <w:rsid w:val="003276BF"/>
    <w:rsid w:val="003313DD"/>
    <w:rsid w:val="00333452"/>
    <w:rsid w:val="00340931"/>
    <w:rsid w:val="00341962"/>
    <w:rsid w:val="003438D9"/>
    <w:rsid w:val="00344743"/>
    <w:rsid w:val="00345540"/>
    <w:rsid w:val="00345D08"/>
    <w:rsid w:val="00346E6A"/>
    <w:rsid w:val="00347BB0"/>
    <w:rsid w:val="00355619"/>
    <w:rsid w:val="003612AC"/>
    <w:rsid w:val="00361B86"/>
    <w:rsid w:val="00361E43"/>
    <w:rsid w:val="00362786"/>
    <w:rsid w:val="003702A5"/>
    <w:rsid w:val="0038382C"/>
    <w:rsid w:val="003918E2"/>
    <w:rsid w:val="00392964"/>
    <w:rsid w:val="00394F29"/>
    <w:rsid w:val="003A12C1"/>
    <w:rsid w:val="003A22CA"/>
    <w:rsid w:val="003B0CCB"/>
    <w:rsid w:val="003B4C1F"/>
    <w:rsid w:val="003B61B0"/>
    <w:rsid w:val="003C2EC3"/>
    <w:rsid w:val="003C37B8"/>
    <w:rsid w:val="003C38E1"/>
    <w:rsid w:val="003C4AA4"/>
    <w:rsid w:val="003C5AF1"/>
    <w:rsid w:val="003C7116"/>
    <w:rsid w:val="003D12FA"/>
    <w:rsid w:val="003D1648"/>
    <w:rsid w:val="003D2F58"/>
    <w:rsid w:val="003D34DB"/>
    <w:rsid w:val="003D6150"/>
    <w:rsid w:val="003E3828"/>
    <w:rsid w:val="003E41A5"/>
    <w:rsid w:val="003E5D14"/>
    <w:rsid w:val="003F5D0F"/>
    <w:rsid w:val="003F602F"/>
    <w:rsid w:val="003F649C"/>
    <w:rsid w:val="00400044"/>
    <w:rsid w:val="00402409"/>
    <w:rsid w:val="004030E4"/>
    <w:rsid w:val="00413BEA"/>
    <w:rsid w:val="00423116"/>
    <w:rsid w:val="004356C6"/>
    <w:rsid w:val="004375E1"/>
    <w:rsid w:val="004436D2"/>
    <w:rsid w:val="0044708B"/>
    <w:rsid w:val="004559DF"/>
    <w:rsid w:val="00457234"/>
    <w:rsid w:val="004669ED"/>
    <w:rsid w:val="00472E90"/>
    <w:rsid w:val="00476D20"/>
    <w:rsid w:val="00486974"/>
    <w:rsid w:val="00487484"/>
    <w:rsid w:val="00495643"/>
    <w:rsid w:val="004A14FA"/>
    <w:rsid w:val="004A4E90"/>
    <w:rsid w:val="004A761F"/>
    <w:rsid w:val="004B3934"/>
    <w:rsid w:val="004B53C2"/>
    <w:rsid w:val="004B7361"/>
    <w:rsid w:val="004C3BFF"/>
    <w:rsid w:val="004C4099"/>
    <w:rsid w:val="004C577C"/>
    <w:rsid w:val="004D1D2D"/>
    <w:rsid w:val="004D4E66"/>
    <w:rsid w:val="004D5BD1"/>
    <w:rsid w:val="004E03C1"/>
    <w:rsid w:val="004E06C4"/>
    <w:rsid w:val="004E0E14"/>
    <w:rsid w:val="004E10F9"/>
    <w:rsid w:val="004E4735"/>
    <w:rsid w:val="004E6421"/>
    <w:rsid w:val="004E7E0D"/>
    <w:rsid w:val="004F08FC"/>
    <w:rsid w:val="004F2CA5"/>
    <w:rsid w:val="0050148E"/>
    <w:rsid w:val="00502718"/>
    <w:rsid w:val="00502C63"/>
    <w:rsid w:val="005036F1"/>
    <w:rsid w:val="0050417A"/>
    <w:rsid w:val="00505620"/>
    <w:rsid w:val="00505882"/>
    <w:rsid w:val="00506875"/>
    <w:rsid w:val="00512939"/>
    <w:rsid w:val="005166C3"/>
    <w:rsid w:val="00517715"/>
    <w:rsid w:val="00521EB4"/>
    <w:rsid w:val="00531F14"/>
    <w:rsid w:val="005411BB"/>
    <w:rsid w:val="00546B7C"/>
    <w:rsid w:val="00552523"/>
    <w:rsid w:val="00554275"/>
    <w:rsid w:val="0055598F"/>
    <w:rsid w:val="00557676"/>
    <w:rsid w:val="00557CE7"/>
    <w:rsid w:val="00567146"/>
    <w:rsid w:val="00570DD6"/>
    <w:rsid w:val="00572978"/>
    <w:rsid w:val="0057387C"/>
    <w:rsid w:val="00573FEB"/>
    <w:rsid w:val="00574C6F"/>
    <w:rsid w:val="00595636"/>
    <w:rsid w:val="00596D25"/>
    <w:rsid w:val="00597565"/>
    <w:rsid w:val="005A21A0"/>
    <w:rsid w:val="005A45AD"/>
    <w:rsid w:val="005A4922"/>
    <w:rsid w:val="005A5AF8"/>
    <w:rsid w:val="005A642C"/>
    <w:rsid w:val="005B1177"/>
    <w:rsid w:val="005B32AD"/>
    <w:rsid w:val="005B33FF"/>
    <w:rsid w:val="005C00F7"/>
    <w:rsid w:val="005C012D"/>
    <w:rsid w:val="005C0CF0"/>
    <w:rsid w:val="005C14E5"/>
    <w:rsid w:val="005C2275"/>
    <w:rsid w:val="005C2326"/>
    <w:rsid w:val="005C2E7A"/>
    <w:rsid w:val="005C31C5"/>
    <w:rsid w:val="005C50F7"/>
    <w:rsid w:val="005C710E"/>
    <w:rsid w:val="005C7530"/>
    <w:rsid w:val="005D5043"/>
    <w:rsid w:val="005D6736"/>
    <w:rsid w:val="005E0781"/>
    <w:rsid w:val="005E1D09"/>
    <w:rsid w:val="005F17DA"/>
    <w:rsid w:val="005F3229"/>
    <w:rsid w:val="005F4C44"/>
    <w:rsid w:val="00600732"/>
    <w:rsid w:val="006009F4"/>
    <w:rsid w:val="00601F08"/>
    <w:rsid w:val="006048CA"/>
    <w:rsid w:val="00606541"/>
    <w:rsid w:val="00612CFE"/>
    <w:rsid w:val="00615C5C"/>
    <w:rsid w:val="00616AF1"/>
    <w:rsid w:val="00617A24"/>
    <w:rsid w:val="00617D81"/>
    <w:rsid w:val="006214CB"/>
    <w:rsid w:val="006235C3"/>
    <w:rsid w:val="006312D6"/>
    <w:rsid w:val="00631CEC"/>
    <w:rsid w:val="00634B42"/>
    <w:rsid w:val="00634C64"/>
    <w:rsid w:val="006419E4"/>
    <w:rsid w:val="006475A0"/>
    <w:rsid w:val="00650610"/>
    <w:rsid w:val="00655518"/>
    <w:rsid w:val="00655F8C"/>
    <w:rsid w:val="006569D5"/>
    <w:rsid w:val="0066123E"/>
    <w:rsid w:val="00665B88"/>
    <w:rsid w:val="00670274"/>
    <w:rsid w:val="006721BA"/>
    <w:rsid w:val="0067273A"/>
    <w:rsid w:val="00673918"/>
    <w:rsid w:val="006764B2"/>
    <w:rsid w:val="00676E9E"/>
    <w:rsid w:val="006811A4"/>
    <w:rsid w:val="006815BC"/>
    <w:rsid w:val="00682C45"/>
    <w:rsid w:val="00685094"/>
    <w:rsid w:val="00685249"/>
    <w:rsid w:val="0069108B"/>
    <w:rsid w:val="00695D9B"/>
    <w:rsid w:val="00696056"/>
    <w:rsid w:val="006B0002"/>
    <w:rsid w:val="006B2919"/>
    <w:rsid w:val="006B3A43"/>
    <w:rsid w:val="006C44A3"/>
    <w:rsid w:val="006D031F"/>
    <w:rsid w:val="006D0DDE"/>
    <w:rsid w:val="006D45FF"/>
    <w:rsid w:val="006E1F20"/>
    <w:rsid w:val="006E3879"/>
    <w:rsid w:val="006E4465"/>
    <w:rsid w:val="006E4BC8"/>
    <w:rsid w:val="006E685F"/>
    <w:rsid w:val="006F5667"/>
    <w:rsid w:val="006F5807"/>
    <w:rsid w:val="006F5EB3"/>
    <w:rsid w:val="006F5FAB"/>
    <w:rsid w:val="006F677E"/>
    <w:rsid w:val="006F6BA0"/>
    <w:rsid w:val="0070223C"/>
    <w:rsid w:val="007107CF"/>
    <w:rsid w:val="0071483F"/>
    <w:rsid w:val="00717ACA"/>
    <w:rsid w:val="007250B8"/>
    <w:rsid w:val="00725641"/>
    <w:rsid w:val="00731877"/>
    <w:rsid w:val="00733690"/>
    <w:rsid w:val="00734C11"/>
    <w:rsid w:val="00736E97"/>
    <w:rsid w:val="00741069"/>
    <w:rsid w:val="007461C0"/>
    <w:rsid w:val="007463D8"/>
    <w:rsid w:val="0075027C"/>
    <w:rsid w:val="00756771"/>
    <w:rsid w:val="00760F8B"/>
    <w:rsid w:val="0076114F"/>
    <w:rsid w:val="00761195"/>
    <w:rsid w:val="00761D16"/>
    <w:rsid w:val="007627E4"/>
    <w:rsid w:val="00763932"/>
    <w:rsid w:val="0076526B"/>
    <w:rsid w:val="00775F30"/>
    <w:rsid w:val="00777436"/>
    <w:rsid w:val="007775D6"/>
    <w:rsid w:val="007817F9"/>
    <w:rsid w:val="00781C51"/>
    <w:rsid w:val="00787381"/>
    <w:rsid w:val="00790075"/>
    <w:rsid w:val="00793EA5"/>
    <w:rsid w:val="007977F7"/>
    <w:rsid w:val="007A02D0"/>
    <w:rsid w:val="007A1DCF"/>
    <w:rsid w:val="007A3777"/>
    <w:rsid w:val="007A797B"/>
    <w:rsid w:val="007B1FB2"/>
    <w:rsid w:val="007B4F22"/>
    <w:rsid w:val="007C0AED"/>
    <w:rsid w:val="007C6D0E"/>
    <w:rsid w:val="007D0214"/>
    <w:rsid w:val="007D0946"/>
    <w:rsid w:val="007D1BC8"/>
    <w:rsid w:val="007D2C0E"/>
    <w:rsid w:val="007E2C67"/>
    <w:rsid w:val="007E5517"/>
    <w:rsid w:val="007F12E3"/>
    <w:rsid w:val="00803BD6"/>
    <w:rsid w:val="00804400"/>
    <w:rsid w:val="00805991"/>
    <w:rsid w:val="00810280"/>
    <w:rsid w:val="00810D40"/>
    <w:rsid w:val="00810E8A"/>
    <w:rsid w:val="00811047"/>
    <w:rsid w:val="00811180"/>
    <w:rsid w:val="008121D4"/>
    <w:rsid w:val="00816D72"/>
    <w:rsid w:val="0081713B"/>
    <w:rsid w:val="008203F1"/>
    <w:rsid w:val="00822007"/>
    <w:rsid w:val="008348B9"/>
    <w:rsid w:val="00834C7E"/>
    <w:rsid w:val="0083620D"/>
    <w:rsid w:val="00841E9C"/>
    <w:rsid w:val="0084406E"/>
    <w:rsid w:val="00845789"/>
    <w:rsid w:val="00847049"/>
    <w:rsid w:val="0085142B"/>
    <w:rsid w:val="00854551"/>
    <w:rsid w:val="0085538F"/>
    <w:rsid w:val="008605D5"/>
    <w:rsid w:val="00865163"/>
    <w:rsid w:val="00867881"/>
    <w:rsid w:val="00870268"/>
    <w:rsid w:val="00870B7F"/>
    <w:rsid w:val="00875E8E"/>
    <w:rsid w:val="00882CC6"/>
    <w:rsid w:val="00886A45"/>
    <w:rsid w:val="00890914"/>
    <w:rsid w:val="00890FFB"/>
    <w:rsid w:val="00891845"/>
    <w:rsid w:val="008A035E"/>
    <w:rsid w:val="008A0A24"/>
    <w:rsid w:val="008A1944"/>
    <w:rsid w:val="008A34C4"/>
    <w:rsid w:val="008A534E"/>
    <w:rsid w:val="008B5471"/>
    <w:rsid w:val="008C07E5"/>
    <w:rsid w:val="008C14AA"/>
    <w:rsid w:val="008C2F04"/>
    <w:rsid w:val="008C3855"/>
    <w:rsid w:val="008C5D0C"/>
    <w:rsid w:val="008C67D5"/>
    <w:rsid w:val="008D27B2"/>
    <w:rsid w:val="008D2959"/>
    <w:rsid w:val="008D2F82"/>
    <w:rsid w:val="008D799D"/>
    <w:rsid w:val="008E295E"/>
    <w:rsid w:val="008F0A6B"/>
    <w:rsid w:val="008F302F"/>
    <w:rsid w:val="008F45EE"/>
    <w:rsid w:val="00902359"/>
    <w:rsid w:val="009026E2"/>
    <w:rsid w:val="00902F63"/>
    <w:rsid w:val="00907526"/>
    <w:rsid w:val="00914436"/>
    <w:rsid w:val="009156F0"/>
    <w:rsid w:val="00923D66"/>
    <w:rsid w:val="009264BE"/>
    <w:rsid w:val="00927D6E"/>
    <w:rsid w:val="00931D72"/>
    <w:rsid w:val="00935166"/>
    <w:rsid w:val="00935333"/>
    <w:rsid w:val="0094107D"/>
    <w:rsid w:val="00941422"/>
    <w:rsid w:val="00942C2B"/>
    <w:rsid w:val="00943DA6"/>
    <w:rsid w:val="009440A3"/>
    <w:rsid w:val="00944651"/>
    <w:rsid w:val="009461FE"/>
    <w:rsid w:val="00950AC9"/>
    <w:rsid w:val="0095342B"/>
    <w:rsid w:val="00953ABE"/>
    <w:rsid w:val="00961BCE"/>
    <w:rsid w:val="00964C52"/>
    <w:rsid w:val="00970260"/>
    <w:rsid w:val="00971900"/>
    <w:rsid w:val="00971EDD"/>
    <w:rsid w:val="0097277B"/>
    <w:rsid w:val="00976E7D"/>
    <w:rsid w:val="009858AD"/>
    <w:rsid w:val="00987B0F"/>
    <w:rsid w:val="00991DFF"/>
    <w:rsid w:val="00993A32"/>
    <w:rsid w:val="00995DC6"/>
    <w:rsid w:val="0099725F"/>
    <w:rsid w:val="009A0320"/>
    <w:rsid w:val="009A032E"/>
    <w:rsid w:val="009A0943"/>
    <w:rsid w:val="009A10C0"/>
    <w:rsid w:val="009A25FC"/>
    <w:rsid w:val="009A2B50"/>
    <w:rsid w:val="009A3FE7"/>
    <w:rsid w:val="009B0F4B"/>
    <w:rsid w:val="009B3683"/>
    <w:rsid w:val="009B6CFA"/>
    <w:rsid w:val="009C0CA9"/>
    <w:rsid w:val="009C4135"/>
    <w:rsid w:val="009C7B8A"/>
    <w:rsid w:val="009D05E6"/>
    <w:rsid w:val="009D7544"/>
    <w:rsid w:val="009E2F0E"/>
    <w:rsid w:val="009E33AE"/>
    <w:rsid w:val="009F792B"/>
    <w:rsid w:val="00A1267D"/>
    <w:rsid w:val="00A151EB"/>
    <w:rsid w:val="00A15BAB"/>
    <w:rsid w:val="00A25AC2"/>
    <w:rsid w:val="00A25C41"/>
    <w:rsid w:val="00A2761C"/>
    <w:rsid w:val="00A3190C"/>
    <w:rsid w:val="00A32284"/>
    <w:rsid w:val="00A3326F"/>
    <w:rsid w:val="00A337DE"/>
    <w:rsid w:val="00A410E3"/>
    <w:rsid w:val="00A4133F"/>
    <w:rsid w:val="00A420A2"/>
    <w:rsid w:val="00A425F6"/>
    <w:rsid w:val="00A43198"/>
    <w:rsid w:val="00A50DD0"/>
    <w:rsid w:val="00A56AF6"/>
    <w:rsid w:val="00A60C90"/>
    <w:rsid w:val="00A63182"/>
    <w:rsid w:val="00A63E5C"/>
    <w:rsid w:val="00A6536A"/>
    <w:rsid w:val="00A65631"/>
    <w:rsid w:val="00A66145"/>
    <w:rsid w:val="00A70E70"/>
    <w:rsid w:val="00A75526"/>
    <w:rsid w:val="00A75878"/>
    <w:rsid w:val="00A75EAF"/>
    <w:rsid w:val="00A76FAA"/>
    <w:rsid w:val="00A77DDE"/>
    <w:rsid w:val="00A81769"/>
    <w:rsid w:val="00A82088"/>
    <w:rsid w:val="00A83530"/>
    <w:rsid w:val="00A83C13"/>
    <w:rsid w:val="00A84311"/>
    <w:rsid w:val="00A85671"/>
    <w:rsid w:val="00A86AA0"/>
    <w:rsid w:val="00A86B7F"/>
    <w:rsid w:val="00A9595E"/>
    <w:rsid w:val="00A96D32"/>
    <w:rsid w:val="00A97246"/>
    <w:rsid w:val="00AA063D"/>
    <w:rsid w:val="00AA1326"/>
    <w:rsid w:val="00AA30F7"/>
    <w:rsid w:val="00AA324F"/>
    <w:rsid w:val="00AA3773"/>
    <w:rsid w:val="00AA4273"/>
    <w:rsid w:val="00AA72F3"/>
    <w:rsid w:val="00AB0B6F"/>
    <w:rsid w:val="00AB2287"/>
    <w:rsid w:val="00AB3F63"/>
    <w:rsid w:val="00AB565E"/>
    <w:rsid w:val="00AB714C"/>
    <w:rsid w:val="00AC0B70"/>
    <w:rsid w:val="00AC2FBF"/>
    <w:rsid w:val="00AC433E"/>
    <w:rsid w:val="00AC4910"/>
    <w:rsid w:val="00AD29E5"/>
    <w:rsid w:val="00AD61C5"/>
    <w:rsid w:val="00AE083E"/>
    <w:rsid w:val="00AE4315"/>
    <w:rsid w:val="00AE45AE"/>
    <w:rsid w:val="00AF0657"/>
    <w:rsid w:val="00AF21D8"/>
    <w:rsid w:val="00AF73E1"/>
    <w:rsid w:val="00B0748C"/>
    <w:rsid w:val="00B1194B"/>
    <w:rsid w:val="00B12839"/>
    <w:rsid w:val="00B12E11"/>
    <w:rsid w:val="00B133A4"/>
    <w:rsid w:val="00B13EB5"/>
    <w:rsid w:val="00B17C9A"/>
    <w:rsid w:val="00B23D39"/>
    <w:rsid w:val="00B31364"/>
    <w:rsid w:val="00B31809"/>
    <w:rsid w:val="00B31ECB"/>
    <w:rsid w:val="00B41FCF"/>
    <w:rsid w:val="00B52788"/>
    <w:rsid w:val="00B61DC8"/>
    <w:rsid w:val="00B626A8"/>
    <w:rsid w:val="00B6411C"/>
    <w:rsid w:val="00B6702F"/>
    <w:rsid w:val="00B672D2"/>
    <w:rsid w:val="00B7061B"/>
    <w:rsid w:val="00B777D7"/>
    <w:rsid w:val="00B77F1E"/>
    <w:rsid w:val="00B800DC"/>
    <w:rsid w:val="00B872EB"/>
    <w:rsid w:val="00B93A06"/>
    <w:rsid w:val="00B94B9A"/>
    <w:rsid w:val="00B953E0"/>
    <w:rsid w:val="00BA10C5"/>
    <w:rsid w:val="00BA5B2C"/>
    <w:rsid w:val="00BB122A"/>
    <w:rsid w:val="00BB2F0C"/>
    <w:rsid w:val="00BC0E03"/>
    <w:rsid w:val="00BC663A"/>
    <w:rsid w:val="00BD16E1"/>
    <w:rsid w:val="00BD1DB1"/>
    <w:rsid w:val="00BD2AB4"/>
    <w:rsid w:val="00BD2E55"/>
    <w:rsid w:val="00BD4B62"/>
    <w:rsid w:val="00BD769A"/>
    <w:rsid w:val="00BF05CE"/>
    <w:rsid w:val="00BF5A97"/>
    <w:rsid w:val="00C0172A"/>
    <w:rsid w:val="00C07D0F"/>
    <w:rsid w:val="00C12985"/>
    <w:rsid w:val="00C1398E"/>
    <w:rsid w:val="00C21E81"/>
    <w:rsid w:val="00C224C8"/>
    <w:rsid w:val="00C2418D"/>
    <w:rsid w:val="00C27E9C"/>
    <w:rsid w:val="00C32889"/>
    <w:rsid w:val="00C34F42"/>
    <w:rsid w:val="00C41227"/>
    <w:rsid w:val="00C44C33"/>
    <w:rsid w:val="00C477B7"/>
    <w:rsid w:val="00C50F7F"/>
    <w:rsid w:val="00C558BC"/>
    <w:rsid w:val="00C5641F"/>
    <w:rsid w:val="00C6061F"/>
    <w:rsid w:val="00C64AF5"/>
    <w:rsid w:val="00C6508C"/>
    <w:rsid w:val="00C66B24"/>
    <w:rsid w:val="00C7413C"/>
    <w:rsid w:val="00C757AD"/>
    <w:rsid w:val="00C77E31"/>
    <w:rsid w:val="00C8078C"/>
    <w:rsid w:val="00C80D17"/>
    <w:rsid w:val="00C8502F"/>
    <w:rsid w:val="00C871EF"/>
    <w:rsid w:val="00C901E6"/>
    <w:rsid w:val="00C91CA0"/>
    <w:rsid w:val="00C92068"/>
    <w:rsid w:val="00C9392C"/>
    <w:rsid w:val="00C95D35"/>
    <w:rsid w:val="00C96B5F"/>
    <w:rsid w:val="00CA147A"/>
    <w:rsid w:val="00CB0998"/>
    <w:rsid w:val="00CB3977"/>
    <w:rsid w:val="00CB39BE"/>
    <w:rsid w:val="00CB4985"/>
    <w:rsid w:val="00CB5256"/>
    <w:rsid w:val="00CB6B53"/>
    <w:rsid w:val="00CD216E"/>
    <w:rsid w:val="00CD22AE"/>
    <w:rsid w:val="00CD3CB0"/>
    <w:rsid w:val="00CE65F7"/>
    <w:rsid w:val="00CE68A8"/>
    <w:rsid w:val="00CE6EBB"/>
    <w:rsid w:val="00CF6EF3"/>
    <w:rsid w:val="00D01084"/>
    <w:rsid w:val="00D2159F"/>
    <w:rsid w:val="00D23682"/>
    <w:rsid w:val="00D25536"/>
    <w:rsid w:val="00D25D6C"/>
    <w:rsid w:val="00D30937"/>
    <w:rsid w:val="00D31F45"/>
    <w:rsid w:val="00D32C2E"/>
    <w:rsid w:val="00D4435E"/>
    <w:rsid w:val="00D45221"/>
    <w:rsid w:val="00D4588A"/>
    <w:rsid w:val="00D45BF9"/>
    <w:rsid w:val="00D46109"/>
    <w:rsid w:val="00D47762"/>
    <w:rsid w:val="00D51C84"/>
    <w:rsid w:val="00D525E9"/>
    <w:rsid w:val="00D53C2F"/>
    <w:rsid w:val="00D5424B"/>
    <w:rsid w:val="00D71B5A"/>
    <w:rsid w:val="00D7386B"/>
    <w:rsid w:val="00D761E4"/>
    <w:rsid w:val="00D76790"/>
    <w:rsid w:val="00D802A2"/>
    <w:rsid w:val="00D85452"/>
    <w:rsid w:val="00D8714D"/>
    <w:rsid w:val="00D9682E"/>
    <w:rsid w:val="00DA0D9A"/>
    <w:rsid w:val="00DA1F19"/>
    <w:rsid w:val="00DA2157"/>
    <w:rsid w:val="00DA5273"/>
    <w:rsid w:val="00DB0108"/>
    <w:rsid w:val="00DB0CB8"/>
    <w:rsid w:val="00DB107F"/>
    <w:rsid w:val="00DB2E97"/>
    <w:rsid w:val="00DB31CB"/>
    <w:rsid w:val="00DC367D"/>
    <w:rsid w:val="00DC64E7"/>
    <w:rsid w:val="00DD249F"/>
    <w:rsid w:val="00DD4471"/>
    <w:rsid w:val="00DE3781"/>
    <w:rsid w:val="00DE3DE8"/>
    <w:rsid w:val="00DE41C8"/>
    <w:rsid w:val="00DE4DE8"/>
    <w:rsid w:val="00DE52B8"/>
    <w:rsid w:val="00DE6F69"/>
    <w:rsid w:val="00DF0098"/>
    <w:rsid w:val="00DF0659"/>
    <w:rsid w:val="00DF435B"/>
    <w:rsid w:val="00DF49B5"/>
    <w:rsid w:val="00DF4BE4"/>
    <w:rsid w:val="00DF79D8"/>
    <w:rsid w:val="00E03F5A"/>
    <w:rsid w:val="00E059CD"/>
    <w:rsid w:val="00E1483F"/>
    <w:rsid w:val="00E15A2A"/>
    <w:rsid w:val="00E245B3"/>
    <w:rsid w:val="00E25C29"/>
    <w:rsid w:val="00E31C6A"/>
    <w:rsid w:val="00E32495"/>
    <w:rsid w:val="00E3531B"/>
    <w:rsid w:val="00E365D8"/>
    <w:rsid w:val="00E36DCD"/>
    <w:rsid w:val="00E413B1"/>
    <w:rsid w:val="00E4277A"/>
    <w:rsid w:val="00E42B54"/>
    <w:rsid w:val="00E45E71"/>
    <w:rsid w:val="00E501F1"/>
    <w:rsid w:val="00E57BDE"/>
    <w:rsid w:val="00E62A3E"/>
    <w:rsid w:val="00E6590B"/>
    <w:rsid w:val="00E714F9"/>
    <w:rsid w:val="00E7195A"/>
    <w:rsid w:val="00E74194"/>
    <w:rsid w:val="00E74D3B"/>
    <w:rsid w:val="00E753A6"/>
    <w:rsid w:val="00E82AE2"/>
    <w:rsid w:val="00E83248"/>
    <w:rsid w:val="00E851F1"/>
    <w:rsid w:val="00E8686C"/>
    <w:rsid w:val="00E921E8"/>
    <w:rsid w:val="00E92246"/>
    <w:rsid w:val="00E934A5"/>
    <w:rsid w:val="00E937E9"/>
    <w:rsid w:val="00E94A0C"/>
    <w:rsid w:val="00E976C3"/>
    <w:rsid w:val="00EA0852"/>
    <w:rsid w:val="00EA268E"/>
    <w:rsid w:val="00EA32BD"/>
    <w:rsid w:val="00EA375A"/>
    <w:rsid w:val="00EA3F06"/>
    <w:rsid w:val="00EA481A"/>
    <w:rsid w:val="00EA5C69"/>
    <w:rsid w:val="00EB1488"/>
    <w:rsid w:val="00EB18CF"/>
    <w:rsid w:val="00EB2EB8"/>
    <w:rsid w:val="00EB4FBE"/>
    <w:rsid w:val="00EB7D4F"/>
    <w:rsid w:val="00ED0EE6"/>
    <w:rsid w:val="00ED1989"/>
    <w:rsid w:val="00ED2364"/>
    <w:rsid w:val="00ED2740"/>
    <w:rsid w:val="00EE0F2D"/>
    <w:rsid w:val="00EF2EB6"/>
    <w:rsid w:val="00EF4326"/>
    <w:rsid w:val="00F03CEA"/>
    <w:rsid w:val="00F040EB"/>
    <w:rsid w:val="00F04388"/>
    <w:rsid w:val="00F0675D"/>
    <w:rsid w:val="00F079F1"/>
    <w:rsid w:val="00F124A2"/>
    <w:rsid w:val="00F12505"/>
    <w:rsid w:val="00F13796"/>
    <w:rsid w:val="00F223A9"/>
    <w:rsid w:val="00F24682"/>
    <w:rsid w:val="00F27C6C"/>
    <w:rsid w:val="00F4026C"/>
    <w:rsid w:val="00F40A1E"/>
    <w:rsid w:val="00F45B68"/>
    <w:rsid w:val="00F537B2"/>
    <w:rsid w:val="00F539FA"/>
    <w:rsid w:val="00F56852"/>
    <w:rsid w:val="00F6060D"/>
    <w:rsid w:val="00F63A63"/>
    <w:rsid w:val="00F66242"/>
    <w:rsid w:val="00F77D58"/>
    <w:rsid w:val="00F83AB3"/>
    <w:rsid w:val="00F850AA"/>
    <w:rsid w:val="00F85D07"/>
    <w:rsid w:val="00F91997"/>
    <w:rsid w:val="00F9253B"/>
    <w:rsid w:val="00F92CA5"/>
    <w:rsid w:val="00F95CAB"/>
    <w:rsid w:val="00FA2D24"/>
    <w:rsid w:val="00FB0DE8"/>
    <w:rsid w:val="00FB1050"/>
    <w:rsid w:val="00FB754B"/>
    <w:rsid w:val="00FC1253"/>
    <w:rsid w:val="00FC3111"/>
    <w:rsid w:val="00FC38A6"/>
    <w:rsid w:val="00FD1C31"/>
    <w:rsid w:val="00FD589E"/>
    <w:rsid w:val="00FD791E"/>
    <w:rsid w:val="00FE2E02"/>
    <w:rsid w:val="00FE41BC"/>
    <w:rsid w:val="00FF18E1"/>
    <w:rsid w:val="00FF2827"/>
    <w:rsid w:val="00FF2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enu v:ext="edit" fillcolor="aqua"/>
    </o:shapedefaults>
    <o:shapelayout v:ext="edit">
      <o:idmap v:ext="edit" data="1"/>
    </o:shapelayout>
  </w:shapeDefaults>
  <w:decimalSymbol w:val=","/>
  <w:listSeparator w:val=";"/>
  <w15:docId w15:val="{4C21A781-29E5-4B51-9BED-C897807E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E1F20"/>
    <w:rPr>
      <w:lang w:eastAsia="en-US"/>
    </w:rPr>
  </w:style>
  <w:style w:type="paragraph" w:styleId="berschrift1">
    <w:name w:val="heading 1"/>
    <w:basedOn w:val="Standard"/>
    <w:next w:val="Standard"/>
    <w:qFormat/>
    <w:rsid w:val="006E1F20"/>
    <w:pPr>
      <w:keepNext/>
      <w:outlineLvl w:val="0"/>
    </w:pPr>
    <w:rPr>
      <w:b/>
    </w:rPr>
  </w:style>
  <w:style w:type="paragraph" w:styleId="berschrift2">
    <w:name w:val="heading 2"/>
    <w:basedOn w:val="Standard"/>
    <w:next w:val="Standard"/>
    <w:qFormat/>
    <w:rsid w:val="006E1F20"/>
    <w:pPr>
      <w:keepNext/>
      <w:spacing w:before="240" w:after="60"/>
      <w:outlineLvl w:val="1"/>
    </w:pPr>
    <w:rPr>
      <w:rFonts w:ascii="Arial" w:hAnsi="Arial"/>
      <w:b/>
      <w:i/>
      <w:sz w:val="24"/>
    </w:rPr>
  </w:style>
  <w:style w:type="paragraph" w:styleId="berschrift3">
    <w:name w:val="heading 3"/>
    <w:basedOn w:val="Standard"/>
    <w:next w:val="Standard"/>
    <w:qFormat/>
    <w:rsid w:val="006E1F20"/>
    <w:pPr>
      <w:keepNext/>
      <w:jc w:val="center"/>
      <w:outlineLvl w:val="2"/>
    </w:pPr>
    <w:rPr>
      <w:b/>
      <w:sz w:val="24"/>
    </w:rPr>
  </w:style>
  <w:style w:type="paragraph" w:styleId="berschrift4">
    <w:name w:val="heading 4"/>
    <w:basedOn w:val="Standard"/>
    <w:next w:val="Standard"/>
    <w:qFormat/>
    <w:rsid w:val="006E1F20"/>
    <w:pPr>
      <w:keepNext/>
      <w:jc w:val="center"/>
      <w:outlineLvl w:val="3"/>
    </w:pPr>
    <w:rPr>
      <w:b/>
    </w:rPr>
  </w:style>
  <w:style w:type="paragraph" w:styleId="berschrift5">
    <w:name w:val="heading 5"/>
    <w:basedOn w:val="Standard"/>
    <w:next w:val="Standard"/>
    <w:qFormat/>
    <w:rsid w:val="006E1F20"/>
    <w:pPr>
      <w:keepNext/>
      <w:outlineLvl w:val="4"/>
    </w:pPr>
    <w:rPr>
      <w:b/>
      <w:u w:val="single"/>
    </w:rPr>
  </w:style>
  <w:style w:type="paragraph" w:styleId="berschrift6">
    <w:name w:val="heading 6"/>
    <w:basedOn w:val="Standard"/>
    <w:next w:val="Standard"/>
    <w:qFormat/>
    <w:rsid w:val="006E1F20"/>
    <w:pPr>
      <w:keepNext/>
      <w:outlineLvl w:val="5"/>
    </w:pPr>
    <w:rPr>
      <w:b/>
      <w:color w:val="0000FF"/>
    </w:rPr>
  </w:style>
  <w:style w:type="paragraph" w:styleId="berschrift7">
    <w:name w:val="heading 7"/>
    <w:basedOn w:val="Standard"/>
    <w:next w:val="Standard"/>
    <w:qFormat/>
    <w:rsid w:val="006E1F20"/>
    <w:pPr>
      <w:keepNext/>
      <w:outlineLvl w:val="6"/>
    </w:pPr>
    <w:rPr>
      <w:b/>
      <w:color w:val="FF0000"/>
    </w:rPr>
  </w:style>
  <w:style w:type="paragraph" w:styleId="berschrift8">
    <w:name w:val="heading 8"/>
    <w:basedOn w:val="Standard"/>
    <w:next w:val="Standard"/>
    <w:qFormat/>
    <w:rsid w:val="006E1F20"/>
    <w:pPr>
      <w:keepNext/>
      <w:outlineLvl w:val="7"/>
    </w:pPr>
    <w:rPr>
      <w:b/>
      <w:color w:val="000000"/>
    </w:rPr>
  </w:style>
  <w:style w:type="paragraph" w:styleId="berschrift9">
    <w:name w:val="heading 9"/>
    <w:basedOn w:val="Standard"/>
    <w:next w:val="Standard"/>
    <w:qFormat/>
    <w:rsid w:val="006E1F20"/>
    <w:pPr>
      <w:keepNext/>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6E1F20"/>
    <w:rPr>
      <w:rFonts w:ascii="Arial" w:hAnsi="Arial"/>
      <w:color w:val="000000"/>
    </w:rPr>
  </w:style>
  <w:style w:type="paragraph" w:customStyle="1" w:styleId="IWAYText">
    <w:name w:val="IWAY Text"/>
    <w:basedOn w:val="Standard"/>
    <w:rsid w:val="006E1F20"/>
    <w:rPr>
      <w:rFonts w:ascii="Arial" w:hAnsi="Arial"/>
      <w:sz w:val="16"/>
    </w:rPr>
  </w:style>
  <w:style w:type="paragraph" w:customStyle="1" w:styleId="IWAYHeadline">
    <w:name w:val="IWAY Headline"/>
    <w:basedOn w:val="berschrift2"/>
    <w:next w:val="IWAYText"/>
    <w:rsid w:val="006E1F20"/>
    <w:rPr>
      <w:i w:val="0"/>
      <w:sz w:val="16"/>
    </w:rPr>
  </w:style>
  <w:style w:type="paragraph" w:styleId="Kopfzeile">
    <w:name w:val="header"/>
    <w:basedOn w:val="Standard"/>
    <w:link w:val="KopfzeileZchn"/>
    <w:rsid w:val="006E1F20"/>
    <w:pPr>
      <w:tabs>
        <w:tab w:val="center" w:pos="4320"/>
        <w:tab w:val="right" w:pos="8640"/>
      </w:tabs>
    </w:pPr>
  </w:style>
  <w:style w:type="paragraph" w:styleId="Textkrper2">
    <w:name w:val="Body Text 2"/>
    <w:basedOn w:val="Standard"/>
    <w:rsid w:val="006E1F20"/>
    <w:rPr>
      <w:sz w:val="16"/>
    </w:rPr>
  </w:style>
  <w:style w:type="paragraph" w:styleId="Textkrper3">
    <w:name w:val="Body Text 3"/>
    <w:basedOn w:val="Standard"/>
    <w:rsid w:val="006E1F20"/>
    <w:rPr>
      <w:color w:val="0000FF"/>
    </w:rPr>
  </w:style>
  <w:style w:type="paragraph" w:styleId="Fuzeile">
    <w:name w:val="footer"/>
    <w:basedOn w:val="Standard"/>
    <w:rsid w:val="006E1F20"/>
    <w:pPr>
      <w:tabs>
        <w:tab w:val="center" w:pos="4153"/>
        <w:tab w:val="right" w:pos="8306"/>
      </w:tabs>
    </w:pPr>
  </w:style>
  <w:style w:type="character" w:styleId="Seitenzahl">
    <w:name w:val="page number"/>
    <w:basedOn w:val="Absatz-Standardschriftart"/>
    <w:rsid w:val="006E1F20"/>
  </w:style>
  <w:style w:type="paragraph" w:styleId="Sprechblasentext">
    <w:name w:val="Balloon Text"/>
    <w:basedOn w:val="Standard"/>
    <w:semiHidden/>
    <w:rsid w:val="006E1F20"/>
    <w:rPr>
      <w:rFonts w:ascii="Tahoma" w:hAnsi="Tahoma" w:cs="Tahoma"/>
      <w:sz w:val="16"/>
      <w:szCs w:val="16"/>
    </w:rPr>
  </w:style>
  <w:style w:type="paragraph" w:styleId="StandardWeb">
    <w:name w:val="Normal (Web)"/>
    <w:basedOn w:val="Standard"/>
    <w:rsid w:val="006E1F20"/>
    <w:pPr>
      <w:spacing w:before="100" w:beforeAutospacing="1" w:after="100" w:afterAutospacing="1" w:line="168" w:lineRule="atLeast"/>
    </w:pPr>
    <w:rPr>
      <w:rFonts w:ascii="Verdana" w:hAnsi="Verdana"/>
      <w:color w:val="000000"/>
      <w:sz w:val="14"/>
      <w:szCs w:val="14"/>
      <w:lang w:val="en-US"/>
    </w:rPr>
  </w:style>
  <w:style w:type="paragraph" w:styleId="Kommentartext">
    <w:name w:val="annotation text"/>
    <w:basedOn w:val="Standard"/>
    <w:semiHidden/>
    <w:rsid w:val="006E1F20"/>
  </w:style>
  <w:style w:type="character" w:styleId="Kommentarzeichen">
    <w:name w:val="annotation reference"/>
    <w:basedOn w:val="Absatz-Standardschriftart"/>
    <w:semiHidden/>
    <w:rsid w:val="006E1F20"/>
    <w:rPr>
      <w:sz w:val="16"/>
      <w:szCs w:val="16"/>
    </w:rPr>
  </w:style>
  <w:style w:type="paragraph" w:styleId="Funotentext">
    <w:name w:val="footnote text"/>
    <w:basedOn w:val="Standard"/>
    <w:semiHidden/>
    <w:rsid w:val="006E1F20"/>
  </w:style>
  <w:style w:type="character" w:styleId="Funotenzeichen">
    <w:name w:val="footnote reference"/>
    <w:basedOn w:val="Absatz-Standardschriftart"/>
    <w:semiHidden/>
    <w:rsid w:val="006E1F20"/>
    <w:rPr>
      <w:vertAlign w:val="superscript"/>
    </w:rPr>
  </w:style>
  <w:style w:type="paragraph" w:styleId="Listenabsatz">
    <w:name w:val="List Paragraph"/>
    <w:basedOn w:val="Standard"/>
    <w:uiPriority w:val="34"/>
    <w:qFormat/>
    <w:rsid w:val="000F64ED"/>
    <w:pPr>
      <w:ind w:left="720"/>
      <w:contextualSpacing/>
    </w:pPr>
  </w:style>
  <w:style w:type="character" w:customStyle="1" w:styleId="KopfzeileZchn">
    <w:name w:val="Kopfzeile Zchn"/>
    <w:basedOn w:val="Absatz-Standardschriftart"/>
    <w:link w:val="Kopfzeile"/>
    <w:rsid w:val="004E4735"/>
    <w:rPr>
      <w:lang w:eastAsia="en-US"/>
    </w:rPr>
  </w:style>
  <w:style w:type="character" w:styleId="Hyperlink">
    <w:name w:val="Hyperlink"/>
    <w:basedOn w:val="Absatz-Standardschriftart"/>
    <w:uiPriority w:val="99"/>
    <w:unhideWhenUsed/>
    <w:rsid w:val="00595636"/>
    <w:rPr>
      <w:color w:val="0000FF" w:themeColor="hyperlink"/>
      <w:u w:val="single"/>
    </w:rPr>
  </w:style>
  <w:style w:type="character" w:styleId="NichtaufgelsteErwhnung">
    <w:name w:val="Unresolved Mention"/>
    <w:basedOn w:val="Absatz-Standardschriftart"/>
    <w:uiPriority w:val="99"/>
    <w:semiHidden/>
    <w:unhideWhenUsed/>
    <w:rsid w:val="0059563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330813">
      <w:bodyDiv w:val="1"/>
      <w:marLeft w:val="0"/>
      <w:marRight w:val="0"/>
      <w:marTop w:val="0"/>
      <w:marBottom w:val="0"/>
      <w:divBdr>
        <w:top w:val="none" w:sz="0" w:space="0" w:color="auto"/>
        <w:left w:val="none" w:sz="0" w:space="0" w:color="auto"/>
        <w:bottom w:val="none" w:sz="0" w:space="0" w:color="auto"/>
        <w:right w:val="none" w:sz="0" w:space="0" w:color="auto"/>
      </w:divBdr>
    </w:div>
    <w:div w:id="494344036">
      <w:bodyDiv w:val="1"/>
      <w:marLeft w:val="0"/>
      <w:marRight w:val="0"/>
      <w:marTop w:val="0"/>
      <w:marBottom w:val="0"/>
      <w:divBdr>
        <w:top w:val="none" w:sz="0" w:space="0" w:color="auto"/>
        <w:left w:val="none" w:sz="0" w:space="0" w:color="auto"/>
        <w:bottom w:val="none" w:sz="0" w:space="0" w:color="auto"/>
        <w:right w:val="none" w:sz="0" w:space="0" w:color="auto"/>
      </w:divBdr>
    </w:div>
    <w:div w:id="148027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blsvwiki001/Logistik-Wiki/IWAY_Standard" TargetMode="External"/><Relationship Id="rId117" Type="http://schemas.openxmlformats.org/officeDocument/2006/relationships/hyperlink" Target="http://blsvwiki001/Intra-Wiki/Verhaltenskodex" TargetMode="External"/><Relationship Id="rId21" Type="http://schemas.openxmlformats.org/officeDocument/2006/relationships/hyperlink" Target="http://blsvwiki001/Intra-Wiki/Verhaltenskodex" TargetMode="External"/><Relationship Id="rId42" Type="http://schemas.openxmlformats.org/officeDocument/2006/relationships/hyperlink" Target="http://blsvwiki001/Intra-Wiki/KVP_-_Kontinuierlicher_Verbesserungsprozess" TargetMode="External"/><Relationship Id="rId47" Type="http://schemas.openxmlformats.org/officeDocument/2006/relationships/hyperlink" Target="http://blsvwiki001/Logistik-Wiki/Kategorie:SQAS" TargetMode="External"/><Relationship Id="rId63" Type="http://schemas.openxmlformats.org/officeDocument/2006/relationships/hyperlink" Target="http://blsvwiki001/Intra-Wiki/NOTHILFEPLAN_Standort" TargetMode="External"/><Relationship Id="rId68" Type="http://schemas.openxmlformats.org/officeDocument/2006/relationships/hyperlink" Target="http://blsvwiki001/Intra-Wiki/Fuhrparkmanagement" TargetMode="External"/><Relationship Id="rId84" Type="http://schemas.openxmlformats.org/officeDocument/2006/relationships/hyperlink" Target="http://blsvwiki001/Intra-Wiki/NOTHILFEPLAN_Standort" TargetMode="External"/><Relationship Id="rId89" Type="http://schemas.openxmlformats.org/officeDocument/2006/relationships/hyperlink" Target="http://blsvwiki001/Intra-Wiki/Verhaltenskodex" TargetMode="External"/><Relationship Id="rId112" Type="http://schemas.openxmlformats.org/officeDocument/2006/relationships/hyperlink" Target="http://blsvwiki001/Intra-Wiki/Beschaffungsablauf" TargetMode="External"/><Relationship Id="rId16" Type="http://schemas.openxmlformats.org/officeDocument/2006/relationships/hyperlink" Target="http://blsvwiki001/Intra-Wiki/Verhaltenskodex" TargetMode="External"/><Relationship Id="rId107" Type="http://schemas.openxmlformats.org/officeDocument/2006/relationships/hyperlink" Target="http://blsvwiki001/Intra-Wiki/Rechtskonformit%C3%A4t" TargetMode="External"/><Relationship Id="rId11" Type="http://schemas.openxmlformats.org/officeDocument/2006/relationships/footnotes" Target="footnotes.xml"/><Relationship Id="rId32" Type="http://schemas.openxmlformats.org/officeDocument/2006/relationships/hyperlink" Target="http://blsvwiki001/Logistik-Wiki/IKEA" TargetMode="External"/><Relationship Id="rId37" Type="http://schemas.openxmlformats.org/officeDocument/2006/relationships/hyperlink" Target="http://blsvwiki001/Logistik-Wiki/Kategorie:ISO_14001" TargetMode="External"/><Relationship Id="rId53" Type="http://schemas.openxmlformats.org/officeDocument/2006/relationships/hyperlink" Target="http://blsvwiki001/Intra-Wiki/Abfallwirtschaftskonzept" TargetMode="External"/><Relationship Id="rId58" Type="http://schemas.openxmlformats.org/officeDocument/2006/relationships/hyperlink" Target="http://blsvwiki001/Intra-Wiki/Abfalltrennung" TargetMode="External"/><Relationship Id="rId74" Type="http://schemas.openxmlformats.org/officeDocument/2006/relationships/hyperlink" Target="http://blsvwiki001/Intra-Wiki/Bericht_und_Untersuchung_Vorf%C3%A4lle_und_Unf%C3%A4lle" TargetMode="External"/><Relationship Id="rId79" Type="http://schemas.openxmlformats.org/officeDocument/2006/relationships/hyperlink" Target="http://blsvwiki001/Intra-Wiki/Besucher" TargetMode="External"/><Relationship Id="rId102" Type="http://schemas.openxmlformats.org/officeDocument/2006/relationships/hyperlink" Target="http://blsvwiki001.berger-logistik.com/LogistikWiki/downloads/quali/KV_Spedition_Logistik_2017.pdf" TargetMode="External"/><Relationship Id="rId123" Type="http://schemas.openxmlformats.org/officeDocument/2006/relationships/hyperlink" Target="http://blsvwiki001/Intra-Wiki/Verhaltenskodex" TargetMode="External"/><Relationship Id="rId128"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http://blsvwiki001/Intra-Wiki/Unternehmenspolitik" TargetMode="External"/><Relationship Id="rId95" Type="http://schemas.openxmlformats.org/officeDocument/2006/relationships/hyperlink" Target="http://blsvwiki001/Logistik-Wiki/Kategorie:Abteilung_Personalverwaltung" TargetMode="External"/><Relationship Id="rId19" Type="http://schemas.openxmlformats.org/officeDocument/2006/relationships/hyperlink" Target="http://blsvwiki001/Intra-Wiki/Unternehmenspolitik" TargetMode="External"/><Relationship Id="rId14" Type="http://schemas.openxmlformats.org/officeDocument/2006/relationships/hyperlink" Target="http://blsvwiki001/Intra-Wiki/Verhaltenskodex" TargetMode="External"/><Relationship Id="rId22" Type="http://schemas.openxmlformats.org/officeDocument/2006/relationships/hyperlink" Target="http://blsvwiki001/Intra-Wiki/Arbeitsmedizin" TargetMode="External"/><Relationship Id="rId27" Type="http://schemas.openxmlformats.org/officeDocument/2006/relationships/hyperlink" Target="http://blsvwiki001/Logistik-Wiki/Bewertung_der_Subunternehmer" TargetMode="External"/><Relationship Id="rId30" Type="http://schemas.openxmlformats.org/officeDocument/2006/relationships/hyperlink" Target="http://blsvwiki001/Logistik-Wiki/Kategorie:IKEA" TargetMode="External"/><Relationship Id="rId35" Type="http://schemas.openxmlformats.org/officeDocument/2006/relationships/hyperlink" Target="http://blsvwiki001/Logistik-Wiki/Kategorie:ISO_14001" TargetMode="External"/><Relationship Id="rId43" Type="http://schemas.openxmlformats.org/officeDocument/2006/relationships/hyperlink" Target="http://blsvwiki001/Logistik-Wiki/Kategorie:ISO_14001" TargetMode="External"/><Relationship Id="rId48" Type="http://schemas.openxmlformats.org/officeDocument/2006/relationships/hyperlink" Target="http://blsvwiki001/Logistik-Wiki/Vorgabe_ADR_in_Lbase" TargetMode="External"/><Relationship Id="rId56" Type="http://schemas.openxmlformats.org/officeDocument/2006/relationships/hyperlink" Target="http://blsvwiki001/Intra-Wiki/Abfalltrennung" TargetMode="External"/><Relationship Id="rId64" Type="http://schemas.openxmlformats.org/officeDocument/2006/relationships/hyperlink" Target="http://blsvwiki001/Intra-Wiki/Betriebssicherungsbeauftragter" TargetMode="External"/><Relationship Id="rId69" Type="http://schemas.openxmlformats.org/officeDocument/2006/relationships/hyperlink" Target="http://blsvwiki001/Intra-Wiki/Brandschutz_und_Unfallschutz" TargetMode="External"/><Relationship Id="rId77" Type="http://schemas.openxmlformats.org/officeDocument/2006/relationships/hyperlink" Target="http://blsvwiki001/Intra-Wiki/Mitarbeiterzugang" TargetMode="External"/><Relationship Id="rId100" Type="http://schemas.openxmlformats.org/officeDocument/2006/relationships/hyperlink" Target="http://blsvwiki001.berger-logistik.com/LogistikWiki/downloads/quali/KV_Spedition_Logistik_2017.pdf" TargetMode="External"/><Relationship Id="rId105" Type="http://schemas.openxmlformats.org/officeDocument/2006/relationships/hyperlink" Target="http://blsvwiki001/Intra-Wiki/Beschaffungsablauf" TargetMode="External"/><Relationship Id="rId113" Type="http://schemas.openxmlformats.org/officeDocument/2006/relationships/hyperlink" Target="http://blsvwiki001/Intra-Wiki/Unternehmenspolitik" TargetMode="External"/><Relationship Id="rId118" Type="http://schemas.openxmlformats.org/officeDocument/2006/relationships/hyperlink" Target="http://blsvwiki001/Intra-Wiki/Verhaltenskodex" TargetMode="External"/><Relationship Id="rId126" Type="http://schemas.openxmlformats.org/officeDocument/2006/relationships/hyperlink" Target="http://blsvwiki001/Intra-Wiki/Verhaltenskodex" TargetMode="External"/><Relationship Id="rId8" Type="http://schemas.openxmlformats.org/officeDocument/2006/relationships/styles" Target="styles.xml"/><Relationship Id="rId51" Type="http://schemas.openxmlformats.org/officeDocument/2006/relationships/hyperlink" Target="http://blsvwiki001/Logistik-Wiki/Kategorie:SQAS" TargetMode="External"/><Relationship Id="rId72" Type="http://schemas.openxmlformats.org/officeDocument/2006/relationships/hyperlink" Target="http://blsvwiki001/Intra-Wiki/ASA" TargetMode="External"/><Relationship Id="rId80" Type="http://schemas.openxmlformats.org/officeDocument/2006/relationships/hyperlink" Target="http://blsvwiki001/Intra-Wiki/Mitarbeiterzugang" TargetMode="External"/><Relationship Id="rId85" Type="http://schemas.openxmlformats.org/officeDocument/2006/relationships/hyperlink" Target="http://blsvwiki001/Intra-Wiki/Checkliste_Arbeitsplatzevaluierung" TargetMode="External"/><Relationship Id="rId93" Type="http://schemas.openxmlformats.org/officeDocument/2006/relationships/hyperlink" Target="http://blsvwiki001/Intra-Wiki/Mindestanforderungen_bei_Neueinstellungen" TargetMode="External"/><Relationship Id="rId98" Type="http://schemas.openxmlformats.org/officeDocument/2006/relationships/hyperlink" Target="http://blsvwiki001.berger-logistik.com/LogistikWiki/downloads/quali/KV_Spedition_Logistik_2017.pdf" TargetMode="External"/><Relationship Id="rId121" Type="http://schemas.openxmlformats.org/officeDocument/2006/relationships/hyperlink" Target="http://blsvwiki001/Intra-Wiki/Verhaltenskodex"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blsvwiki001/Intra-Wiki/Unternehmenspolitik" TargetMode="External"/><Relationship Id="rId25" Type="http://schemas.openxmlformats.org/officeDocument/2006/relationships/hyperlink" Target="http://blsvwiki001/Intra-Wiki/Rechtskonformit%C3%A4t" TargetMode="External"/><Relationship Id="rId33" Type="http://schemas.openxmlformats.org/officeDocument/2006/relationships/hyperlink" Target="http://blsvwiki001/Logistik-Wiki/IKEA" TargetMode="External"/><Relationship Id="rId38" Type="http://schemas.openxmlformats.org/officeDocument/2006/relationships/hyperlink" Target="http://blsvwiki001/Logistik-Wiki/Kategorie:ISO_14001" TargetMode="External"/><Relationship Id="rId46" Type="http://schemas.openxmlformats.org/officeDocument/2006/relationships/hyperlink" Target="http://blsvwiki001/Intra-Wiki/Rechtskonformit%C3%A4t" TargetMode="External"/><Relationship Id="rId59" Type="http://schemas.openxmlformats.org/officeDocument/2006/relationships/hyperlink" Target="http://blsvwiki001/Intra-Wiki/Abfallwirtschaftskonzept" TargetMode="External"/><Relationship Id="rId67" Type="http://schemas.openxmlformats.org/officeDocument/2006/relationships/hyperlink" Target="http://blsvwiki001/Intra-Wiki/Schulung" TargetMode="External"/><Relationship Id="rId103" Type="http://schemas.openxmlformats.org/officeDocument/2006/relationships/hyperlink" Target="http://blsvwiki001/Intra-Wiki/Rechtskonformit%C3%A4t" TargetMode="External"/><Relationship Id="rId108" Type="http://schemas.openxmlformats.org/officeDocument/2006/relationships/hyperlink" Target="http://blsvwiki001/Intra-Wiki/Beschaffungsablauf" TargetMode="External"/><Relationship Id="rId116" Type="http://schemas.openxmlformats.org/officeDocument/2006/relationships/hyperlink" Target="http://blsvwiki001/Intra-Wiki/Verhaltenskodex" TargetMode="External"/><Relationship Id="rId124" Type="http://schemas.openxmlformats.org/officeDocument/2006/relationships/hyperlink" Target="http://blsvwiki001/Intra-Wiki/Verhaltenskodex" TargetMode="External"/><Relationship Id="rId129" Type="http://schemas.openxmlformats.org/officeDocument/2006/relationships/theme" Target="theme/theme1.xml"/><Relationship Id="rId20" Type="http://schemas.openxmlformats.org/officeDocument/2006/relationships/hyperlink" Target="http://blsvwiki001/Intra-Wiki/Arbeitsmedizin" TargetMode="External"/><Relationship Id="rId41" Type="http://schemas.openxmlformats.org/officeDocument/2006/relationships/hyperlink" Target="http://blsvwiki001/Logistik-Wiki/IKEA_Environmental_Performance_Survey_(EPS)" TargetMode="External"/><Relationship Id="rId54" Type="http://schemas.openxmlformats.org/officeDocument/2006/relationships/hyperlink" Target="http://blsvwiki001/Intra-Wiki/Hausordnung_und_allgemeine_Verhaltensrichtlinie_f%C3%BCr_die_Unternehmenszentrale_W%C3%B6rgl" TargetMode="External"/><Relationship Id="rId62" Type="http://schemas.openxmlformats.org/officeDocument/2006/relationships/hyperlink" Target="http://blsvwiki001/Logistik-Wiki/Kategorie:ISO_14001" TargetMode="External"/><Relationship Id="rId70" Type="http://schemas.openxmlformats.org/officeDocument/2006/relationships/hyperlink" Target="http://blsvwiki001/Intra-Wiki/NOTHILFEPLAN_Standort" TargetMode="External"/><Relationship Id="rId75" Type="http://schemas.openxmlformats.org/officeDocument/2006/relationships/hyperlink" Target="http://blsvwiki001/Intra-Wiki/Arbeitsschutz_und_Unfallschutz" TargetMode="External"/><Relationship Id="rId83" Type="http://schemas.openxmlformats.org/officeDocument/2006/relationships/hyperlink" Target="http://blsvwiki001/Intra-Wiki/NOTHILFEPLAN_Standort" TargetMode="External"/><Relationship Id="rId88" Type="http://schemas.openxmlformats.org/officeDocument/2006/relationships/hyperlink" Target="http://blsvwiki001/Intra-Wiki/Arbeitsmedizin" TargetMode="External"/><Relationship Id="rId91" Type="http://schemas.openxmlformats.org/officeDocument/2006/relationships/hyperlink" Target="http://blsvwiki001/Intra-Wiki/Rechtskonformit%C3%A4t" TargetMode="External"/><Relationship Id="rId96" Type="http://schemas.openxmlformats.org/officeDocument/2006/relationships/hyperlink" Target="http://blsvwiki001.berger-logistik.com/LogistikWiki/downloads/quali/KV_Spedition_Logistik_2017.pdf" TargetMode="External"/><Relationship Id="rId111" Type="http://schemas.openxmlformats.org/officeDocument/2006/relationships/hyperlink" Target="http://blsvwiki001/Intra-Wiki/Auswahl_und_Bewertung_von_Subunternehmern"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blsvwiki001/Intra-Wiki/Verhaltenskodex" TargetMode="External"/><Relationship Id="rId23" Type="http://schemas.openxmlformats.org/officeDocument/2006/relationships/hyperlink" Target="http://blsvwiki001/Logistik-Wiki/Kategorie:Abteilung_Personalverwaltung" TargetMode="External"/><Relationship Id="rId28" Type="http://schemas.openxmlformats.org/officeDocument/2006/relationships/hyperlink" Target="http://blsvwiki001/Logistik-Wiki/Kategorie:IKEA" TargetMode="External"/><Relationship Id="rId36" Type="http://schemas.openxmlformats.org/officeDocument/2006/relationships/hyperlink" Target="http://blsvwiki001/Intra-Wiki/Schadstoffklasse" TargetMode="External"/><Relationship Id="rId49" Type="http://schemas.openxmlformats.org/officeDocument/2006/relationships/hyperlink" Target="http://blsvwiki001/Intra-Wiki/Arbeitsschutz_und_Unfallschutz" TargetMode="External"/><Relationship Id="rId57" Type="http://schemas.openxmlformats.org/officeDocument/2006/relationships/hyperlink" Target="http://blsvwiki001/Intra-Wiki/Abfallwirtschaftskonzept" TargetMode="External"/><Relationship Id="rId106" Type="http://schemas.openxmlformats.org/officeDocument/2006/relationships/hyperlink" Target="http://blsvwiki001/Intra-Wiki/Auswahl_und_Bewertung_von_sonstigen_Dienstleistern" TargetMode="External"/><Relationship Id="rId114" Type="http://schemas.openxmlformats.org/officeDocument/2006/relationships/hyperlink" Target="http://blsvwiki001/Intra-Wiki/Mindestanforderungen_bei_Neueinstellungen" TargetMode="External"/><Relationship Id="rId119" Type="http://schemas.openxmlformats.org/officeDocument/2006/relationships/hyperlink" Target="http://blsvwiki001/Intra-Wiki/Verhaltenskodex" TargetMode="External"/><Relationship Id="rId127" Type="http://schemas.openxmlformats.org/officeDocument/2006/relationships/header" Target="header2.xml"/><Relationship Id="rId10" Type="http://schemas.openxmlformats.org/officeDocument/2006/relationships/webSettings" Target="webSettings.xml"/><Relationship Id="rId31" Type="http://schemas.openxmlformats.org/officeDocument/2006/relationships/hyperlink" Target="http://blsvwiki001/Intra-Wiki/Verhaltenskodex" TargetMode="External"/><Relationship Id="rId44" Type="http://schemas.openxmlformats.org/officeDocument/2006/relationships/hyperlink" Target="http://blsvwiki001/Intra-Wiki/Compliance" TargetMode="External"/><Relationship Id="rId52" Type="http://schemas.openxmlformats.org/officeDocument/2006/relationships/hyperlink" Target="http://blsvwiki001/Logistik-Wiki/Kategorie:ISO_14001" TargetMode="External"/><Relationship Id="rId60" Type="http://schemas.openxmlformats.org/officeDocument/2006/relationships/hyperlink" Target="http://blsvwiki001/Intra-Wiki/Abfalltrennung" TargetMode="External"/><Relationship Id="rId65" Type="http://schemas.openxmlformats.org/officeDocument/2006/relationships/hyperlink" Target="http://blsvwiki001/Intra-Wiki/ASA" TargetMode="External"/><Relationship Id="rId73" Type="http://schemas.openxmlformats.org/officeDocument/2006/relationships/hyperlink" Target="http://blsvwiki001/Intra-Wiki/Arbeitsschutz_und_Unfallschutz" TargetMode="External"/><Relationship Id="rId78" Type="http://schemas.openxmlformats.org/officeDocument/2006/relationships/hyperlink" Target="http://blsvwiki001/Intra-Wiki/Unterweisung_Fremdfirmen" TargetMode="External"/><Relationship Id="rId81" Type="http://schemas.openxmlformats.org/officeDocument/2006/relationships/hyperlink" Target="http://blsvwiki001/Intra-Wiki/Mitarbeiterzugang" TargetMode="External"/><Relationship Id="rId86" Type="http://schemas.openxmlformats.org/officeDocument/2006/relationships/hyperlink" Target="http://blsvwiki001/Intra-Wiki/Hausordnung_und_allgemeine_Verhaltensrichtlinie_f%C3%BCr_die_Unternehmenszentrale_W%C3%B6rgl" TargetMode="External"/><Relationship Id="rId94" Type="http://schemas.openxmlformats.org/officeDocument/2006/relationships/hyperlink" Target="http://blsvwiki001/Logistik-Wiki/Kategorie:Abteilung_Personalverwaltung" TargetMode="External"/><Relationship Id="rId99" Type="http://schemas.openxmlformats.org/officeDocument/2006/relationships/hyperlink" Target="http://blsvwiki001.berger-logistik.com/LogistikWiki/downloads/quali/KV_Spedition_Logistik_2017.pdf" TargetMode="External"/><Relationship Id="rId101" Type="http://schemas.openxmlformats.org/officeDocument/2006/relationships/hyperlink" Target="http://blsvwiki001.berger-logistik.com/LogistikWiki/downloads/quali/KV_Spedition_Logistik_2017.pdf" TargetMode="External"/><Relationship Id="rId122" Type="http://schemas.openxmlformats.org/officeDocument/2006/relationships/hyperlink" Target="http://blsvwiki001/Intra-Wiki/Verhaltenskodex"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blsvwiki001/Intra-Wiki/Verhaltenskodex" TargetMode="External"/><Relationship Id="rId39" Type="http://schemas.openxmlformats.org/officeDocument/2006/relationships/hyperlink" Target="http://blsvwiki001/Logistik-Wiki/Kategorie:ISO_14001" TargetMode="External"/><Relationship Id="rId109" Type="http://schemas.openxmlformats.org/officeDocument/2006/relationships/hyperlink" Target="http://blsvwiki001/Intra-Wiki/Auswahl_und_Bewertung_von_sonstigen_Dienstleistern" TargetMode="External"/><Relationship Id="rId34" Type="http://schemas.openxmlformats.org/officeDocument/2006/relationships/hyperlink" Target="http://blsvwiki001/Logistik-Wiki/Kategorie:IKEA" TargetMode="External"/><Relationship Id="rId50" Type="http://schemas.openxmlformats.org/officeDocument/2006/relationships/hyperlink" Target="http://blsvwiki001/Intra-Wiki/Arbeitsschutz_und_Unfallschutz" TargetMode="External"/><Relationship Id="rId55" Type="http://schemas.openxmlformats.org/officeDocument/2006/relationships/hyperlink" Target="http://blsvwiki001/Intra-Wiki/Abfallwirtschaftskonzept" TargetMode="External"/><Relationship Id="rId76" Type="http://schemas.openxmlformats.org/officeDocument/2006/relationships/hyperlink" Target="http://blsvwiki001/Intra-Wiki/Pr%C3%BCfplan" TargetMode="External"/><Relationship Id="rId97" Type="http://schemas.openxmlformats.org/officeDocument/2006/relationships/hyperlink" Target="http://blsvwiki001.berger-logistik.com/LogistikWiki/downloads/quali/KV%20G%C3%BCterbef%C3%B6rderung%20Arbeiter%202017.pdf" TargetMode="External"/><Relationship Id="rId104" Type="http://schemas.openxmlformats.org/officeDocument/2006/relationships/hyperlink" Target="http://blsvwiki001/Intra-Wiki/Rechtskonformit%C3%A4t" TargetMode="External"/><Relationship Id="rId120" Type="http://schemas.openxmlformats.org/officeDocument/2006/relationships/hyperlink" Target="http://blsvwiki001/Intra-Wiki/Verhaltenskodex" TargetMode="External"/><Relationship Id="rId125" Type="http://schemas.openxmlformats.org/officeDocument/2006/relationships/hyperlink" Target="http://blsvwiki001/Intra-Wiki/Verhaltenskodex" TargetMode="External"/><Relationship Id="rId7" Type="http://schemas.openxmlformats.org/officeDocument/2006/relationships/numbering" Target="numbering.xml"/><Relationship Id="rId71" Type="http://schemas.openxmlformats.org/officeDocument/2006/relationships/hyperlink" Target="http://blsvwiki001/Intra-Wiki/Brandschutz_und_Unfallschutz" TargetMode="External"/><Relationship Id="rId92" Type="http://schemas.openxmlformats.org/officeDocument/2006/relationships/hyperlink" Target="http://blsvwiki001/Intra-Wiki/Kategorie:Handbuch" TargetMode="External"/><Relationship Id="rId2" Type="http://schemas.openxmlformats.org/officeDocument/2006/relationships/customXml" Target="../customXml/item2.xml"/><Relationship Id="rId29" Type="http://schemas.openxmlformats.org/officeDocument/2006/relationships/hyperlink" Target="http://blsvwiki001/Logistik-Wiki/IWAY_Standard" TargetMode="External"/><Relationship Id="rId24" Type="http://schemas.openxmlformats.org/officeDocument/2006/relationships/hyperlink" Target="http://blsvwiki001/Intra-Wiki/Arbeitsschutz_und_Unfallschutz" TargetMode="External"/><Relationship Id="rId40" Type="http://schemas.openxmlformats.org/officeDocument/2006/relationships/hyperlink" Target="http://blsvwiki001/Intra-Wiki/Pr%C3%BCfplan" TargetMode="External"/><Relationship Id="rId45" Type="http://schemas.openxmlformats.org/officeDocument/2006/relationships/hyperlink" Target="http://blsvwiki001/Intra-Wiki/Unternehmenspolitik" TargetMode="External"/><Relationship Id="rId66" Type="http://schemas.openxmlformats.org/officeDocument/2006/relationships/hyperlink" Target="http://blsvwiki001/Intra-Wiki/Berger_Programm_BBS_Behaviour_Based_Safety" TargetMode="External"/><Relationship Id="rId87" Type="http://schemas.openxmlformats.org/officeDocument/2006/relationships/hyperlink" Target="http://blsvwiki001/Intra-Wiki/Hausordnung_und_allgemeine_Verhaltensrichtlinie_f%C3%BCr_die_Unternehmenszentrale_W%C3%B6rgl" TargetMode="External"/><Relationship Id="rId110" Type="http://schemas.openxmlformats.org/officeDocument/2006/relationships/hyperlink" Target="http://blsvwiki001/Intra-Wiki/Verhaltenskodex" TargetMode="External"/><Relationship Id="rId115" Type="http://schemas.openxmlformats.org/officeDocument/2006/relationships/hyperlink" Target="http://blsvwiki001/Intra-Wiki/Verhaltenskodex" TargetMode="External"/><Relationship Id="rId61" Type="http://schemas.openxmlformats.org/officeDocument/2006/relationships/hyperlink" Target="http://blsvwiki001/Intra-Wiki/Unternehmenspolitik" TargetMode="External"/><Relationship Id="rId82" Type="http://schemas.openxmlformats.org/officeDocument/2006/relationships/hyperlink" Target="http://blsvwiki001/IntraWiki/downloads/quali/Team%20Eigenfuhrpark/20160912%20Arbeitsanweisung%20zur%20Verwendung%20der%20P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IKEA Inside Base Document - Expiration delete Policy</p:Name>
  <p:Description/>
  <p:Statement/>
  <p:PolicyItems>
    <p:PolicyItem featureId="Microsoft.Office.RecordsManagement.PolicyFeatures.Expiration">
      <p:Name>Expiration</p:Name>
      <p:Description>Automatic scheduling of content for processing, and expiry of content that has reached its due date.</p:Description>
      <p:CustomData>
        <data>
          <formula id="IKEAInside.Core.ExpirationFormula.CustomExpirationFormula"/>
          <action type="action" id="Microsoft.Office.RecordsManagement.PolicyFeatures.Expiration.Action.MoveToRecycleBin"/>
        </data>
      </p:CustomData>
    </p:PolicyItem>
  </p:PolicyItems>
</p:Policy>
</file>

<file path=customXml/item2.xml><?xml version="1.0" encoding="utf-8"?>
<?mso-contentType ?>
<spe:Receivers xmlns:spe="http://schemas.microsoft.com/sharepoint/events">
  <Receiver>
    <Name>Microsoft.Office.RecordsManagement.PolicyFeatures.ExpirationEventReceiver</Name>
    <Type>10001</Type>
    <SequenceNumber>101</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10002</Type>
    <SequenceNumber>102</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10004</Type>
    <SequenceNumber>103</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10006</Type>
    <SequenceNumber>104</SequenceNumber>
    <Assembly>Microsoft.Office.Policy, Version=12.0.0.0, Culture=neutral, PublicKeyToken=71e9bce111e9429c</Assembly>
    <Class>Microsoft.Office.RecordsManagement.Internal.UpdateExpireDate</Class>
    <Data/>
    <Filter/>
  </Receiver>
  <Receiver>
    <Name/>
    <Type>1</Type>
    <SequenceNumber>10000</SequenceNumber>
    <Assembly>IKEAInside.Core, Version=1.0.0.0, Culture=neutral, PublicKeyToken=4877649d76b7e3ea</Assembly>
    <Class>IKEAInside.Core.EventReceivers.EventReceiverDefaultValues</Class>
    <Data/>
    <Filter/>
  </Receiver>
</spe:Receivers>
</file>

<file path=customXml/item3.xml><?xml version="1.0" encoding="utf-8"?>
<p:properties xmlns:p="http://schemas.microsoft.com/office/2006/metadata/properties" xmlns:xsi="http://www.w3.org/2001/XMLSchema-instance">
  <documentManagement>
    <IILanguage xmlns="c76f5ac2-ab38-48ef-ac74-1c8146d0dd4d">;#English;#</IILanguage>
    <IICountry xmlns="c76f5ac2-ab38-48ef-ac74-1c8146d0dd4d">;#AR;#AU;#AT;#BD;#BY;#BE;#BA;#BR;#BG;#KH;#CA;#CN;#HR;#CY;#CZ;#DK;#DO;#EG;#EE;#FI;#FR;#DE;#GR;#HK;#HU;#IS;#IN;#ID;#IE;#IL;#IT;#JP;#JO;#KW;#LV;#LT;#LU;#MK;#MY;#MX;#MD;#NL;#NO;#PK;#PL;#PT;#QA;#RO;#RU;#SA;#RS;#SG;#SK;#SI;#KR;#ES;#LK;#SE;#CH;#TW;#TH;#TR;#UA;#AE;#GB;#US;#VN;#</IICountry>
    <IIOwner xmlns="c76f5ac2-ab38-48ef-ac74-1c8146d0dd4d">
      <UserInfo>
        <DisplayName>karl-olof.nilsson</DisplayName>
        <AccountId>16315</AccountId>
        <AccountType/>
      </UserInfo>
    </IIOwner>
    <IIJobTitle xmlns="c76f5ac2-ab38-48ef-ac74-1c8146d0dd4d">;#Activities;#Activity &amp; Sales Support Specialist;#Activity Coordinator;#Activity Co-ordinator;#Activity co-worker;#Activity Co-worker;#Activity Manager;#Activity Specialist;#Assistant Store Manager Sales;#Business Analyst;#Business Developer;#Business Development Manager;#Business Navigation Manager;#Business Navigator;#Business Navigator II;#Carpenter;#CD Transport Manager;#CD Transport Operations Manager;#CDC Team Leader;#CDT Operational Field;#CDT Operations Manager;#Chemical &amp; Environmental Specialist;#Com &amp; In Manager;#Com &amp; In Manager Trainee;#Com &amp; In Team Leader;#Commercial Activity Leader Country;#Commercial Activity Leader Store;#Commercial Activity Specialist;#Commercial Manager;#Commercial Restaurant Manager;#Commercial Restaurant Team Leader;#Commercial SFM &amp; Bistro Manager;#Commercial SFM &amp; Bistro Team Leader;#Communication Manager;#Communication Responsible;#Communication Specialist;#Communication Specialist Senior;#Communication support;#Communication Team Assistant;#Communication Team Manager;#Communicator;#Compensation &amp; Benefits Coordinator;#Compensation &amp; Benefits Manager;#Competence Development Specialist;#Content Manager;#Core Competence Manager;#Country HR Manager;#Country In-store Logistics Manager;#Customer Delivery Coordinator;#Customer Delivery Manager;#DC Manager;#DC Manager I;#DC Operational Support Manager;#DC Operational Support Manager I;#Demand planner;#Deputy Com &amp; In Manager;#Deputy Full Serve Manager;#Deputy Goods Flow Manager;#Deputy HR Manager;#Deputy Logistics Manager;#Deputy Logistics Warehouse Manager;#Deputy Marketing Manager;#Deputy Retail Logistics Manager;#Deputy Sales Manager;#Deputy Sales Team Leader;#Deputy Self Serve Team Leader;#Deputy Store Manager;#Deputy Store Sales Manager;#Deputy Trade Lane Manager;#Design Engineer;#Editor;#Education &amp; Communication Responsible;#Expansion Retail Logistics Manager;#Expansion Retail Logistics Specialist;#First Interior Designer;#First Visual Merchandiser;#Food and Beverage Manager;#Food Quality Specialist;#Food Safety Specialist;#Food Service Function Support;#Full Serve Co-worker;#Full Serve Co-Worker;#Full Serve Manager;#Full Serve Warehouse Team Leader;#Furniture Builder;#Furniture Pick Up Co-worker;#Goods Delivery Co-worker;#Goods Flow Co-worker;#Goods Flow Manager;#Goods Flow Manager In Flow;#Goods Flow Manager Out Flow;#Goods Flow Specialist;#Goods Flow Team Leader;#Goods Flow Team Manager;#Goods Receiver Specialist;#Goods Receiving Co-worker;#Goods Receiving Manager;#Goods Replenishment Co-worker;#Graphic Communication Co-worker;#Graphic Communication Manager;#Graphic Communication Project Leader;#Graphic Communication Senior;#Graphic Communication Specialist;#Graphic Designer;#Graphical Specialist;#Home Delivery Co-worker;#Home Furnishing Consultant;#HR &amp; Competence Manager;#HR Co-worker;#HR Generalist;#HR Manager;#HR Manager Assistant;#HR Operations Manager;#HR Service Center Manager;#HR Service Center Team Manager;#HR Site Manager;#HR Specialist;#HR Team Assistant;#IF Co-worker;#IF Manager;#IKEA Business Manager;#IKEA Business Specialist;#IKEA Food Country Manager;#IKEA FOOD Co-worker;#IKEA FOOD Manager;#IKEA FOOD Team Assistant;#Information &amp; Communication Co-worker;#Information &amp; Communication Manager;#Information &amp; Communication Specialist;#Information &amp; Web Responsible;#Information Manager;#Information responsible ;#In-store Logistics Co-worker;#In-store Logistics Manager - Store;#In-store Logistics Specialist;#In-store Logistics Specialist Senior;#Interior Architect;#Interior Design Co-worker;#Interior Design Manager;#Interior Design Manager Trainee;#Interior Design Specialist Senior;#Interior Design Team Assistant;#Interior Design Team Manager;#Interior Designer;#Interior Designer Manager;#Interior Designer Specialist;#Internal Communication Manager;#Internal Communication Responsible;#Internal Communicator;#Internal Information Coordinator;#Internal Information Co-ordinator;#Internal Information Manager;#Internet Coordinator;#Internet Co-ordinator;#Internet Co-worker;#Internet Responsible;#Internet Specialist;#Intranet Co-worker;#Intranet Responsible;#Inventory Specialist;#Kitchen &amp; Dining Co-worker;#Kitchen &amp; Restaurant Team Leader;#Kitchen Production Manager;#Kitchen Production Specialist;#Kitchen Production Team Leader;#Learning &amp; Development Coordinator;#Learning &amp; Development Manager;#Learning &amp; Development Specialist;#Learning and Development Specialist;#Learning Designer;#Logistics Co-worker;#Logistics Co-worker I;#Logistics Co-worker II;#Logistics In-Flow Co-worker 1;#Logistics In-Flow Co-worker 2;#Logistics Manager;#Logistics Manager Trainee;#Logistics Out-Flow Co-worker 1;#Logistics Out-Flow Co-worker 2;#Logistics Team Assistant;#Logistics Team Leader;#Logistics Team Manager;#Maintenance Technician;#Marketing Manager;#Marketing Web Specialist;#Need planner;#On Line Manager;#Operational Support Manager;#P3 Organizational Change Manager &amp; Implementation Responsible;#Packaging development engineer;#Packaging engineer;#Packaging Specialist;#Planner;#Product Communicator;#Product Developer;#Product development engineer;#Product Development Support;#Product engineer;#Product Quality Manager;#Product Quality Team Leader;#Product Technician ;#Production Developer;#Production Specialist;#P-tag Co-worker;#P-tag Specialist;#Purchase Technician;#QSC Team Leader Supply Quality;#Quality Co-ordinator;#Quality Co-Worker;#Quality Support;#Range &amp; Purchasing Manager;#Range Communicator ;#Range Responsible;#Range Specialist;#Range Support;#Range Trainer;#Receiving Team Leader;#Recovery Co-worker;#Recovery Manager;#Recovery Responsible;#Recovery Team Assistant;#Recovery Team Leader;#Recovery Team Manager;#Recruitment Manager;#Recruitment Specialist;#Refilling Co-worker;#Refilling Manager;#Refilling Team Leader;#Replenishment Manager;#Replenishment Team Leader;#Retail Logistics Capacity &amp; Flow Planner;#Retail Logistics Manager;#Retail Supply Integration Manager;#Roll Out Team Leader;#S&amp;E Coordinator;#Sales &amp; Supply Support Manager;#Sales &amp; Supply Support Specialist;#Sales &amp; Supply Team Assistant;#Sales Apprentice;#Sales Co-worker;#Sales Co-worker I;#Sales Co-worker II;#Sales Co-worker III;#Sales Function Support;#Sales Leader;#Sales Leader I;#Sales Leader II;#Sales Leader Projects;#Sales Manager;#Sales Manager Furniture;#Sales Manager Market Place;#Sales Manager Trainee;#Sales Responsible;#Sales Self Serve Team Leader;#Sales Space Specialist;#Sales Specialist;#Sales Support Specialist;#Sales Team Leader;#Sales Team Leader BA 01;#Sales Team Leader BA 02;#Sales Team Leader BA 03;#Sales Team Leader BA 04;#Sales Team Leader BA 05;#Sales Team Leader BA 06;#Sales Team Leader BA 08;#Sales Team Leader BA 09;#Sales Team Leader BA 10;#Sales Team Leader BA 40;#Sales Team Leader BA 50;#Sales Team Leader BA 60;#Sales Team Leader IKEA Bus. / Family;#Self Serve Co-worker;#Self Serve Manager;#Self Serve Team Assistant;#Self Serve Team Manager;#Shopkeeper;#Shopkeeper Activities;#Shopkeeper BA 01;#Shopkeeper BA 02;#Shopkeeper BA 03;#Shopkeeper BA 04;#Shopkeeper BA 05;#Shopkeeper BA 06;#Shopkeeper BA 08;#Shopkeeper BA 09;#Shopkeeper BA 10;#Shopkeeper BA 40;#Shopkeeper BA 50;#Shopkeeper BA 60;#Shopkeeper BA60;#Shopkeeper I;#Shopkeeper II;#Shopkeeper III;#Shopkeeper IKEA Business / Family;#Shopkeeper Market Place;#Shopkeeper Sales;#Shopkeeper Self Serve;#Sourcing Developer;#Specialist Technician;#Store Commercial Activity Leader;#Store Distribution Manager;#Store Manager;#Store Sales Manager;#Strategic Purchase Manager;#Succession &amp; Recruitment Manager;#Supplier Logistic Specialist;#Supply BA specialist;#Supply Demand Planner;#Supply Developer;#Supply Developer Receiving Specialist  ;#Supply Need Planner ;#Supply Planner;#Supply Planner Coordinator;#Supply Process Support Specialist;#Supply Support Specialist;#Team Assistant BA 01;#Team Assistant BA 02;#Team Assistant BA 03;#Team Assistant BA 04;#Team Assistant BA 05;#Team Assistant BA 06;#Team Assistant BA 08;#Team Assistant BA 09;#Team Assistant BA 10;#Team Assistant BA 40;#Team Assistant BA 50;#Team Assistant Sales;#Team Leader;#Team Manager;#Technician;#Trade Lane Management Support;#Trade Lane Manager;#Transport Business Developer;#Transport Business Development Manager;#Transport Business Development Support;#Transport Operations Coordinator;#Transport Operations Manager;#Transport Planner;#Transport Strategic Business Support;#Warehouse Manager;#Warehouse Team Leader;#Web Assistant;#</IIJobTitle>
    <IIFilters xmlns="c76f5ac2-ab38-48ef-ac74-1c8146d0dd4d">This site uses the following filter(s) to target the information:&lt;br&gt;&lt;br&gt;&lt;i&gt;Country.&lt;/i&gt;&lt;br&gt;&lt;br&gt;This is what you need to select in the lists below.</IIFilters>
    <IIBusinessUnitType xmlns="c76f5ac2-ab38-48ef-ac74-1c8146d0dd4d">;#BSU;#CDC;#CSC;#DT;#DSO;#DSU;#FSO;#HOT;#IMS;#ITO;#LAB;#LND;#LSC;#OFB;#PSU;#SO;#SSC;#SHC;#STO;#TSO;#</IIBusinessUnitType>
    <IIHideFromLastUpdatedList xmlns="1c3c46ef-1e0b-4d5b-83d2-663718c9037a">false</IIHideFromLastUpdatedList>
    <IIPublishStart xmlns="1c3c46ef-1e0b-4d5b-83d2-663718c9037a">2013-07-05T10:46:00+00:00</IIPublishStart>
    <IISite xmlns="c76f5ac2-ab38-48ef-ac74-1c8146d0dd4d">;#153DD454-A147-060F-BEB6-EB99BA2D45DB;#053A96FC-2037-42D6-6271-B6C4D8ACC50D;#908D05F6-3267-58E0-0002-8456EE706A61;#5F8D9920-2757-550E-8A3B-6E9B1939BD31;#01828125-D405-A4AB-A672-6A7AD2774E38;#270D38C9-1B50-E6DC-BBEC-6CE216A22E59;#C857F5A1-6407-1EEE-FF95-BB0924E789D8;#947CA297-0768-51BD-7391-FB14AA53A66D;#7B119812-71E2-92F5-DDA9-F2D0A41D7A08;#5EE905C0-C084-EDA6-D49C-17FD3BB25547;#E1A66B32-74CA-F4B8-2D2C-3C9AD7AD2BF1;#84078FEB-1115-EC41-5049-A55AF3B75A49;#A6C8880A-941E-8D92-A1F8-EE43AA4CF5D4;#12422C7A-FE15-CC70-CB3A-D411D2E96F2F;#A6B65429-D4CF-BB35-D9BB-6024C45F5BEA;#5DF21DAD-8A4D-0104-E7A3-F94E69299F77;#B150C3B9-2FF7-7136-8259-AD7407E8A534;#EFC01765-7C5E-2789-2029-B69779F33AF4;#87566AAD-A003-C4CF-FBAC-DCAFF75C300E;#01FFA74C-90D9-EFF6-D521-1A36921A4D98;#83A0C4F8-4A21-0472-F353-D59115978D14;#29CD5DEB-639D-0FF9-18DC-628D3F1DA53F;#8D4AE299-B311-236D-22C0-4E72FC32F8BC;#DE760493-E514-8DA9-1202-9267F00C1533;#4A437BF6-1890-1A34-3234-50D46B24D3B7;#2B61CAF3-5F4B-62E9-564C-96BB4DA07F66;#0DBCCD37-FC6D-7885-4D01-4B58A6AAE35E;#688666DF-1FB6-7634-3C6F-98DBDB3DAFF1;#8A970788-67B7-79BD-082A-F51C3BBFC139;#E78B5DED-F6B9-0AAD-3304-7B8CC6A41F37;#6B685F7F-FF27-15D2-E6FA-69C1120E0484;#E30EA0EE-6867-D1DD-0168-716B1A1FECE6;#EBCA6DC2-CD55-60C1-6B45-11A664CE45F0;#64BE108B-B634-98E8-B3A7-E35B9EFF23E7;#F75F7F48-AAE7-9F64-F39A-37CC7C295347;#C984529E-921D-037F-68BB-AF94BE911E51;#A1EEADD6-83A4-561C-7D2D-FA7639020636;#4C95FD84-1A5A-DEC3-3131-430E54D2649C;#A32FF579-F8EF-BB28-4F14-0FE89F226A73;#FB144E07-1A7C-0EF9-4CD0-7A4B23F7CEFB;#245F114D-7E7F-D082-1435-919FE85F67D7;#93CA5AB0-0D06-A194-5453-B71EB9C7764F;#B7309C75-4C0B-BB35-5BD0-0B1DBB7764C3;#20BDA9D7-4AD7-C980-563B-B4262ADB211A;#52B1F8D6-F8E0-F831-46DF-540E0765B62F;#B6CFD456-2F77-5D50-E8F1-8330E0E0C2C4;#B2506974-2831-4302-BF62-FFF46A0E9712;#F9DB7ECA-932F-9F42-AD69-4040DC057BB6;#6C01F762-3B35-ACB2-3A7A-19AEED32D8EC;#90A50A54-1356-B7E4-4D9B-13C194E3C158;#88CF2E2E-3538-8E6B-117A-C939F66B13CF;#E3A0D28C-B573-E97E-E3FE-97ADBC661BD2;#498908C5-AAD0-4B72-AF8D-082DCAC3D668;#0D0B8080-5677-5ECF-3374-4338C3CE7D44;#41CCBB2F-06D2-FA89-7DE8-AE832EC2F63D;#23702336-E390-579E-AD66-DE300BE5B626;#13A236CF-3360-DFD5-A08C-F097567EA05D;#5CAF5B3B-C88F-0FC9-552A-8DD72FC31297;#32A15E6E-97AC-3261-A098-2F0D03292AA5;#0A1D4647-AA65-77F1-F70F-423984695FBE;#056C916E-02AD-F30A-FC51-87D615304604;#6175F920-B58E-949F-276E-4B1C3F728C49;#1CEF43DB-3F59-70E0-3ABF-F6BA76E0F1B0;#9E2D45B6-27DD-D8F9-90B6-D73A0DD8DA8E;#AF985152-5509-1DB8-1996-12976D14C112;#303D69D0-BC19-214D-73ED-3050BE22B741;#7D70354C-2498-9E74-0FD3-1BDA14A54656;#F73BC446-E606-02DD-4C2D-81C9A51CF8AF;#8159AC18-A112-41C7-8412-4DF657E5A05C;#2738BB0A-7838-DB1A-0FB0-DBDB1002FE20;#F826A41A-D295-DEF6-723D-CF1771E4D0B3;#E26B0C65-3719-C484-D0CF-21BC924AD4EE;#CF33C210-5287-5B3D-F1DE-05BF8DB8E75C;#787E26CE-B1D9-B5FC-1364-151443B375CE;#5BFE6DA1-E4F5-6033-9E2B-B803C4AC4C65;#021FF5D6-C7BD-5B6C-B8A1-CB8D44D14B8D;#181C538F-A562-AB4C-3FC9-F9B777CF126A;#A7CAF62E-08B2-E599-24D4-6432DF0E07B2;#AEEDAFC8-00A6-D5EF-3A13-A06289C0C709;#6F80D936-927F-B311-EA86-D2B9A4B7A231;#4F0B468B-8B5C-83EF-940C-2CF3691FE7EF;#11BF8564-42C0-69CA-E5F5-DB4763E18975;#C8E1ACE4-338B-E505-79D8-697E6842F93A;#1C1FBF35-ED5E-2F6D-C118-977CB867BCDA;#E4BD6F41-AAF2-E960-FF2D-FF93B56ACD36;#AA53E51A-194E-7B42-EA46-009F680E931A;#056BB1FA-264D-E9E1-D045-49A070092527;#7FE897E1-931C-04FF-A1C3-B2AE241E5A68;#41DA86A2-BCF8-04BB-A3E4-73BAE9271F70;#36A49DC4-261F-F7D1-33D3-623B98CFE5E0;#04B6F5A4-5D76-8453-D256-910AE8B42D6B;#4F0D629E-BB67-6D91-2532-8D0BD6F3C8A0;#7D0E61CD-B0A9-56EA-0CAF-49AB4D4A4588;#8AC0EAF6-8E5A-40F9-0197-13CC65D94F12;#481D9434-F4C8-08A5-6A4A-B07F5FC92727;#C0510ECD-9FA2-69C9-6808-27F2DA83D387;#F2F1D81A-CDD9-ADB8-5FCB-6435090A609E;#51CC98D4-9E6A-0089-6EAE-43B8A52C2311;#B875BD42-0A26-B0D0-5984-405513DE6777;#A22A82D3-CBE6-960A-F6E8-531C7D984CD3;#1CCE6C64-3022-1E74-AFAE-A7A5E4701B31;#617A9C3E-9DD4-ECC7-721E-F1FE916AAC2D;#7ECB3BD2-4173-B359-5264-30E5C67CDDA7;#089E0D03-543C-7076-D92A-B6FAEE127573;#248C4B3D-C8CF-3004-4D3B-B9679DCD98DB;#6D94C809-7B80-6B34-0444-2307EDC9472F;#28E085AA-6A53-EE7F-EEB9-46F1134C5446;#882C4178-D951-0363-46FC-A4A0B0B4D805;#3BEF0241-D91A-C711-D3BF-25A0877E922D;#D17BA3E7-966F-63E7-D314-DF9AF5F3C418;#AA2AC313-3E80-8B28-09BB-B08A10D732F1;#620D1E9A-A3E8-5D85-4D93-42A1748511D5;#6B011A7F-981B-62A5-4223-CFCE193594BA;#F9BF7490-1FD0-74F9-3273-A65CB280D3D3;#03D864D1-C923-A1F2-A9B3-83F4922CCF5F;#395C22FD-89BA-F40F-6C63-E0E587349AD2;#19F89BBD-8DD9-4725-7EC3-E444595C4BCA;#073A6B4A-B343-DF42-2325-F7F10C12F11F;#3D137BA9-3A09-6C43-B672-7897F796F104;#FAA437CC-CF16-0E4A-804B-CAFC3711E94D;#997FB178-DCA2-DBA5-C7B7-608380309E01;#C2EAEC73-61AA-A489-4793-B52E872657F2;#62FE3CDD-974A-24EA-B417-5F29F57B1F65;#4B717137-EF48-6D2F-E19B-B59F99345B69;#FDB82D56-6432-5B9F-AF44-7C23171F65EB;#47EF0EFC-FA49-7C4F-BA43-AB6F69F43C33;#79361B03-39EE-C25E-5723-9CA2D16FCDD7;#3C177887-2A3D-2F99-19D6-B87745155537;#E9663D65-50E3-D16F-F5F1-FB0858499C30;#E615BDFD-FBF5-AF74-E66A-E6F8C61EE9BB;#837B4A1D-A353-3B96-8438-78EC12BBB4F2;#8E91A4BF-6778-574F-6533-29E881D2A088;#CF984F64-16D1-0AFA-B27B-EB16063297C9;#717338A9-BAAC-A3AD-7382-B188EE0845F5;#D942F5C3-C237-B678-D0DF-22674649C5A1;#A06497A9-0952-CB2F-595B-9456D0C1FD87;#34EDC05C-E97B-0456-9600-55292A6FA07E;#DC4F08BA-1A53-9888-1571-63BC553BD54B;#482757E5-DC64-5003-3C46-2916E2EEC435;#E8F477AD-29F4-1D8B-3813-ECDA2E69633C;#3440E87B-3D5A-03AE-AF87-694F3B9073F5;#EFE4E215-DB82-6AA5-05A4-5FA35B978AA5;#9DBECE9D-101A-CE10-1318-4069B0B11ED2;#6D996D7D-4564-F504-561D-A40A23E86385;#ADCEAD9E-ECEF-AE09-3FE9-A2CE401C62FD;#E6F7C957-EC08-AC34-92FA-DBBB23A1AB9D;#EB0C6ECA-0121-57AB-9901-04CD3BEC4C0A;#8AAB38EE-BAA9-CADA-2D6C-D2F8A39485A5;#43D6998F-860C-A169-3D76-8B8617A7875B;#938A5CF2-36ED-BCC1-C85C-E80E13E783E1;#EFBDF471-1D3C-4599-8F05-7DF8CF91BF61;#1D88DD60-0C13-1CEC-1631-0E56A0BD012A;#15BDFD1E-1F5F-15A0-73FD-3549B1423831;#97FFC2EB-02B8-41E5-7173-5EED927AAB6A;#893CE782-C3C8-4B1F-971D-8FF5B65F3FD2;#2E406CB7-7184-96BE-D0EA-31E3546D7D75;#93DA900D-565A-4808-4F1A-548C72AE04DA;#4893F88F-C94C-BA69-A4AA-0EE0A39FAAE4;#46A0CA1B-76DF-296B-5ADD-9F3F057B1E79;#A06C89EB-6792-F47C-AED0-A1FDE5260DA9;#0F3A34DD-E1BC-68AC-4CC9-8B23E972A3E5;#85321A83-B38E-485A-1E6B-35D68C0D17F4;#BC90D1F4-3778-735E-6634-76AE7CD7ECE3;#D0601784-3C09-A62A-157F-89CE618ECEB1;#7FB76C22-7627-805B-987A-F88FAB6C0BCD;#AA7346B2-4DB1-3F0B-953F-322A063F8AEA;#9A704034-D94D-05C7-3F34-B231DD4A83D2;#4306E908-010B-5112-4A6B-C5D95DD88881;#F9CD0F3E-0ED0-7317-7DE1-3101F6327236;#A4A33B61-4D1B-FBD6-DE4E-4A5E7C21309B;#B7BB0CDD-41A4-CCD5-EEB9-4D81BFCD42BE;#F7A7D486-EF79-1650-CC97-3CDBFC811594;#93732947-A6E2-D01E-97BD-5217F2E9AC4F;#375CFC0E-F2FA-DE51-281E-62CDDF5FE588;#76F79BB1-9E47-6E51-DEA5-5653EE28D9CE;#3B6F1AB3-591B-2E30-9C50-841326F4207F;#3AC29E0A-123A-CE41-1E54-BF631F1775F5;#E7E5C643-F9CB-61E4-79D2-B8EE6965F7D5;#0A9C3A77-F621-F8AD-6641-DAB9C00FEEA6;#E8469130-560D-6A72-8C0E-9B602C82DE4F;#BC618D0A-8A75-5251-7660-FBC81986B6BC;#831DE317-6667-94AA-EA38-D8A2F5A37321;#3D644F16-5000-3280-0F11-AB7653A29172;#B490652C-B90D-DD56-0E0D-1AD27F695CD5;#EAB6818F-4486-CAD2-06B9-2105DDF27EFE;#B8D6D053-10C1-2928-CC9A-366DF0AC9352;#8389A8E5-39D4-3874-6F3C-AECDFA9866C5;#AC34709B-D7CC-F714-6C85-3B0B579A7493;#0E6DD57E-7913-0F94-BD59-17E1232B4C8E;#D424724D-8F19-8E4F-4F6F-FB9C5AFAB915;#D460D805-A8FE-558A-6F52-4A6F08DB9404;#BFA2414C-B82A-5A0E-B4FE-111A90C9334F;#EA1AF7E1-CEC1-76CE-7CEB-990F2CD6B831;#FFEA2306-ED89-D379-AACF-56AC757628CA;#33DD8C42-825B-0895-F7A7-FA4911488870;#3D096CAC-4832-38D1-179D-08A17648210E;#EAD85557-FA48-55E1-95F7-D8F972721BC0;#632CF9C5-F90A-417C-57FE-4FC5778742FE;#79F56589-1CEE-BD99-C670-BBB3269A60F2;#EA186D93-2FE9-D487-153D-1099312B6EB2;#829224DE-ECCB-EAA8-6248-633568454A81;#633F0EEA-8C81-6A5A-D150-CDCD1EAE1B91;#88A323F2-AAC3-A967-CF86-6DC670C0DFD7;#44FD45F8-FD5D-42F4-EEA0-88572026B775;#AB77702F-76EB-7592-6F31-A60A4067D23B;#3B1DD010-5298-AE2F-5273-74E5DB05C891;#3F3FD42C-36B9-45AC-41A7-B3834523A966;#C396344A-506E-6CEE-1D28-3839D2C9DA4C;#914EDB7D-730C-9413-AD6B-83C7918DA1B6;#F5865542-382A-A520-8DC5-A1E26EE47EF8;#29763ABB-1E1C-7FD3-182E-04C98879DD90;#1CD358DC-3217-21BD-92A7-824381392997;#048C1145-A3AA-B5B8-0AF4-6BF582A47AFB;#99C5B456-B5A2-CD5A-E89B-2A9149A5F37B;#12016E13-3435-55AC-5CE5-2C6FBE6AEA26;#A36824C0-FC86-5187-5389-3DA32232375E;#AB54B8B4-449B-C104-7DCD-320238E99157;#C9D01A25-77C9-F3D4-6A02-2E5E394D0624;#900589FF-9D1A-375C-BD6B-19782C02A74B;#493D8EC9-B996-770C-EC4C-4B63531B787A;#6A4D45DD-AAFF-FAED-9B21-18F17F69C446;#CC3D5506-0D12-8579-09D3-C26518498EF4;#C22E02A1-BBA5-C39F-FDDD-B0001ACAED84;#FBA8AA36-4E49-F6D6-8353-15F113BD8586;#8890767C-7A93-D762-8B12-2542F6B1C4DD;#B3E6720B-1AB9-416B-C86B-6133D98FE766;#8A8BA30F-0582-27DD-50FF-B3F25097EE23;#975C4080-B4D5-E3DF-7F59-C5F2C428551D;#42D3C5D6-29A3-7FC0-E05E-78D6A2E1F812;#DE243F40-DA5A-5BCA-267C-507957965C4C;#1BBB2DEA-2809-1DEE-346D-D596134FA4C7;#B18CE9CE-0176-64B5-CDF6-8437EAC69661;#52DE1475-9CA7-DCFE-1C16-27B6F4952D75;#EF554EE4-8D90-8A89-B623-83D9D5B5BEAB;#7C7FB437-28B3-64FE-8966-427DBB0E3AB0;#514C8AF9-AE99-6240-54C0-DEBAE358EB3E;#8AB0B385-7935-0550-5892-2B653C10C6B1;#C375BFBA-7002-0106-BB4A-542C3FB1C172;#EE91DB10-CCB8-701C-BA7F-9C70E42BEACC;#84301BA0-F02F-92AC-8A76-34C2A6C72755;#631EDE93-D572-4F0F-DE97-00B8D63F3DB8;#03661E12-C870-7B74-2258-2E223B655D0E;#F7D06C99-9803-436C-520C-CEAAD0609DA6;#C47D695D-2688-002C-A01C-48C533807046;#C646C4CE-A1D8-B037-D431-BF8FA34F29EC;#9EBDEEF5-7B9B-C0A7-B091-E3902C13A620;#23400D9B-BBBC-43B0-C510-F125D4E1A26F;#3F0E8E40-E3DB-C9BF-2F0B-4C9ABBA4416D;#B118327E-47EA-E941-FCB8-22C19302E1D0;#93C7FAD1-8A9C-1611-7FD8-5A41E62CA4B5;#D5F0B35E-502F-2F97-6A1A-7C72DB7CE425;#779002C2-6073-480E-BE40-D93091FE9486;#BF78AC4C-9062-4089-DA34-1413C34604C5;#0654966F-5DC6-FA7A-9679-8B9A04BCD5BE;#81A77899-884C-E732-F2E1-7B4AD77E327D;#EBFBF7A6-5AE1-8180-D83C-92634F52F4A4;#A57E9D81-78A9-7A0C-F721-94023EB7CE13;#891CF8CB-D4A0-8BE7-CB01-F59659282C83;#9DC1F900-2557-0C49-380C-80C6007B9B2A;#BF05852D-A314-0879-6854-DB06C9DF4B6B;#223A8104-436D-A30E-F41E-24B009932B18;#1998DD75-9036-A0A6-7D8D-1BD43878ABCA;#5006692E-FB66-7FB1-4A8D-96D983058697;#AE3E92E1-633D-A211-CD37-8654EB08B097;#217EA4AB-836C-AB80-8FDE-DAA137C8BCB3;#B8EE97FC-1562-92DA-A427-86BFCD7EF4F1;#0D9F3797-7478-B98D-4F4C-078CB73AE176;#9B3737FB-2BEC-121C-39E5-648C3C9AD75C;#7F565914-2B59-E874-4051-61884B9C09E2;#0DCB7BAD-251C-8BEA-ACCE-07CB18897023;#E9732C17-6269-8F94-37FA-FDAE82C6657F;#08801464-CEEF-14C5-F397-85D59065F257;#D32C8D04-35E1-8E9B-3D35-922E1CCE0A2C;#1F613CCC-6D58-56BB-12E1-60AEC379FEAC;#C3267044-EEC2-0375-2301-6AB00067B533;#AAD5D5FD-4E9F-897F-FCE5-31B94B576B6C;#BDCAD41D-48B7-0554-950B-BB6CE9ED373B;#2CCBC708-67DA-7D1F-5FF3-37E2526C83C5;#773664C0-4059-DBE0-FD0C-E34A0FCE4B3A;#FBC0578B-2C17-47C1-571C-66733581D454;#E9601940-68BA-B7C1-AF03-257FB55BE9EE;#977DBE7A-66DC-2966-417C-C555A742140C;#813D53B7-C42B-47C4-B8E1-03C55FACB931;#6469FE52-9913-9274-75C1-0062DE1DDEAF;#FC6ADD0A-C206-F876-0B46-732113F6368D;#8637C69F-B3A1-A38F-F257-61243DAE8A87;#9A6E3891-3897-51E0-9CCB-FDE9E0413227;#DD28EB83-B67F-C06E-3401-292BD12F8E15;#1430328E-A40D-91DD-7FC5-0A728956668C;#7A9F14C9-A464-727D-4F98-87BFE30BB858;#9AF7EF74-9C3A-10C5-DB17-3626E8C92253;#927EE543-CD42-DC21-0384-2CEEE44F465A;#F690C085-FADA-4718-B5EF-63902E9F682D;#08948F26-BC7F-99EC-DE03-1DB091DC93F9;#EC25140F-1E38-01FB-4F0A-445E0BD1291B;#914854C1-AB53-D814-99DD-5C2A42274DA5;#6D00461E-9DD3-5347-A475-23678ECB83E3;#8EB2AC44-8CF8-D1FD-5478-36308419DB65;#65410306-728A-9546-46AE-341A3334ACD1;#B07B7C42-7C7D-6420-37F8-4E23ADB3E3B9;#30626A42-B12B-5606-616D-A30CA62C3713;#C17B7106-2DA4-9990-0F52-6F80144B2B26;#1E347E0F-3743-DCFA-6695-35A98123429B;#8A3B921E-3FEF-EC0F-6F77-F657B072BDC6;#2299C62D-9AB7-4F3E-1892-E8D59EE9C3FA;#C121F2BD-D5EA-ED41-3742-05B557D56767;#F9F9BF72-85CF-9584-5C05-BBBAA7F26AB1;#44082F3A-F246-2951-B922-5B98EB5A9397;#E16417B0-5CAF-0371-1564-9A94590158F4;#F97E3E14-BCBA-24C2-B00D-72DBC39CFA9B;#459F50E3-08EF-0FB2-004B-4111993D96CF;#F765A59D-ABB0-B242-D309-8E975710889C;#62C1CC57-D1E2-98D3-108D-E638B2D4FD54;#695DD198-8978-D23B-8860-7444494C6059;#BB5A08C4-1BDE-FED7-2D65-2C7D26633982;#ABAD2A58-98E6-94FD-D867-6E9229B320A3;#BD03ED39-002B-5B0B-D022-D3D5022791E2;#E10602D9-7297-F639-C235-5A1BBBBB5AA6;#A1BB9D14-9804-30EE-B45D-CF3EFF187582;#AA2E822C-7772-99FF-943E-E9306D225B48;#3407E888-FB4F-0DEB-06A8-42A0E9CE215E;#C27280B9-6B6A-17E9-54A9-33AD3C1F4A56;#B2F575A4-3C82-FC88-2C0E-62C8475AC1AB;#5E371EA4-8E59-D8DF-511E-023F298FB832;#AFF4EA91-0A61-F545-F91C-330E9F94BB4F;#4658842F-1043-E987-C609-791111259C00;#D2784793-DAE3-A123-4A87-5EF87CEA9F50;#88E139B5-5638-4B89-15D3-647D36E29051;#1DF7E346-642A-7A3E-340B-002B49E616E6;#C6674C05-1D30-26D4-D0B0-63419A838AB4;#A8C107E7-5F1C-5019-3B5D-4F45DA0C813E;#EB8618E1-B21F-17F6-1F68-DEC823FC5363;#F151EEF1-36B5-BF29-6529-3C3C33C1E0C8;#06C57EA9-5EB4-D7F8-5E5A-855194544DDE;#AEB96F71-11FE-CFFF-0F82-34318814CB1A;#1D516356-A5A9-46A6-1A11-891A773D52C5;#71DDFBC9-12F4-2C4D-830B-15D3BD739CC2;#D65BCB19-B0B3-FAF1-3494-58F17FE8C9CB;#392AC8DC-0D85-03A8-E8E1-DF90F84809D8;#8FC0A6D1-7945-1581-52A1-8A643D903963;#1C4F77FF-9338-618C-0BA3-5A52A1F11503;#1169F13F-C6F1-6279-2503-AEBF76BF5599;#EA8CABEA-E8F2-7FEA-94BF-33AA5555E116;#5009BF4C-CE17-2360-74CC-33A3B1457251;#A7C0F521-4FB9-36AB-C1A5-A4753EEAA617;#C33C4505-C0B7-4E64-675C-103982EC1E87;#28DFBBF0-D958-28E4-FE84-E2F847BBC4A5;#348B4D20-12F8-ABE8-8AE0-5103CBBBE308;#6076960C-6723-84C9-88C4-C3F8FD44074E;#682CB881-5431-7880-7AEF-26FDFD559DCA;#E1F7B271-AEE9-0B54-0D3F-5B8876A2E0E9;#813FAC4A-FD33-F3A5-B804-C960F8467B46;#5AAA6EDB-A4DA-6A12-4067-92FB56D06BFB;#22090294-48F9-4019-4441-A09244E86075;#011A4E62-EF09-8EBD-E533-38D50AC737FD;#7D809878-409B-45DD-0B4D-FC426BA933B5;#FB916EED-FDEC-4048-D573-25C39F12EBCD;#5CEFD642-0C74-9C8C-8E6C-5454BF8C17B4;#32FE90D8-3223-5D49-18DF-BCA5FFC2B41D;#E83F9B2E-6BD3-6AA5-E40B-0176268F59AB;#2B9407BA-232F-2381-6374-99BB2E82185C;#7C70C649-6095-9524-7F91-6367247088FA;#879C61F8-E887-B7B7-2238-1E14123D70E1;#6F1F1680-0F72-00CA-4477-143516F0695C;#1DD13ECA-B5BF-753C-D8A1-9A606E50EFBA;#B83189E4-2668-8519-2583-29A30BBB03FF;#AE2601D1-F172-8C0F-3455-4336B54121A0;#3EC90ECA-FEB5-89DB-0E8B-11A46DF6D803;#2E32A993-3917-C7E5-696F-8EFD9C14F067;#E14318E1-9B3A-0E5B-3650-34E37BBDBD72;#39081D46-DC75-16BC-C5E5-D4B29869F9EA;#DBC07F08-4D41-8F6B-C5C2-A60DA9050946;#08BE5C8C-EF45-FF07-BF46-5BAAF34B2B50;#53872BEE-B61A-AB17-4212-7D5E25699B18;#E716A905-2AD5-291C-EBFC-9380C23AD3E6;#1717F8E4-3ADB-E479-39D7-B9073ECDFE07;#BC3EEC53-1FC5-A630-74EE-3E6DA7811FEB;#0008C67F-6976-7233-218C-63CFA2F9E0B7;#393F3501-61D0-37A9-096D-AFB06667244B;#25E83A6B-FB13-7FEE-2E0B-AC09F157FDA1;#1C0C6F96-9ED1-10B6-0E8D-B65778CE8620;#9D6F98F5-419F-CACB-5F65-7D4B69E4C80D;#F17FDCD2-83F0-F6F2-BB8C-211D3F80478E;#79B682EC-0C88-21B2-F86C-AB6D69F332F6;#4DF09F43-E05C-B8FB-1E1E-E1906B07BA07;#C5C2659C-D1FD-351B-7385-45A79E0731A5;#D9F8A660-3016-8B2C-8C2D-EEA0EC2A6501;#BC135CE8-5C52-A57E-F5D3-C52F12DB29B2;#8A4CD24F-3D23-6C47-CCB8-91F8AA1A30F6;#E4FAC150-B8F0-F380-05FA-AA8B1778DFFA;#5F093BF9-631A-14D8-3F9F-919B60928748;#47870B6A-1459-8416-2733-2EE535B9926F;#58E9B13E-2BEF-66F9-786B-AB2B59B8A0D5;#B92E12BF-F21F-3760-9F8A-84D2EFC09ACD;#9B531B82-0270-4798-59B9-70B996A39C5F;#0E1D3807-3B18-AB51-41C3-8DBEBB440C84;#31FA5960-6C5F-66A5-8BB1-16C2F83D6495;#98ACA820-9396-891C-03C3-ED64182638FB;#F5C34704-A170-DFEF-39D5-A0F453A3C65E;#4E1485BB-A11A-2D13-4CEA-0F47208DBEB0;#1F7F7EF5-8CCA-DCE0-F750-D75EA05C2D7C;#6904E25B-CB49-C074-C9E5-B324B9E3DDDD;#C1925F3B-DD3E-F9CC-269D-5BD4DD0AC548;#F04FB4F5-801F-BB11-6438-CCCB3FC357A6;#EC892F11-D249-260B-9899-3C3DA6C15603;#A147BE93-8187-A53B-EEFD-302CD382C0B2;#878CB2FA-62AF-72B8-9965-901BA7AE80B3;#350380C0-AB01-0613-1C9A-486F1FB82FD7;#D2FBF73C-0424-D7CD-CD69-972B57B608F8;#1685CEAB-7A43-9F98-1BB0-8CAD62DA67BE;#8BB3BB83-7CBF-1D27-CE30-9AB4EE5F03C0;#171414C5-1AA8-C680-8393-CD69F0F700B6;#5898B13E-DC8A-C501-8942-7C3579C4C0AD;#69D872AB-C759-7B19-0D2B-03462B3D90B6;#06414EC9-7807-2BCE-0C34-CD7E89F9669B;#C805F638-6687-96A4-F52F-0E99CAF8240F;#171917CC-610D-0D4D-CFF8-FA3A93D821CF;#BD39E340-1F8D-3620-C5F3-2F7BC6902FB6;#F2B6FA6E-7F32-EF86-CA35-F2BB2CDF3332;#25967E32-16A8-6E76-697E-157854B0E1ED;#145F60F0-6896-BC60-6870-4B55B06AEB77;#4C323244-A7D2-A181-2F85-BD6BD1A45810;#77FBDBE4-04D3-FCBE-DAE2-39FB39AD3638;#B1B8EF90-12BA-D69A-6297-E7C33D3555C2;#E7E53D5B-8582-A522-AD6D-C4F12390A509;#943834E9-3878-38FE-4B8E-D9690BC84CFD;#E572D175-DADA-08BE-732B-83683DE3F662;#E8AA0F32-AB05-CDD0-5E98-0646552B90BE;#FD969F95-7AB8-E69F-A5DA-A6302584B917;#237BB5C1-FFE3-7DD1-2196-C13D85B9DDD9;#A5C2E1AF-2D52-CBDB-E965-CE952DB1CAF9;#0D3C4BD6-E02A-6B67-3689-3549B5129CE2;#129BA137-F0D4-039A-0FF0-91880703BC8D;#E0F5FD60-923B-94F6-7945-3265F2F2E37B;#0D4EE2C5-D52B-180A-B5EB-585F4B38F1C3;#4E9E71EB-9700-8089-A424-4271358429DB;#3F765DFB-22C5-64B5-4FE2-A641EC04B247;#E873F112-8CA8-2EE1-BDBE-DC9460F5055C;#1F291759-FC30-25A8-963D-02F4940F3572;#3CA5E042-F697-CA32-2486-571E334778DF;#C71725B9-2B7B-4C17-17E1-3F07DE7C3245;#9314D0B7-3163-C604-9401-92C91C13014E;#03953B2D-BC95-BEFA-C66E-741CE0523F38;#A6DCE00B-E554-2E52-4C42-1824FD7AAE10;#7B921F83-49ED-488A-0F2A-369119A63998;#51B2E37D-6198-957D-CF87-C86EDBE91144;#3B24EED7-36A7-72BF-6326-7329DA2CFC33;#B8AED39B-2E30-A86A-6F55-1F057CCBA327;#DFDC5557-BB18-ADD5-C71C-304FF1BF4676;#E781D5D3-CB06-6581-F87E-6CF78F3949AA;#7B4094B7-D5BD-0DE7-1651-C42D931B742F;#3B7B4FEA-644D-FBF2-0687-02F0EA89D267;#5F944BD1-4266-0EED-D55D-5EFB7235FAA9;#E04165EF-BDD0-AAE5-BDE5-5F9DE6DABBD6;#BD45CE51-A2A4-17AB-BF6C-328CFFD4BCB5;#C412BB8B-E0E0-843B-8E67-3A312A6E5C3F;#E20240FF-8932-84B7-16E7-559F2BD7602E;#6691CB68-6482-40F8-3EC6-51D858942B91;#D7754547-E6BA-4CAD-C16C-56C7811F085B;#1CF027BA-9A7A-FA53-CACD-89867DC5B532;#A78390A6-EF01-C61B-124C-EA6002F4C9BB;#D2E1D307-0381-C7D0-13A5-C7FAAA1C1526;#E6A8E4E0-FD54-4D35-2799-076D7ADF32E9;#78F3D154-1AC5-AD30-658E-25CC581CA06A;#5B21A382-2AEC-73CF-893D-80A190F39FB2;#11181FB3-51E9-340C-E425-9A752ECFBD3F;#AF1374D1-0ABE-49B5-1C9F-980FC357E154;#75A03CCD-26E9-418A-B0A7-174A398FF266;#2F990683-110B-355D-A8F2-3F23DFD800B5;#0D53636D-1E3C-692D-9080-97C3F7AFCE1E;#CCB31279-2B9D-7BF1-C9CB-D27FA37357E3;#B5F38354-232D-8CFD-E8B4-F5E8601DCBA7;#63B78994-7424-A331-B193-6FB88704583C;#B047476F-7C8F-DF15-84FC-0ACEDDEA8C4E;#91948AB1-4EF2-D36D-507C-FF4B2A5EF966;#B0835A20-DDBA-5A17-7C8A-0DE93B87FCAE;#181F5101-68DD-CFBA-5FDC-813F3BFC9A79;#8E2371D3-ECE6-8725-98FA-551C2AE5C6A4;#8BE68A67-D3A5-649F-DA75-B40EAA66AF36;#C46CDF25-5F06-2FCE-D7E9-357F543FFEA3;#</IISite>
    <IISearchDescription xmlns="c76f5ac2-ab38-48ef-ac74-1c8146d0dd4d">IWAY Audit Checklist 5.1. Word version.</IISearchDescription>
    <IIBusiness xmlns="c76f5ac2-ab38-48ef-ac74-1c8146d0dd4d">;#01 Living room seating;#02 Store and organise furniture;#03 Workspaces;#04 Bedroom furniture;#05 Mattresses;#06 Bathroom;#07 Kitchen;#08 Dining;#09 Children's IKEA;#10 Lighting;#11 Bed &amp; Bath Textiles;#12 Home textiles;#13 Rugs;#14 Cooking;#15 Eating;#16 Decoration;#17 Outdoor;#18 Home organisation;#19 Secondary storage;#20 Other business opportunities;#92 Family;#96 Food;#Free Range;#</IIBusiness>
    <IIPublishEnd xmlns="1c3c46ef-1e0b-4d5b-83d2-663718c9037a" xsi:nil="true"/>
    <IICompany xmlns="c76f5ac2-ab38-48ef-ac74-1c8146d0dd4d">;#E5ABFD12-5BCD-621E-65BE-0AA7F213DBD4;#6F644941-F98C-A288-1656-B72D669FA3CC;#9E036B54-F96A-8602-933D-07A6D563A49D;#F57E32F2-878C-34DE-40A0-F338D4930436;#5E8B1A26-FC80-B17F-D4AA-277272BC1197;#41E8ACF6-1837-F98C-6AE7-678FECBA5B5A;#1A2ABE8F-97E0-9DDB-E7B5-873DEA5E0EAC;#7800C6E1-5C0F-2FA8-678B-ACC2421A557A;#4C8BAE59-FF94-7814-ED93-DE403C58F0BF;#AA66D1C5-0230-6340-5073-D64CE285AD20;#725D4A51-D1CB-0618-BC04-76E4EFC2857C;#87638F98-6D00-BF01-A760-F3B08440CBF2;#C3250662-5C9D-1EE2-5E7B-1733F0553958;#2BC45A3C-BFE0-4ADD-08E2-B2A8BF2130DA;#616D706A-6005-814B-176D-1F8AA037D110;#4DBE52C2-1777-1653-B245-AABA17C0351C;#FBBADF4D-225F-89E5-D5B0-DC91ED53B919;#B8BA3EC1-7BBF-5C5A-6F2E-A9DCAA47A377;#77CF98A7-14B4-099C-194D-1372F4035471;#F9D617BC-E62D-5002-86CA-8FC2EEA00B2C;#1B4A80BE-E98A-CFFE-D0FD-67E9617CF35E;#73A841C4-4D96-A8C2-2A46-C9BB94F2CA8B;#F5AB2681-3932-A789-ED0D-046134660016;#4A2CBB4D-FAA2-1D5A-508F-BDE6C1184310;#97E29A29-921A-314C-5416-31730F9EE102;#353FBE38-7035-CB40-0D58-B7371D6B18B4;#14256F05-9493-73D0-5852-5A1E504DBFBD;#BF4079E2-1305-19F1-0FED-76F05135417D;#7FF8926A-DF8B-1FD8-3BDC-D0A5285F6961;#4BC454AF-9DF6-81AE-7B4D-723B45B8833E;#3D9F40C8-64DC-8B09-9693-A2BF722F2C34;#13682B45-70BF-0A22-67EA-428C6BBDB8BA;#40F5E503-D4A9-815A-431F-0F35DB7AF8E7;#E0E210FD-E793-E19D-410E-85D8DCCD7DD3;#9A15CBAF-45A9-D4C3-BD76-0154C6E84E3B;#D7B4660B-24DB-1FDF-0396-FEDD391ECA70;#94A1E3F0-5931-4DD2-BC9D-DAF95EA5A901;#58045DC5-7F9E-FA5D-41E1-9F31E965315E;#F2F79FA6-0EFF-11F2-E858-0A080D1C7010;#E571002D-F2B1-59F0-A3FF-9BB6A09EA0EE;#7E790C79-3F25-EEF0-2E00-05E638A0CE63;#EB7ACC26-B8F7-A253-7678-CC7B3E70DC7C;#2EDAC036-C8E0-AFDE-6D68-7D0E7C2C4F5D;#3E9AA9E0-3CAC-C73F-2E1E-44EFE17248E9;#7AA6A9A5-87F3-1931-E000-99E242696897;#A60DDA58-E099-C30A-9ACB-181F1298D52E;#E110C772-D7C8-B999-D420-EA91F0AF662D;#C63B8172-E86D-2F16-5BE4-993BBF86CB49;#AEB5F934-125E-85A3-12AB-490FD659A6FE;#333BB4A7-28E8-1B1B-1A45-545672A2BB89;#896262C6-BAE8-97EC-A500-2D5B766D41A3;#CDDD5FC5-D244-C5A5-28EB-60BB67BC3433;#5491C73F-7027-7484-2D3F-31C4FBEE79D7;#D43D1A34-78F1-1C4D-25FE-B6CBCE8E10C1;#E4DEBF30-D98A-512B-1B31-7943ADE78EE2;#88D14AF6-5F12-0BED-62DD-B1AF25D6EDD9;#F4551216-E6FF-E8A3-0B0B-41C7A29A06FB;#9646C36F-C5D8-D05D-ABCC-25EC3851A1D3;#BE45BC3E-E20D-CDB4-85E4-2ABD3B140E5E;#4766DAB1-7FE6-2DCF-70D4-813E11CC6D7B;#800139DD-D52B-AC57-4DE8-7E853A163144;#335A94C6-5AC3-53E3-DEC7-B5D7FF80C54B;#8DB7C084-5812-6988-1B4B-C0FF3B41B0F1;#E560D12E-DE77-4009-F497-47D336F5EF28;#2F6B825E-2C24-5160-FA36-A69502AE3C7D;#16DF7A7E-A206-E779-4CE0-209BF76712DD;#E78BD86D-D176-AE0E-8642-768DB245FEB2;#C9C6795F-7267-E003-1F2C-58F9FE4C0B0A;#BE5E637A-19FE-A884-BF5E-F22F263DEB27;#2BBCC5B7-4790-191F-A1CA-1385EA39D4BE;#F61CB9A4-BAA3-7E95-D4FE-955CA4D30307;#30DE51B6-19E7-BCE5-50D9-80FA4799A74A;#902E6DA1-8575-0B14-DAD9-CAC686BBC395;#11AE9A43-3AD8-C3E3-8162-A23C8F0E9547;#6E86853A-E5D9-9751-FE0B-F4C9B79F3254;#728589AF-2A7C-2D79-D75C-0E7988D2AF1E;#F983C6E1-4A7A-176C-C1D0-ECA1C71B56C4;#BF4D7786-E826-75F5-96E6-CE208C188FC7;#FBF8E6AD-52A4-9B0F-D41D-F6CDB82B0717;#8433045B-41FA-ED02-E715-D71BDE8F2D48;#AD9703DA-B3AD-95E2-18E1-AA60A36850C7;#2863ADC4-BAF8-FB52-8C9F-570A081DC90D;#001A5F9D-1389-83E9-6656-E8547CA14111;#EFAB93B0-11C7-3B49-9694-51060AE14929;#6F4E2B7A-4887-1E1D-D355-1A3F2744022D;#97DD7581-BD9F-9C01-B306-15490C79C9FF;#B35DD11A-32B8-76EF-50D4-8BE6F1FAFC4A;#B52B241B-0449-1135-22A9-B8AB9B032AC8;#607A063B-AEFB-DAE3-EC29-7AA6BD70FB50;#87CC27F5-05DE-2F1E-21FE-A4409C0EEABD;#49993627-64C2-1CA7-9F30-1C25C7519F81;#0436539B-5704-3AE0-1BB7-44E9F8A1893D;#1E756B04-F2A8-EFE1-E645-AB299CA251A6;#6D45BE29-C305-C64B-2A21-6938A4EE4C26;#863F1100-864E-0CDB-F1D7-DC1634237A51;#FF349CB5-C758-269B-24CC-68EC3EC105D8;#499742C7-7F85-1A6C-406C-539F27B84025;#55DA9962-E063-D31A-E79B-DB8E4B104F58;#B04D41F6-5F97-CC44-A63F-7117E6A7FF64;#FF61BC46-FFF6-6570-D673-268B09088CE0;#7897C7EC-CC49-57DF-DE65-9B2BB2F1A6C0;#2F5471CD-2E5E-D648-C189-4451014AE68C;#0BE32EF6-1ADE-21DD-A5DB-65E9B3C2A97E;#733AF784-0890-9320-EC78-3F531B2B0621;#DA3C5A12-E8D5-25C1-4CF4-1755D279DDB1;#78AC0692-DC7E-A196-04BA-12CF110E330A;#A9D9CF71-8CFC-574A-868E-99B69B020412;#FF0A7F0F-6139-F6E4-40E1-022281A69924;#E379A029-AF69-4E37-9A3A-B2790D6C3B97;#723C6787-B0B7-AD0B-CEF3-B954CFA9C8B9;#10FE1A4A-12A0-3FCA-5C6C-4B50F3849C44;#B41CC640-3DDB-1C77-D461-81DE0B7BD345;#6EA1F975-DF06-BCEA-9EFA-5CF7DC94E522;#3701DFEC-2FD8-AFED-828A-8413B24C6AE7;#B853AE61-B956-7958-AA33-B66333FBC4B0;#33F2BC0D-8F12-26E6-7BDC-68193BDDEBF1;#4FA45FA2-60A1-A241-F0DA-243952EDAE65;#4F089D16-D3F8-AE9C-A3F7-0DE0EB17E446;#1797C0FA-11C7-BC9B-2961-8B2B863D29A6;#B500F62B-2884-6B0D-6721-D5776AB86EC8;#6C3F44A5-F90C-D609-A41E-ED54485B2B26;#DE848245-7109-85F0-EDCD-379DD904C30B;#DEECF705-DDDA-9D73-7997-F7A4AF2C87CB;#FA6945C1-6BE1-F9B4-38CD-32AB5C3C2D9C;#0A45C641-93AF-1605-9C7E-70A7B69DAF64;#2E851B1E-761C-B518-E016-A4C7CCA78EB5;#9367ED21-ABF3-E4F0-8B0D-A72C59237C71;#42554CFC-1D21-4A83-D28C-1B73D609BF4E;#4DFAE243-CB9B-814A-F17C-DEF424642771;#BC9402D4-B3F3-3B3E-46C1-6E02AEA87E38;#FCB26010-0064-FEFB-9C24-120C15CCFC14;#5841FC88-30F0-5043-B8EA-16593F59116B;#6640990C-CEE2-CD87-DEB8-5F781900187E;#DF99D914-B103-E4B1-23A4-0D52682D312A;#D4211F01-81D8-9534-DBF3-ED33AF2DE3CD;#C3F199C8-9BFA-BE31-9208-1B89D93A4765;#0994E24D-8F6E-A856-D7F6-9025ED53427F;#377A1F15-4377-F6FB-FE9B-CE2733561AEF;#5B100B45-1D71-9F4A-905B-09ABC4454DCA;#7AEACB30-7345-4849-8C48-4DB2A1109295;#9A5F8DA8-68DF-65A5-C052-F9C586F87915;#88D901A5-ED0C-8AFF-A584-8CA9372B5B3B;#E3D3762A-0678-807A-BE5F-16FEF498FFE4;#7809B5A3-C3C6-6EA7-C414-FE786C12C64F;#7247596E-EE8F-0DA2-5A08-8B6ECB9152D6;#426A8D84-8CB8-E883-32EE-4705CDE988C3;#4ABA9FE4-5B35-C9C8-8D4F-AEA5E075BC7E;#CA141E31-2B2C-AF0E-4F11-A51457759221;#DDFD84D2-A659-9CB8-D94D-5C8A5C3ADB72;#FD8EDB22-342D-D550-B2D3-788DCDE5407D;#499F93FF-14FD-EBFD-D0D6-35CA8ACA0C09;#10AB8D9E-C860-47F8-D96B-F763C5D5C36B;#73126086-6CF0-049A-AE74-004DFB728D5E;#BDBEEE29-557A-1F58-A438-BAA9FA1F4413;#3A39BFFE-5250-F3AC-06D3-3DE62584C481;#6B77B14A-1B9C-B607-9846-A9998F55C2F3;#80457B26-7A7B-3940-E6DE-D201CAA60690;#5C7511EA-7FEF-6662-B0B9-729DDAD0EF3D;#13035F14-DD01-5E2D-6217-7C5A41BB0931;#7B798794-DEC0-91CA-C1DF-6EE2E70A184C;#C072709E-19A6-71B6-C569-AC9EDC96CD5E;#6974D528-0670-99E4-B03E-DCE26DA06D10;#3454E306-15F5-B407-669C-890334BDAC38;#A5DEB924-9664-22C1-C87D-3AAA8712B360;#5CB0E1E1-4604-1911-2D95-C3470B9D2060;#34434FA5-C314-D0F3-4273-B1C960088C76;#7CA8CECB-9B78-FC53-18F9-8278C10CA7F8;#B7B7DF87-BB0C-B091-018D-65D8A4243D25;#FEAB996E-067C-D6E9-CD29-CEBDBADAAB01;#3F9ABB1A-3F12-46C0-B9B2-9E9F8503E317;#B33B12C1-41B0-D16F-4738-42DE0B20DBA3;#BC5D829F-B0ED-ADA7-961D-469AB09DC964;#CA71CE11-1EF1-13BD-87C7-758D49DFD4A6;#8B624E68-734C-8F77-14B9-D78FED6E0C11;#D7209311-64C4-D403-6421-5A3E14C32201;#7A52CD0D-A9FA-EFAC-ED3E-667B89E5D683;#73A91F25-6AB8-C944-CC81-7F68083D8585;#BC8F32C0-D321-0125-87E4-E731BEDC610E;#E1BF4E0D-A6F6-EBAC-7859-473DA9942593;#B82D53E6-5A91-3D03-4AFD-936B62096D10;#01080655-5BE4-C77F-76A4-08987707B127;#470C0750-B597-D93B-DD2B-5F4D0C3D626F;#DCE778CE-483A-E9E3-5DFB-B40571A37CD4;#7762A663-AAD2-FC81-EB9F-3897505E5AAD;#F688B09D-BB05-F18A-73C9-D605D3ACC98B;#1E8533EC-3B27-DC0D-2556-D4A64E7A0667;#C10EB333-A971-6AE9-21C6-15255942F987;#8C5E9BBA-3CFE-67ED-3AEE-DE5727A2C83F;#344B766E-8885-F600-9F1B-8B5387FB2693;#F9E34173-ECFF-DBB8-F8D5-72EC24B82188;#B8E4307A-245C-CEDD-812D-5A5FFA70E651;#3DB3D72E-6EC4-6506-8628-A3B8B85122C3;#97D5226F-A055-21FD-6B4B-2D00DCB2D791;#444620B8-1523-40C7-460F-E0C343885BA7;#C77F486B-8F14-DD19-F315-F7722E64654A;#49BD6C83-AA67-5E5C-EDB9-6500B30DAC4A;#31CB52F8-5FF7-B5FF-3385-8057D35B4333;#F9DCA324-C7F8-EEC6-F25F-FB5E462DB9F1;#443EB4F4-344F-A99F-FF63-84CD691C813C;#FC6F5DC1-ADEA-2F6B-3589-3E7B61C9317A;#204CC091-A5C1-CFE4-B42D-F86DAEB3E86C;#8EAF7F4F-B4C3-0922-372B-E0E619EA2C9F;#73DDE0D5-27D0-00F2-E1B3-60A01BA479D1;#4B30B385-DDB2-3423-1117-83FA65A8ACD3;#B1C3DF85-4D5D-4A5F-7575-BE9B69CD760F;#F3F04E85-50D4-F0A0-8539-B459B8CB1FF0;#D8996F4A-7DB3-603F-DDC8-EB425694376E;#FD0104FB-3B44-820C-7F39-0FCFA51AA766;#837BB68B-8144-ECBC-DB37-82F144534A4A;#0E24B4A7-1175-D1C2-215C-F5EA7FA614EB;#963D3818-98B0-C779-F31F-F12BAD2A6A4F;#ACB4F14A-6961-5AF3-8768-DAF8CF1E1882;#D946D3CE-F441-1552-0F3E-9BFFA77BF629;#63B2EE5C-A04C-4134-306F-CC3F6E165C41;#CE94CAB2-DBF9-0963-59F0-70BFC5410D38;#B10F032D-6CF4-A05E-6876-CD01FD73823F;#51CCE8AA-E5F7-3862-4F27-013B0983395F;#AA577CBB-91F9-55BC-2FA1-3BCD497B5F72;#7ACC8B24-1DD2-7C9D-47B1-828BF0AAE322;#6C87907C-9B95-BB86-3AF7-C7338ED9DBB1;#80393439-B5A4-DA5D-76D9-4A0C036B038E;#572196E5-2403-DB03-CB55-A17C4E967C4A;#706B0629-6CB7-A28A-144A-DC7611986B79;#4537F672-5D63-6D77-A2B0-1835C7E1BB6C;#C3EFC3FE-8E1E-8E3C-D409-378BF818BA09;#1A0F8498-ECC1-FD1B-6808-E9AF98FA1BE1;#5C34FF14-3B7B-F292-3D44-7407373781E3;#0177052F-1A47-C019-0AB4-95D3E7507E79;#05AADC74-333D-E7F0-AA8F-B05F4DB9AFB4;#FEC768B3-BD1F-6F64-7283-0ECA03AF7ED5;#B546131E-3CB7-E0F2-F143-A0C2A6CF3EE6;#E0EDBCF0-6ABB-860C-BEDA-A4E46572E192;#E55B74F0-D416-1D83-C9C8-46949341FDE7;#E93D31DA-8148-9555-F27F-E3F3A945C515;#3EACBE3D-9AA6-1946-A4D0-053F9E6C9D11;#2112E279-B14C-144C-D832-3923576FDBFA;#002EAD4E-4650-D8F6-C98B-4CE554AB6D61;#C9E1633F-8D86-B505-A973-8A886A8ADBBD;#34E2D0CB-0B2F-AC0F-86E5-9AC2606FDC79;#</IICompany>
    <_dlc_ExpireDateSaved xmlns="c76f5ac2-ab38-48ef-ac74-1c8146d0dd4d" xsi:nil="true"/>
    <_dlc_ExpireDate xmlns="c76f5ac2-ab38-48ef-ac74-1c8146d0dd4d">2014-07-05T10:50:44+00:00</_dlc_Expir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IKEA Inside Filtering Document" ma:contentTypeID="0x010100D1395D65E9CC9B4BB8AFF2E3DFD1ADF50102005C5BD3823A5DBA4AAEC387F2006B8F36" ma:contentTypeVersion="864" ma:contentTypeDescription="IKEA Inside Filtering Document" ma:contentTypeScope="" ma:versionID="930f06144013ce0b927ed6b68aad7338">
  <xsd:schema xmlns:xsd="http://www.w3.org/2001/XMLSchema" xmlns:p="http://schemas.microsoft.com/office/2006/metadata/properties" xmlns:ns2="c76f5ac2-ab38-48ef-ac74-1c8146d0dd4d" xmlns:ns3="1c3c46ef-1e0b-4d5b-83d2-663718c9037a" targetNamespace="http://schemas.microsoft.com/office/2006/metadata/properties" ma:root="true" ma:fieldsID="6be28bece3b11eefc2c00f8ab5bf7763" ns2:_="" ns3:_="">
    <xsd:import namespace="c76f5ac2-ab38-48ef-ac74-1c8146d0dd4d"/>
    <xsd:import namespace="1c3c46ef-1e0b-4d5b-83d2-663718c9037a"/>
    <xsd:element name="properties">
      <xsd:complexType>
        <xsd:sequence>
          <xsd:element name="documentManagement">
            <xsd:complexType>
              <xsd:all>
                <xsd:element ref="ns2:IIFilters" minOccurs="0"/>
                <xsd:element ref="ns2:IICountry"/>
                <xsd:element ref="ns2:IIBusinessUnitType"/>
                <xsd:element ref="ns2:IISite"/>
                <xsd:element ref="ns2:IICompany"/>
                <xsd:element ref="ns2:IIJobTitle"/>
                <xsd:element ref="ns2:IIBusiness"/>
                <xsd:element ref="ns2:_dlc_ExpireDateSaved" minOccurs="0"/>
                <xsd:element ref="ns2:_dlc_Exempt" minOccurs="0"/>
                <xsd:element ref="ns2:_dlc_ExpireDate" minOccurs="0"/>
                <xsd:element ref="ns3:IIPublishStart"/>
                <xsd:element ref="ns3:IIPublishEnd" minOccurs="0"/>
                <xsd:element ref="ns3:IIHideFromLastUpdatedList" minOccurs="0"/>
                <xsd:element ref="ns2:IIOwner"/>
                <xsd:element ref="ns2:IILanguage"/>
                <xsd:element ref="ns2:IISearchDescription"/>
              </xsd:all>
            </xsd:complexType>
          </xsd:element>
        </xsd:sequence>
      </xsd:complexType>
    </xsd:element>
  </xsd:schema>
  <xsd:schema xmlns:xsd="http://www.w3.org/2001/XMLSchema" xmlns:dms="http://schemas.microsoft.com/office/2006/documentManagement/types" targetNamespace="c76f5ac2-ab38-48ef-ac74-1c8146d0dd4d" elementFormDefault="qualified">
    <xsd:import namespace="http://schemas.microsoft.com/office/2006/documentManagement/types"/>
    <xsd:element name="IIFilters" ma:index="2" nillable="true" ma:displayName="Filters" ma:internalName="IIFilters" ma:readOnly="false">
      <xsd:simpleType>
        <xsd:restriction base="dms:Unknown"/>
      </xsd:simpleType>
    </xsd:element>
    <xsd:element name="IICountry" ma:index="3" ma:displayName="Country" ma:internalName="IICountry" ma:readOnly="false" ma:showField="Title">
      <xsd:simpleType>
        <xsd:restriction base="dms:Unknown"/>
      </xsd:simpleType>
    </xsd:element>
    <xsd:element name="IIBusinessUnitType" ma:index="4" ma:displayName="Business Unit Type" ma:internalName="IIBusinessUnitType" ma:readOnly="false" ma:showField="Title">
      <xsd:simpleType>
        <xsd:restriction base="dms:Unknown"/>
      </xsd:simpleType>
    </xsd:element>
    <xsd:element name="IISite" ma:index="5" ma:displayName="Site" ma:internalName="IISite" ma:readOnly="false" ma:showField="Title">
      <xsd:simpleType>
        <xsd:restriction base="dms:Unknown"/>
      </xsd:simpleType>
    </xsd:element>
    <xsd:element name="IICompany" ma:index="6" ma:displayName="Company" ma:internalName="IICompany" ma:readOnly="false" ma:showField="Title">
      <xsd:simpleType>
        <xsd:restriction base="dms:Unknown"/>
      </xsd:simpleType>
    </xsd:element>
    <xsd:element name="IIJobTitle" ma:index="7" ma:displayName="Job Title" ma:internalName="IIJobTitle" ma:readOnly="false" ma:showField="Title">
      <xsd:simpleType>
        <xsd:restriction base="dms:Unknown"/>
      </xsd:simpleType>
    </xsd:element>
    <xsd:element name="IIBusiness" ma:index="8" ma:displayName="Home Furnishing Business" ma:internalName="IIBusiness" ma:readOnly="false" ma:showField="Title">
      <xsd:simpleType>
        <xsd:restriction base="dms:Unknown"/>
      </xsd:simpleType>
    </xsd:element>
    <xsd:element name="_dlc_ExpireDateSaved" ma:index="9" nillable="true" ma:displayName="Original Expiration Date" ma:description="" ma:hidden="true" ma:internalName="_dlc_ExpireDateSaved" ma:readOnly="true">
      <xsd:simpleType>
        <xsd:restriction base="dms:DateTime"/>
      </xsd:simpleType>
    </xsd:element>
    <xsd:element name="_dlc_Exempt" ma:index="16" nillable="true" ma:displayName="Exempt from Policy" ma:description="" ma:hidden="true" ma:internalName="_dlc_Exempt" ma:readOnly="true">
      <xsd:simpleType>
        <xsd:restriction base="dms:Unknown"/>
      </xsd:simpleType>
    </xsd:element>
    <xsd:element name="_dlc_ExpireDate" ma:index="17" nillable="true" ma:displayName="Expiration Date" ma:description="" ma:hidden="true" ma:internalName="_dlc_ExpireDate" ma:readOnly="true">
      <xsd:simpleType>
        <xsd:restriction base="dms:DateTime"/>
      </xsd:simpleType>
    </xsd:element>
    <xsd:element name="IIOwner" ma:index="21" ma:displayName="Owner" ma:list="UserInfo" ma:internalName="IIOwner"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IILanguage" ma:index="22" ma:displayName="Language" ma:internalName="IILanguage" ma:readOnly="false" ma:showField="Title">
      <xsd:simpleType>
        <xsd:restriction base="dms:Unknown"/>
      </xsd:simpleType>
    </xsd:element>
    <xsd:element name="IISearchDescription" ma:index="23" ma:displayName="Description" ma:internalName="IISearchDescription" ma:readOnly="false">
      <xsd:simpleType>
        <xsd:restriction base="dms:Note"/>
      </xsd:simpleType>
    </xsd:element>
  </xsd:schema>
  <xsd:schema xmlns:xsd="http://www.w3.org/2001/XMLSchema" xmlns:dms="http://schemas.microsoft.com/office/2006/documentManagement/types" targetNamespace="1c3c46ef-1e0b-4d5b-83d2-663718c9037a" elementFormDefault="qualified">
    <xsd:import namespace="http://schemas.microsoft.com/office/2006/documentManagement/types"/>
    <xsd:element name="IIPublishStart" ma:index="18" ma:displayName="Scheduling Start Date" ma:default="[today]" ma:format="DateTime" ma:internalName="IIPublishStart" ma:readOnly="false">
      <xsd:simpleType>
        <xsd:restriction base="dms:DateTime"/>
      </xsd:simpleType>
    </xsd:element>
    <xsd:element name="IIPublishEnd" ma:index="19" nillable="true" ma:displayName="Scheduling End Date" ma:format="DateTime" ma:internalName="IIPublishEnd" ma:readOnly="false">
      <xsd:simpleType>
        <xsd:restriction base="dms:DateTime"/>
      </xsd:simpleType>
    </xsd:element>
    <xsd:element name="IIHideFromLastUpdatedList" ma:index="20" nillable="true" ma:displayName="Hide From Recent Updates List" ma:default="0" ma:internalName="IIHideFromLastUpdatedList"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EB240D-E6CE-455E-A892-FE20FEFCA5AE}">
  <ds:schemaRefs>
    <ds:schemaRef ds:uri="office.server.policy"/>
  </ds:schemaRefs>
</ds:datastoreItem>
</file>

<file path=customXml/itemProps2.xml><?xml version="1.0" encoding="utf-8"?>
<ds:datastoreItem xmlns:ds="http://schemas.openxmlformats.org/officeDocument/2006/customXml" ds:itemID="{1275E5D8-B9BC-4D4C-989A-476618D17E20}">
  <ds:schemaRefs>
    <ds:schemaRef ds:uri="http://schemas.microsoft.com/sharepoint/events"/>
  </ds:schemaRefs>
</ds:datastoreItem>
</file>

<file path=customXml/itemProps3.xml><?xml version="1.0" encoding="utf-8"?>
<ds:datastoreItem xmlns:ds="http://schemas.openxmlformats.org/officeDocument/2006/customXml" ds:itemID="{FD84DCE6-4985-460A-91C7-3FADB42E47B7}">
  <ds:schemaRefs>
    <ds:schemaRef ds:uri="http://purl.org/dc/terms/"/>
    <ds:schemaRef ds:uri="http://schemas.openxmlformats.org/package/2006/metadata/core-properties"/>
    <ds:schemaRef ds:uri="1c3c46ef-1e0b-4d5b-83d2-663718c9037a"/>
    <ds:schemaRef ds:uri="http://schemas.microsoft.com/office/2006/documentManagement/types"/>
    <ds:schemaRef ds:uri="http://purl.org/dc/elements/1.1/"/>
    <ds:schemaRef ds:uri="http://schemas.microsoft.com/office/2006/metadata/properties"/>
    <ds:schemaRef ds:uri="c76f5ac2-ab38-48ef-ac74-1c8146d0dd4d"/>
    <ds:schemaRef ds:uri="http://www.w3.org/XML/1998/namespace"/>
    <ds:schemaRef ds:uri="http://purl.org/dc/dcmitype/"/>
  </ds:schemaRefs>
</ds:datastoreItem>
</file>

<file path=customXml/itemProps4.xml><?xml version="1.0" encoding="utf-8"?>
<ds:datastoreItem xmlns:ds="http://schemas.openxmlformats.org/officeDocument/2006/customXml" ds:itemID="{ACD50C3A-D952-4EB5-BCA7-703BFC2B7C02}">
  <ds:schemaRefs>
    <ds:schemaRef ds:uri="http://schemas.microsoft.com/sharepoint/v3/contenttype/forms"/>
  </ds:schemaRefs>
</ds:datastoreItem>
</file>

<file path=customXml/itemProps5.xml><?xml version="1.0" encoding="utf-8"?>
<ds:datastoreItem xmlns:ds="http://schemas.openxmlformats.org/officeDocument/2006/customXml" ds:itemID="{5E42D589-FA6F-4980-8954-5E0E7B422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f5ac2-ab38-48ef-ac74-1c8146d0dd4d"/>
    <ds:schemaRef ds:uri="1c3c46ef-1e0b-4d5b-83d2-663718c9037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3D2769-2943-4C2C-8A2B-F32882AE0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2536</Words>
  <Characters>35790</Characters>
  <Application>Microsoft Office Word</Application>
  <DocSecurity>0</DocSecurity>
  <Lines>298</Lines>
  <Paragraphs>76</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IWAY Audit Checklist 5.1. Word version.</vt:lpstr>
      <vt:lpstr>IWAY Audit Checklist 5.1. Word version.</vt:lpstr>
      <vt:lpstr>1</vt:lpstr>
    </vt:vector>
  </TitlesOfParts>
  <Company>IKEA</Company>
  <LinksUpToDate>false</LinksUpToDate>
  <CharactersWithSpaces>38250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IWAY Audit Checklist 5.1. Word version.</dc:title>
  <dc:creator>arvg</dc:creator>
  <cp:lastModifiedBy>Markus AMBACH (m.ambach@berger-logistik.com)</cp:lastModifiedBy>
  <cp:revision>244</cp:revision>
  <cp:lastPrinted>2018-04-18T10:49:00Z</cp:lastPrinted>
  <dcterms:created xsi:type="dcterms:W3CDTF">2018-03-23T08:00:00Z</dcterms:created>
  <dcterms:modified xsi:type="dcterms:W3CDTF">2018-07-11T05:15:00Z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0x010100D1395D65E9CC9B4BB8AFF2E3DFD1ADF50102005C5BD3823A5DBA4AAEC387F2006B8F36</vt:lpwstr>
  </property>
</Properties>
</file>